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B0" w:rsidRPr="00354CAA" w:rsidRDefault="005C0FB0" w:rsidP="00007C44">
      <w:pPr>
        <w:pStyle w:val="21"/>
        <w:jc w:val="right"/>
        <w:rPr>
          <w:rFonts w:ascii="Arial" w:hAnsi="Arial" w:cs="Arial"/>
          <w:bCs/>
          <w:color w:val="000000"/>
          <w:sz w:val="20"/>
        </w:rPr>
      </w:pPr>
      <w:r w:rsidRPr="00354CAA">
        <w:rPr>
          <w:rFonts w:ascii="Arial" w:hAnsi="Arial" w:cs="Arial"/>
          <w:bCs/>
          <w:color w:val="000000"/>
          <w:sz w:val="20"/>
        </w:rPr>
        <w:t>МКС</w:t>
      </w:r>
      <w:r w:rsidRPr="00354CA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22106">
        <w:rPr>
          <w:rFonts w:ascii="Arial" w:hAnsi="Arial" w:cs="Arial"/>
          <w:bCs/>
          <w:color w:val="000000"/>
          <w:sz w:val="20"/>
        </w:rPr>
        <w:t>33.0</w:t>
      </w:r>
      <w:r w:rsidR="00F22106" w:rsidRPr="00F22106">
        <w:rPr>
          <w:rFonts w:ascii="Arial" w:hAnsi="Arial" w:cs="Arial"/>
          <w:bCs/>
          <w:color w:val="000000"/>
          <w:sz w:val="20"/>
        </w:rPr>
        <w:t>5</w:t>
      </w:r>
      <w:r w:rsidRPr="00F22106">
        <w:rPr>
          <w:rFonts w:ascii="Arial" w:hAnsi="Arial" w:cs="Arial"/>
          <w:bCs/>
          <w:color w:val="000000"/>
          <w:sz w:val="20"/>
        </w:rPr>
        <w:t>0</w:t>
      </w:r>
      <w:r w:rsidR="00F22106" w:rsidRPr="00F22106">
        <w:rPr>
          <w:rFonts w:ascii="Arial" w:hAnsi="Arial" w:cs="Arial"/>
          <w:bCs/>
          <w:color w:val="000000"/>
          <w:sz w:val="20"/>
        </w:rPr>
        <w:t>.10</w:t>
      </w:r>
    </w:p>
    <w:p w:rsidR="00E57995" w:rsidRPr="00F22106" w:rsidRDefault="00E57995" w:rsidP="00007C44">
      <w:pPr>
        <w:pStyle w:val="21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</w:tblGrid>
      <w:tr w:rsidR="0056420B" w:rsidTr="00A67FA2">
        <w:tc>
          <w:tcPr>
            <w:tcW w:w="1951" w:type="dxa"/>
          </w:tcPr>
          <w:p w:rsidR="0056420B" w:rsidRPr="00763B7A" w:rsidRDefault="00763B7A" w:rsidP="00F2210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F22106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237" w:type="dxa"/>
          </w:tcPr>
          <w:p w:rsidR="0056420B" w:rsidRPr="00763B7A" w:rsidRDefault="00763B7A" w:rsidP="00F2210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F22106">
              <w:rPr>
                <w:rFonts w:ascii="Arial" w:hAnsi="Arial" w:cs="Arial"/>
                <w:b/>
                <w:bCs/>
                <w:color w:val="000000"/>
                <w:sz w:val="20"/>
              </w:rPr>
              <w:t>1170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-2014</w:t>
            </w:r>
          </w:p>
        </w:tc>
      </w:tr>
      <w:tr w:rsidR="0056420B" w:rsidRPr="00A67FA2" w:rsidTr="00A67FA2">
        <w:tc>
          <w:tcPr>
            <w:tcW w:w="1951" w:type="dxa"/>
          </w:tcPr>
          <w:p w:rsidR="0056420B" w:rsidRPr="00F22106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A67FA2" w:rsidRPr="00A67FA2" w:rsidRDefault="00A67FA2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420B" w:rsidRPr="00F22106" w:rsidRDefault="00F22106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АППАРАТЫ ТЕЛЕФОННЫЕ ОБЩЕГО ПРИМЕНЕНИЯ</w:t>
            </w:r>
          </w:p>
          <w:p w:rsidR="00A67FA2" w:rsidRPr="00A67FA2" w:rsidRDefault="00F22106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Общие технические требования</w:t>
            </w:r>
          </w:p>
        </w:tc>
      </w:tr>
      <w:tr w:rsidR="0056420B" w:rsidRPr="00A67FA2" w:rsidTr="00A67FA2">
        <w:tc>
          <w:tcPr>
            <w:tcW w:w="1951" w:type="dxa"/>
          </w:tcPr>
          <w:p w:rsidR="0056420B" w:rsidRPr="00A67FA2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56420B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67FA2" w:rsidRDefault="00F22106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АПАРАТЫ ТЭЛЕФОННЫЯ АГУЛЬНАГА ПРЫМЯНЕННЯ</w:t>
            </w:r>
          </w:p>
          <w:p w:rsidR="00A67FA2" w:rsidRPr="00F22106" w:rsidRDefault="00F22106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Агульныя тэхн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чныя патрабаванн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</w:t>
            </w:r>
          </w:p>
        </w:tc>
      </w:tr>
    </w:tbl>
    <w:p w:rsidR="002159F1" w:rsidRPr="00F901D4" w:rsidRDefault="002159F1" w:rsidP="00533D43">
      <w:pPr>
        <w:pStyle w:val="21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90268F" w:rsidRPr="00815A7E" w:rsidRDefault="0090268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EE1B9F" w:rsidRPr="00F5521C" w:rsidRDefault="00EE1B9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 w:rsidRPr="00F5521C">
        <w:rPr>
          <w:rFonts w:ascii="Arial" w:hAnsi="Arial" w:cs="Arial"/>
          <w:bCs/>
          <w:color w:val="000000"/>
          <w:sz w:val="20"/>
        </w:rPr>
        <w:t>Введено в действие постановлением Госстандарта Республики Беларусь от</w:t>
      </w:r>
      <w:r w:rsidR="00E87AB3" w:rsidRPr="00F5521C">
        <w:rPr>
          <w:rFonts w:ascii="Arial" w:hAnsi="Arial" w:cs="Arial"/>
          <w:bCs/>
          <w:color w:val="000000"/>
          <w:sz w:val="20"/>
        </w:rPr>
        <w:t xml:space="preserve"> _</w:t>
      </w:r>
      <w:r w:rsidR="00FD4F78" w:rsidRPr="00FD4F78">
        <w:rPr>
          <w:rFonts w:ascii="Arial" w:hAnsi="Arial" w:cs="Arial"/>
          <w:bCs/>
          <w:color w:val="000000"/>
          <w:sz w:val="20"/>
        </w:rPr>
        <w:t>________</w:t>
      </w:r>
      <w:r w:rsidR="00E87AB3" w:rsidRPr="00F5521C">
        <w:rPr>
          <w:rFonts w:ascii="Arial" w:hAnsi="Arial" w:cs="Arial"/>
          <w:bCs/>
          <w:color w:val="000000"/>
          <w:sz w:val="20"/>
        </w:rPr>
        <w:t>__ № _</w:t>
      </w:r>
      <w:r w:rsidR="00FD4F78" w:rsidRPr="00FD4F78">
        <w:rPr>
          <w:rFonts w:ascii="Arial" w:hAnsi="Arial" w:cs="Arial"/>
          <w:bCs/>
          <w:color w:val="000000"/>
          <w:sz w:val="20"/>
        </w:rPr>
        <w:t>___</w:t>
      </w:r>
      <w:r w:rsidR="00E87AB3" w:rsidRPr="00F5521C">
        <w:rPr>
          <w:rFonts w:ascii="Arial" w:hAnsi="Arial" w:cs="Arial"/>
          <w:bCs/>
          <w:color w:val="000000"/>
          <w:sz w:val="20"/>
        </w:rPr>
        <w:t>__</w:t>
      </w:r>
    </w:p>
    <w:p w:rsidR="00EE1B9F" w:rsidRPr="00F5521C" w:rsidRDefault="00EE1B9F" w:rsidP="001B7BF9">
      <w:pPr>
        <w:pStyle w:val="21"/>
        <w:rPr>
          <w:rFonts w:ascii="Arial" w:hAnsi="Arial" w:cs="Arial"/>
          <w:b/>
          <w:bCs/>
          <w:color w:val="000000"/>
          <w:sz w:val="20"/>
        </w:rPr>
      </w:pPr>
    </w:p>
    <w:p w:rsidR="00EE1B9F" w:rsidRPr="00F5521C" w:rsidRDefault="00EE1B9F" w:rsidP="003D4A40">
      <w:pPr>
        <w:pStyle w:val="21"/>
        <w:jc w:val="right"/>
        <w:rPr>
          <w:rFonts w:ascii="Arial" w:hAnsi="Arial" w:cs="Arial"/>
          <w:b/>
          <w:bCs/>
          <w:color w:val="000000"/>
          <w:sz w:val="20"/>
        </w:rPr>
      </w:pPr>
      <w:r w:rsidRPr="00F5521C">
        <w:rPr>
          <w:rFonts w:ascii="Arial" w:hAnsi="Arial" w:cs="Arial"/>
          <w:b/>
          <w:bCs/>
          <w:color w:val="000000"/>
          <w:sz w:val="20"/>
        </w:rPr>
        <w:t xml:space="preserve">Дата введения </w:t>
      </w:r>
      <w:r w:rsidR="005E6FAA">
        <w:rPr>
          <w:rFonts w:ascii="Arial" w:hAnsi="Arial" w:cs="Arial"/>
          <w:b/>
          <w:bCs/>
          <w:color w:val="000000"/>
          <w:sz w:val="20"/>
        </w:rPr>
        <w:t>________________</w:t>
      </w:r>
    </w:p>
    <w:p w:rsidR="000D16DA" w:rsidRDefault="000D16DA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Pr="00D31CDD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A748E7" w:rsidRDefault="00A748E7" w:rsidP="00A748E7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Раздел 1. Дополнить примечанием (после последнего абзаца):</w:t>
      </w:r>
    </w:p>
    <w:p w:rsidR="00A748E7" w:rsidRDefault="00A748E7" w:rsidP="00A748E7">
      <w:pPr>
        <w:pStyle w:val="21"/>
        <w:ind w:left="426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Pr="00A748E7">
        <w:rPr>
          <w:rFonts w:ascii="Arial" w:hAnsi="Arial" w:cs="Arial"/>
          <w:color w:val="000000"/>
          <w:sz w:val="18"/>
          <w:szCs w:val="18"/>
        </w:rPr>
        <w:t>Примечание – К специальным телефонным аппаратам относятся монтерские, шахтные, корабельные и полевые телефонные аппараты.</w:t>
      </w:r>
      <w:r>
        <w:rPr>
          <w:rFonts w:ascii="Arial" w:hAnsi="Arial" w:cs="Arial"/>
          <w:color w:val="000000"/>
          <w:sz w:val="20"/>
        </w:rPr>
        <w:t>».</w:t>
      </w:r>
    </w:p>
    <w:p w:rsidR="00C925A9" w:rsidRDefault="00D91C7A" w:rsidP="00A748E7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Раздел 2. Исключить ссылки и их наименования: «СТБ ЕН 55024-2006, СТБ МЭК 60950-1-2003, СТБ МЭК </w:t>
      </w:r>
      <w:r w:rsidR="00E90B8F">
        <w:rPr>
          <w:rFonts w:ascii="Arial" w:hAnsi="Arial" w:cs="Arial"/>
          <w:color w:val="000000"/>
          <w:sz w:val="20"/>
        </w:rPr>
        <w:t>61000-4-5-2006»;</w:t>
      </w:r>
    </w:p>
    <w:p w:rsidR="00E90B8F" w:rsidRDefault="00E90B8F" w:rsidP="00A748E7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дополнить ссылками:</w:t>
      </w:r>
    </w:p>
    <w:p w:rsidR="002C2156" w:rsidRDefault="00E90B8F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="002C2156">
        <w:rPr>
          <w:rFonts w:ascii="Arial" w:hAnsi="Arial" w:cs="Arial"/>
          <w:color w:val="000000"/>
          <w:sz w:val="20"/>
        </w:rPr>
        <w:t>СТБ 2501-2017 Стойкость средств электросвязи к перенапряжениям и сверхтокам. Общие технические требования</w:t>
      </w:r>
    </w:p>
    <w:p w:rsidR="002C2156" w:rsidRDefault="002C2156" w:rsidP="002C2156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СТБ 2506-2017 Стойкость средств электросвязи к перенапряжениям и сверхтокам. Общие требования к проведению испытаний</w:t>
      </w:r>
    </w:p>
    <w:p w:rsidR="00E90B8F" w:rsidRDefault="00E90B8F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ГОСТ </w:t>
      </w:r>
      <w:r>
        <w:rPr>
          <w:rFonts w:ascii="Arial" w:hAnsi="Arial" w:cs="Arial"/>
          <w:color w:val="000000"/>
          <w:sz w:val="20"/>
          <w:lang w:val="en-US"/>
        </w:rPr>
        <w:t>CISPR</w:t>
      </w:r>
      <w:r w:rsidRPr="00E90B8F">
        <w:rPr>
          <w:rFonts w:ascii="Arial" w:hAnsi="Arial" w:cs="Arial"/>
          <w:color w:val="000000"/>
          <w:sz w:val="20"/>
        </w:rPr>
        <w:t xml:space="preserve"> 24-2013 </w:t>
      </w:r>
      <w:r>
        <w:rPr>
          <w:rFonts w:ascii="Arial" w:hAnsi="Arial" w:cs="Arial"/>
          <w:color w:val="000000"/>
          <w:sz w:val="20"/>
        </w:rPr>
        <w:t>Совместимость технических средств электромагнитная. Оборудование инфор</w:t>
      </w:r>
      <w:r w:rsidR="00143FA9"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t>мационных технологий. Устойчивость к электромагнитным помехам. Требования и методы испытаний</w:t>
      </w:r>
    </w:p>
    <w:p w:rsidR="00E90B8F" w:rsidRPr="00E90B8F" w:rsidRDefault="00E90B8F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ГОСТ </w:t>
      </w:r>
      <w:r>
        <w:rPr>
          <w:rFonts w:ascii="Arial" w:hAnsi="Arial" w:cs="Arial"/>
          <w:color w:val="000000"/>
          <w:sz w:val="20"/>
          <w:lang w:val="en-US"/>
        </w:rPr>
        <w:t>IEC</w:t>
      </w:r>
      <w:r>
        <w:rPr>
          <w:rFonts w:ascii="Arial" w:hAnsi="Arial" w:cs="Arial"/>
          <w:color w:val="000000"/>
          <w:sz w:val="20"/>
        </w:rPr>
        <w:t xml:space="preserve"> 60950-1-2014 Оборудование информационных технологий. Требования безопасности. Часть 1. Общие требования</w:t>
      </w:r>
    </w:p>
    <w:p w:rsidR="00C925A9" w:rsidRDefault="00D639EA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ГОСТ </w:t>
      </w:r>
      <w:r>
        <w:rPr>
          <w:rFonts w:ascii="Arial" w:hAnsi="Arial" w:cs="Arial"/>
          <w:color w:val="000000"/>
          <w:sz w:val="20"/>
          <w:lang w:val="en-US"/>
        </w:rPr>
        <w:t>IEC</w:t>
      </w:r>
      <w:r>
        <w:rPr>
          <w:rFonts w:ascii="Arial" w:hAnsi="Arial" w:cs="Arial"/>
          <w:color w:val="000000"/>
          <w:sz w:val="20"/>
        </w:rPr>
        <w:t xml:space="preserve"> 61000-4-5-2014 Электромагнитная совместимость. Часть 4-5. Методы испытаний и измере</w:t>
      </w:r>
      <w:r w:rsidR="00143FA9"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t>ний. Испытания на устойчивость к микросекундным импульсам большой энергии</w:t>
      </w:r>
      <w:r w:rsidR="00752030">
        <w:rPr>
          <w:rFonts w:ascii="Arial" w:hAnsi="Arial" w:cs="Arial"/>
          <w:color w:val="000000"/>
          <w:sz w:val="20"/>
        </w:rPr>
        <w:t>».</w:t>
      </w:r>
    </w:p>
    <w:p w:rsidR="00C925A9" w:rsidRDefault="00752030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Пункт 6.1.2. Заменить ссылку: «СТБ МЭК 61000-4-5» на «ГОСТ </w:t>
      </w:r>
      <w:r>
        <w:rPr>
          <w:rFonts w:ascii="Arial" w:hAnsi="Arial" w:cs="Arial"/>
          <w:color w:val="000000"/>
          <w:sz w:val="20"/>
          <w:lang w:val="en-US"/>
        </w:rPr>
        <w:t>IEC</w:t>
      </w:r>
      <w:r>
        <w:rPr>
          <w:rFonts w:ascii="Arial" w:hAnsi="Arial" w:cs="Arial"/>
          <w:color w:val="000000"/>
          <w:sz w:val="20"/>
        </w:rPr>
        <w:t xml:space="preserve"> 61000-4-5».</w:t>
      </w:r>
    </w:p>
    <w:p w:rsidR="003520D4" w:rsidRDefault="003520D4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Подраздел 6.3. Таблица 5. Дополнить примечаниями 3</w:t>
      </w:r>
      <w:r w:rsidR="00D40FBA" w:rsidRPr="0071418E">
        <w:rPr>
          <w:rFonts w:ascii="Arial" w:hAnsi="Arial" w:cs="Arial"/>
          <w:color w:val="000000"/>
          <w:sz w:val="20"/>
        </w:rPr>
        <w:t xml:space="preserve"> – 5</w:t>
      </w:r>
      <w:r>
        <w:rPr>
          <w:rFonts w:ascii="Arial" w:hAnsi="Arial" w:cs="Arial"/>
          <w:color w:val="000000"/>
          <w:sz w:val="20"/>
        </w:rPr>
        <w:t>:</w:t>
      </w:r>
    </w:p>
    <w:p w:rsidR="003520D4" w:rsidRPr="001039EE" w:rsidRDefault="003520D4" w:rsidP="001039EE">
      <w:pPr>
        <w:pStyle w:val="21"/>
        <w:ind w:left="454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</w:rPr>
        <w:t>«</w:t>
      </w:r>
      <w:r w:rsidRPr="001039EE">
        <w:rPr>
          <w:rFonts w:ascii="Arial" w:hAnsi="Arial" w:cs="Arial"/>
          <w:color w:val="000000"/>
          <w:sz w:val="18"/>
          <w:szCs w:val="18"/>
        </w:rPr>
        <w:t>3 Требование к электрическому сопротивлению постоянному току в режиме набора номера должно выполняться для каждого импульса замыкания и размыкания в сериях импульсов, соответствующих всем цифрам набираемого номера.</w:t>
      </w:r>
    </w:p>
    <w:p w:rsidR="00D40FBA" w:rsidRDefault="003520D4" w:rsidP="001039EE">
      <w:pPr>
        <w:pStyle w:val="21"/>
        <w:ind w:left="454" w:firstLine="0"/>
        <w:rPr>
          <w:rFonts w:ascii="Arial" w:hAnsi="Arial" w:cs="Arial"/>
          <w:color w:val="000000"/>
          <w:sz w:val="18"/>
          <w:szCs w:val="18"/>
        </w:rPr>
      </w:pPr>
      <w:r w:rsidRPr="001039EE">
        <w:rPr>
          <w:rFonts w:ascii="Arial" w:hAnsi="Arial" w:cs="Arial"/>
          <w:color w:val="000000"/>
          <w:sz w:val="18"/>
          <w:szCs w:val="18"/>
        </w:rPr>
        <w:t xml:space="preserve">4 Затухание отражения (несогласованности) нормируется относительно </w:t>
      </w:r>
      <w:r w:rsidR="001039EE" w:rsidRPr="001039EE">
        <w:rPr>
          <w:rFonts w:ascii="Arial" w:hAnsi="Arial" w:cs="Arial"/>
          <w:color w:val="000000"/>
          <w:sz w:val="18"/>
          <w:szCs w:val="18"/>
        </w:rPr>
        <w:t xml:space="preserve">импеданса </w:t>
      </w:r>
      <w:r w:rsidR="001039EE" w:rsidRPr="001039EE">
        <w:rPr>
          <w:rFonts w:ascii="Arial" w:hAnsi="Arial" w:cs="Arial"/>
          <w:color w:val="000000"/>
          <w:sz w:val="18"/>
          <w:szCs w:val="18"/>
          <w:lang w:val="en-US"/>
        </w:rPr>
        <w:t>Z</w:t>
      </w:r>
      <w:r w:rsidR="001039EE" w:rsidRPr="001039EE">
        <w:rPr>
          <w:rFonts w:ascii="Arial" w:hAnsi="Arial" w:cs="Arial"/>
          <w:color w:val="000000"/>
          <w:sz w:val="18"/>
          <w:szCs w:val="18"/>
          <w:vertAlign w:val="subscript"/>
          <w:lang w:val="en-US"/>
        </w:rPr>
        <w:t>R</w:t>
      </w:r>
      <w:r w:rsidR="001039EE" w:rsidRPr="001039EE">
        <w:rPr>
          <w:rFonts w:ascii="Arial" w:hAnsi="Arial" w:cs="Arial"/>
          <w:color w:val="000000"/>
          <w:sz w:val="18"/>
          <w:szCs w:val="18"/>
        </w:rPr>
        <w:t>, приведенного в приложении А (пункт А.6).</w:t>
      </w:r>
    </w:p>
    <w:p w:rsidR="003520D4" w:rsidRDefault="00D40FBA" w:rsidP="001039EE">
      <w:pPr>
        <w:pStyle w:val="21"/>
        <w:ind w:left="454" w:firstLine="0"/>
        <w:rPr>
          <w:rFonts w:ascii="Arial" w:hAnsi="Arial" w:cs="Arial"/>
          <w:color w:val="000000"/>
          <w:sz w:val="20"/>
        </w:rPr>
      </w:pPr>
      <w:r w:rsidRPr="00D40FBA">
        <w:rPr>
          <w:rFonts w:ascii="Arial" w:hAnsi="Arial" w:cs="Arial"/>
          <w:color w:val="000000"/>
          <w:sz w:val="18"/>
          <w:szCs w:val="18"/>
        </w:rPr>
        <w:t xml:space="preserve">5 </w:t>
      </w:r>
      <w:r>
        <w:rPr>
          <w:rFonts w:ascii="Arial" w:hAnsi="Arial" w:cs="Arial"/>
          <w:color w:val="000000"/>
          <w:sz w:val="18"/>
          <w:szCs w:val="18"/>
        </w:rPr>
        <w:t xml:space="preserve">Допускаются следующие значения абсолютного уровня мощности каждой из частотных составляющих сигнала набора номера: минус (6 ± 2) дБм для </w:t>
      </w:r>
      <w:r w:rsidR="009F7F55">
        <w:rPr>
          <w:rFonts w:ascii="Arial" w:hAnsi="Arial" w:cs="Arial"/>
          <w:color w:val="000000"/>
          <w:sz w:val="18"/>
          <w:szCs w:val="18"/>
        </w:rPr>
        <w:t xml:space="preserve">группы частот </w:t>
      </w:r>
      <w:r w:rsidR="009F7F55">
        <w:rPr>
          <w:rFonts w:ascii="Arial" w:hAnsi="Arial" w:cs="Arial"/>
          <w:color w:val="000000"/>
          <w:sz w:val="18"/>
          <w:szCs w:val="18"/>
          <w:lang w:val="en-US"/>
        </w:rPr>
        <w:t>I</w:t>
      </w:r>
      <w:r w:rsidR="009F7F55">
        <w:rPr>
          <w:rFonts w:ascii="Arial" w:hAnsi="Arial" w:cs="Arial"/>
          <w:color w:val="000000"/>
          <w:sz w:val="18"/>
          <w:szCs w:val="18"/>
        </w:rPr>
        <w:t xml:space="preserve">; минус (3 ± 2) дБм для группы частот </w:t>
      </w:r>
      <w:r w:rsidR="009F7F55">
        <w:rPr>
          <w:rFonts w:ascii="Arial" w:hAnsi="Arial" w:cs="Arial"/>
          <w:color w:val="000000"/>
          <w:sz w:val="18"/>
          <w:szCs w:val="18"/>
          <w:lang w:val="en-US"/>
        </w:rPr>
        <w:t>II</w:t>
      </w:r>
      <w:r w:rsidR="001039EE">
        <w:rPr>
          <w:rFonts w:ascii="Arial" w:hAnsi="Arial" w:cs="Arial"/>
          <w:color w:val="000000"/>
          <w:sz w:val="20"/>
        </w:rPr>
        <w:t>».</w:t>
      </w:r>
    </w:p>
    <w:p w:rsidR="0017570B" w:rsidRDefault="0017570B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6.7.1. Дополнить предложением:</w:t>
      </w:r>
      <w:r w:rsidR="00AC70D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«Требования к ТА соответствуют </w:t>
      </w:r>
      <w:r w:rsidRPr="00AC70D8">
        <w:rPr>
          <w:rFonts w:ascii="Arial" w:hAnsi="Arial" w:cs="Arial"/>
          <w:color w:val="000000"/>
          <w:sz w:val="20"/>
        </w:rPr>
        <w:t>[</w:t>
      </w:r>
      <w:r w:rsidR="00AC70D8">
        <w:rPr>
          <w:rFonts w:ascii="Arial" w:hAnsi="Arial" w:cs="Arial"/>
          <w:color w:val="000000"/>
          <w:sz w:val="20"/>
        </w:rPr>
        <w:t>4</w:t>
      </w:r>
      <w:r w:rsidRPr="00AC70D8">
        <w:rPr>
          <w:rFonts w:ascii="Arial" w:hAnsi="Arial" w:cs="Arial"/>
          <w:color w:val="000000"/>
          <w:sz w:val="20"/>
        </w:rPr>
        <w:t>]</w:t>
      </w:r>
      <w:r w:rsidR="00AC70D8">
        <w:rPr>
          <w:rFonts w:ascii="Arial" w:hAnsi="Arial" w:cs="Arial"/>
          <w:color w:val="000000"/>
          <w:sz w:val="20"/>
        </w:rPr>
        <w:t>.».</w:t>
      </w:r>
    </w:p>
    <w:p w:rsidR="00752030" w:rsidRDefault="00752030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Пункт 7.2. Заменить ссылку: «СТБ ЕН 55024» на «ГОСТ </w:t>
      </w:r>
      <w:r>
        <w:rPr>
          <w:rFonts w:ascii="Arial" w:hAnsi="Arial" w:cs="Arial"/>
          <w:color w:val="000000"/>
          <w:sz w:val="20"/>
          <w:lang w:val="en-US"/>
        </w:rPr>
        <w:t>CISPR</w:t>
      </w:r>
      <w:r w:rsidRPr="00E90B8F">
        <w:rPr>
          <w:rFonts w:ascii="Arial" w:hAnsi="Arial" w:cs="Arial"/>
          <w:color w:val="000000"/>
          <w:sz w:val="20"/>
        </w:rPr>
        <w:t xml:space="preserve"> 24</w:t>
      </w:r>
      <w:r>
        <w:rPr>
          <w:rFonts w:ascii="Arial" w:hAnsi="Arial" w:cs="Arial"/>
          <w:color w:val="000000"/>
          <w:sz w:val="20"/>
        </w:rPr>
        <w:t>».</w:t>
      </w:r>
    </w:p>
    <w:p w:rsidR="003C2EC1" w:rsidRDefault="00ED3904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8.1. Заменить ссылки: «</w:t>
      </w:r>
      <w:r w:rsidRPr="00ED3904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4</w:t>
      </w:r>
      <w:r w:rsidRPr="00ED3904">
        <w:rPr>
          <w:rFonts w:ascii="Arial" w:hAnsi="Arial" w:cs="Arial"/>
          <w:color w:val="000000"/>
          <w:sz w:val="20"/>
        </w:rPr>
        <w:t xml:space="preserve">] </w:t>
      </w:r>
      <w:r>
        <w:rPr>
          <w:rFonts w:ascii="Arial" w:hAnsi="Arial" w:cs="Arial"/>
          <w:color w:val="000000"/>
          <w:sz w:val="20"/>
        </w:rPr>
        <w:t xml:space="preserve">и </w:t>
      </w:r>
      <w:r w:rsidRPr="00ED3904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5</w:t>
      </w:r>
      <w:r w:rsidRPr="00ED3904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«СТБ 2501 (раздел 6) и СТБ 2506».</w:t>
      </w:r>
    </w:p>
    <w:p w:rsidR="003C2EC1" w:rsidRDefault="00ED3904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8.2. Заменить ссылку: «</w:t>
      </w:r>
      <w:r w:rsidRPr="00ED3904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5</w:t>
      </w:r>
      <w:r w:rsidRPr="00ED3904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«СТБ 2506»</w:t>
      </w:r>
      <w:r w:rsidR="00326913">
        <w:rPr>
          <w:rFonts w:ascii="Arial" w:hAnsi="Arial" w:cs="Arial"/>
          <w:color w:val="000000"/>
          <w:sz w:val="20"/>
        </w:rPr>
        <w:t>;</w:t>
      </w:r>
    </w:p>
    <w:p w:rsidR="00326913" w:rsidRDefault="00326913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заменить слова: «специальное устройство защиты» на «специальное испытательное устройство защиты» (2 раза).</w:t>
      </w:r>
    </w:p>
    <w:p w:rsidR="00ED3904" w:rsidRDefault="00ED3904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8.3. Заменить ссылку</w:t>
      </w:r>
      <w:r w:rsidR="00326913">
        <w:rPr>
          <w:rFonts w:ascii="Arial" w:hAnsi="Arial" w:cs="Arial"/>
          <w:color w:val="000000"/>
          <w:sz w:val="20"/>
        </w:rPr>
        <w:t xml:space="preserve"> (в примечании)</w:t>
      </w:r>
      <w:r>
        <w:rPr>
          <w:rFonts w:ascii="Arial" w:hAnsi="Arial" w:cs="Arial"/>
          <w:color w:val="000000"/>
          <w:sz w:val="20"/>
        </w:rPr>
        <w:t>: «</w:t>
      </w:r>
      <w:r w:rsidRPr="00ED3904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4</w:t>
      </w:r>
      <w:r w:rsidRPr="00ED3904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«СТБ 2501 (раздел 6)»</w:t>
      </w:r>
      <w:r w:rsidR="00326913">
        <w:rPr>
          <w:rFonts w:ascii="Arial" w:hAnsi="Arial" w:cs="Arial"/>
          <w:color w:val="000000"/>
          <w:sz w:val="20"/>
        </w:rPr>
        <w:t>;</w:t>
      </w:r>
    </w:p>
    <w:p w:rsidR="00326913" w:rsidRDefault="00326913" w:rsidP="00326913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заменить слова: «специальное устройство защиты» на «специальное испытательное устройство защиты».</w:t>
      </w:r>
    </w:p>
    <w:p w:rsidR="00F70882" w:rsidRDefault="00F70882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8.4. Заменить ссылку: «</w:t>
      </w:r>
      <w:r w:rsidRPr="00ED3904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5</w:t>
      </w:r>
      <w:r w:rsidRPr="00ED3904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«СТБ 2506»</w:t>
      </w:r>
      <w:r w:rsidR="00326913">
        <w:rPr>
          <w:rFonts w:ascii="Arial" w:hAnsi="Arial" w:cs="Arial"/>
          <w:color w:val="000000"/>
          <w:sz w:val="20"/>
        </w:rPr>
        <w:t>;</w:t>
      </w:r>
    </w:p>
    <w:p w:rsidR="00326913" w:rsidRDefault="009E55D1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з</w:t>
      </w:r>
      <w:r w:rsidR="00326913">
        <w:rPr>
          <w:rFonts w:ascii="Arial" w:hAnsi="Arial" w:cs="Arial"/>
          <w:color w:val="000000"/>
          <w:sz w:val="20"/>
        </w:rPr>
        <w:t>аменить</w:t>
      </w:r>
      <w:r>
        <w:rPr>
          <w:rFonts w:ascii="Arial" w:hAnsi="Arial" w:cs="Arial"/>
          <w:color w:val="000000"/>
          <w:sz w:val="20"/>
        </w:rPr>
        <w:t xml:space="preserve"> слово: «импульса» на «волны».</w:t>
      </w:r>
    </w:p>
    <w:p w:rsidR="000D67DF" w:rsidRDefault="000D67DF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0D67DF" w:rsidRDefault="000D67DF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752030" w:rsidRDefault="00752030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Пункт 8.5. Таблиц</w:t>
      </w:r>
      <w:r w:rsidR="00711F92">
        <w:rPr>
          <w:rFonts w:ascii="Arial" w:hAnsi="Arial" w:cs="Arial"/>
          <w:color w:val="000000"/>
          <w:sz w:val="20"/>
        </w:rPr>
        <w:t>у</w:t>
      </w:r>
      <w:r>
        <w:rPr>
          <w:rFonts w:ascii="Arial" w:hAnsi="Arial" w:cs="Arial"/>
          <w:color w:val="000000"/>
          <w:sz w:val="20"/>
        </w:rPr>
        <w:t xml:space="preserve"> 12</w:t>
      </w:r>
      <w:r w:rsidR="00711F92">
        <w:rPr>
          <w:rFonts w:ascii="Arial" w:hAnsi="Arial" w:cs="Arial"/>
          <w:color w:val="000000"/>
          <w:sz w:val="20"/>
        </w:rPr>
        <w:t xml:space="preserve"> изложить в новой редакции:</w:t>
      </w:r>
    </w:p>
    <w:p w:rsidR="00711F92" w:rsidRPr="000D67DF" w:rsidRDefault="00711F92" w:rsidP="0090268F">
      <w:pPr>
        <w:pStyle w:val="21"/>
        <w:ind w:firstLine="454"/>
        <w:rPr>
          <w:rFonts w:ascii="Arial" w:hAnsi="Arial" w:cs="Arial"/>
          <w:color w:val="000000"/>
          <w:sz w:val="12"/>
          <w:szCs w:val="12"/>
        </w:rPr>
      </w:pPr>
    </w:p>
    <w:p w:rsidR="00711F92" w:rsidRPr="00711F92" w:rsidRDefault="00711F92" w:rsidP="00711F92">
      <w:pPr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«</w:t>
      </w:r>
      <w:r w:rsidRPr="00711F92">
        <w:rPr>
          <w:rFonts w:ascii="Arial" w:hAnsi="Arial" w:cs="Arial"/>
          <w:b/>
          <w:sz w:val="18"/>
          <w:szCs w:val="18"/>
        </w:rPr>
        <w:t>Таблица 12</w:t>
      </w:r>
    </w:p>
    <w:p w:rsidR="00711F92" w:rsidRPr="00711F92" w:rsidRDefault="00711F92" w:rsidP="00711F92">
      <w:pPr>
        <w:ind w:firstLine="510"/>
        <w:jc w:val="both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1275"/>
        <w:gridCol w:w="1701"/>
        <w:gridCol w:w="1701"/>
        <w:gridCol w:w="1276"/>
        <w:gridCol w:w="1843"/>
      </w:tblGrid>
      <w:tr w:rsidR="000D16DA" w:rsidRPr="00711F92" w:rsidTr="00F540F8"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11F92" w:rsidRPr="00711F92" w:rsidRDefault="009E55D1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Описание</w:t>
            </w:r>
            <w:r w:rsidR="00711F92" w:rsidRPr="00711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испытания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Номер испытания по </w:t>
            </w:r>
            <w:r>
              <w:rPr>
                <w:rFonts w:ascii="Arial" w:hAnsi="Arial" w:cs="Arial"/>
                <w:sz w:val="18"/>
                <w:szCs w:val="18"/>
              </w:rPr>
              <w:t>СТБ 2501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Схема 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испытания и форма </w:t>
            </w:r>
            <w:r>
              <w:rPr>
                <w:rFonts w:ascii="Arial" w:hAnsi="Arial" w:cs="Arial"/>
                <w:sz w:val="18"/>
                <w:szCs w:val="18"/>
              </w:rPr>
              <w:t>волны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СТБ 2506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Параметры 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испытательного воздействия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Число испытательных воздействий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Специальное </w:t>
            </w:r>
            <w:r w:rsidR="000D16DA">
              <w:rPr>
                <w:rFonts w:ascii="Arial" w:hAnsi="Arial" w:cs="Arial"/>
                <w:sz w:val="18"/>
                <w:szCs w:val="18"/>
              </w:rPr>
              <w:t xml:space="preserve">испытательное </w:t>
            </w:r>
            <w:r w:rsidRPr="00711F92">
              <w:rPr>
                <w:rFonts w:ascii="Arial" w:hAnsi="Arial" w:cs="Arial"/>
                <w:sz w:val="18"/>
                <w:szCs w:val="18"/>
              </w:rPr>
              <w:t>устройство защиты</w:t>
            </w:r>
          </w:p>
        </w:tc>
      </w:tr>
      <w:tr w:rsidR="000D16DA" w:rsidRPr="00711F92" w:rsidTr="00F540F8">
        <w:tc>
          <w:tcPr>
            <w:tcW w:w="2127" w:type="dxa"/>
            <w:tcBorders>
              <w:top w:val="double" w:sz="4" w:space="0" w:color="auto"/>
            </w:tcBorders>
          </w:tcPr>
          <w:p w:rsidR="00711F92" w:rsidRPr="00711F92" w:rsidRDefault="00711F92" w:rsidP="00655D8F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711F92">
              <w:rPr>
                <w:rFonts w:ascii="Arial" w:hAnsi="Arial" w:cs="Arial"/>
                <w:sz w:val="20"/>
                <w:szCs w:val="20"/>
              </w:rPr>
              <w:t>апряжени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молни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55D1">
              <w:rPr>
                <w:rFonts w:ascii="Arial" w:hAnsi="Arial" w:cs="Arial"/>
                <w:sz w:val="20"/>
                <w:szCs w:val="20"/>
              </w:rPr>
              <w:t>собственная защита,</w:t>
            </w:r>
            <w:r w:rsidR="000D1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F92">
              <w:rPr>
                <w:rFonts w:ascii="Arial" w:hAnsi="Arial" w:cs="Arial"/>
                <w:sz w:val="20"/>
                <w:szCs w:val="20"/>
              </w:rPr>
              <w:t>поперечное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2.1.1а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А.3-1</w:t>
            </w: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А.6.1-1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>a и 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10/700 мкс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711F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c(max)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1,5 </w:t>
            </w:r>
            <w:r w:rsidRPr="00711F92">
              <w:rPr>
                <w:rFonts w:ascii="Arial" w:hAnsi="Arial" w:cs="Arial"/>
                <w:sz w:val="20"/>
                <w:szCs w:val="20"/>
              </w:rPr>
              <w:t>кВ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25 </w:t>
            </w:r>
            <w:r w:rsidRPr="00711F92"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5 каждой полярности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0D16DA" w:rsidRPr="00711F92" w:rsidTr="00F540F8">
        <w:tc>
          <w:tcPr>
            <w:tcW w:w="2127" w:type="dxa"/>
          </w:tcPr>
          <w:p w:rsidR="00711F92" w:rsidRPr="00711F92" w:rsidRDefault="000D16DA" w:rsidP="00655D8F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апряжени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 молни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собственная защита,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 порт </w:t>
            </w:r>
            <w:r>
              <w:rPr>
                <w:rFonts w:ascii="Arial" w:hAnsi="Arial" w:cs="Arial"/>
                <w:sz w:val="20"/>
                <w:szCs w:val="20"/>
              </w:rPr>
              <w:t>относительно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 земл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75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2.1.1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А.3-1 и А.6.1-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10/700 мкс</w:t>
            </w:r>
          </w:p>
        </w:tc>
        <w:tc>
          <w:tcPr>
            <w:tcW w:w="1701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711F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c(max)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1,5 </w:t>
            </w:r>
            <w:r w:rsidRPr="00711F92">
              <w:rPr>
                <w:rFonts w:ascii="Arial" w:hAnsi="Arial" w:cs="Arial"/>
                <w:sz w:val="20"/>
                <w:szCs w:val="20"/>
              </w:rPr>
              <w:t>кВ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25 </w:t>
            </w:r>
            <w:r w:rsidRPr="00711F92"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1276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5 каждой полярности</w:t>
            </w:r>
          </w:p>
        </w:tc>
        <w:tc>
          <w:tcPr>
            <w:tcW w:w="1843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0D16DA" w:rsidRPr="00711F92" w:rsidTr="00F540F8">
        <w:tc>
          <w:tcPr>
            <w:tcW w:w="2127" w:type="dxa"/>
          </w:tcPr>
          <w:p w:rsidR="00711F92" w:rsidRPr="00711F92" w:rsidRDefault="000D16DA" w:rsidP="00655D8F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апряжени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молни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5D8F">
              <w:rPr>
                <w:rFonts w:ascii="Arial" w:hAnsi="Arial" w:cs="Arial"/>
                <w:sz w:val="20"/>
                <w:szCs w:val="20"/>
              </w:rPr>
              <w:t xml:space="preserve">координация защиты, 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поперечное</w:t>
            </w:r>
          </w:p>
        </w:tc>
        <w:tc>
          <w:tcPr>
            <w:tcW w:w="1275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2.1.2а</w:t>
            </w:r>
          </w:p>
        </w:tc>
        <w:tc>
          <w:tcPr>
            <w:tcW w:w="1701" w:type="dxa"/>
          </w:tcPr>
          <w:p w:rsidR="00655D8F" w:rsidRPr="00711F92" w:rsidRDefault="00655D8F" w:rsidP="00655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А.3-1</w:t>
            </w: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А.6.1-1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>a и 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1F92" w:rsidRPr="00711F92" w:rsidRDefault="00655D8F" w:rsidP="00655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10/700 мкс</w:t>
            </w:r>
          </w:p>
        </w:tc>
        <w:tc>
          <w:tcPr>
            <w:tcW w:w="1701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711F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c(max)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4 </w:t>
            </w:r>
            <w:r w:rsidRPr="00711F92">
              <w:rPr>
                <w:rFonts w:ascii="Arial" w:hAnsi="Arial" w:cs="Arial"/>
                <w:sz w:val="20"/>
                <w:szCs w:val="20"/>
              </w:rPr>
              <w:t>кВ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25 </w:t>
            </w:r>
            <w:r w:rsidRPr="00711F92">
              <w:rPr>
                <w:rFonts w:ascii="Arial" w:hAnsi="Arial" w:cs="Arial"/>
                <w:sz w:val="20"/>
                <w:szCs w:val="20"/>
              </w:rPr>
              <w:t>Ом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5 каждой полярности</w:t>
            </w:r>
          </w:p>
        </w:tc>
        <w:tc>
          <w:tcPr>
            <w:tcW w:w="1843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Применяется</w:t>
            </w:r>
          </w:p>
        </w:tc>
      </w:tr>
      <w:tr w:rsidR="000D16DA" w:rsidRPr="00711F92" w:rsidTr="00F540F8">
        <w:tc>
          <w:tcPr>
            <w:tcW w:w="2127" w:type="dxa"/>
          </w:tcPr>
          <w:p w:rsidR="00711F92" w:rsidRPr="00711F92" w:rsidRDefault="00655D8F" w:rsidP="00655D8F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апряжени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 молни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координация защиты,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 порт </w:t>
            </w:r>
            <w:r>
              <w:rPr>
                <w:rFonts w:ascii="Arial" w:hAnsi="Arial" w:cs="Arial"/>
                <w:sz w:val="20"/>
                <w:szCs w:val="20"/>
              </w:rPr>
              <w:t>относительно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 земл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75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2.1.2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А.3-1 и А.6.1-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10/700 мкс</w:t>
            </w:r>
          </w:p>
        </w:tc>
        <w:tc>
          <w:tcPr>
            <w:tcW w:w="1701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711F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c(max)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4 </w:t>
            </w:r>
            <w:r w:rsidRPr="00711F92">
              <w:rPr>
                <w:rFonts w:ascii="Arial" w:hAnsi="Arial" w:cs="Arial"/>
                <w:sz w:val="20"/>
                <w:szCs w:val="20"/>
              </w:rPr>
              <w:t>кВ</w:t>
            </w:r>
          </w:p>
          <w:p w:rsidR="00711F92" w:rsidRPr="0071418E" w:rsidRDefault="00711F92" w:rsidP="000D67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25 </w:t>
            </w:r>
            <w:r w:rsidRPr="00711F92"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1276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5 каждой полярности</w:t>
            </w:r>
          </w:p>
        </w:tc>
        <w:tc>
          <w:tcPr>
            <w:tcW w:w="1843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Применяется</w:t>
            </w:r>
          </w:p>
        </w:tc>
      </w:tr>
      <w:tr w:rsidR="00711F92" w:rsidRPr="00711F92" w:rsidTr="00F540F8">
        <w:tc>
          <w:tcPr>
            <w:tcW w:w="9923" w:type="dxa"/>
            <w:gridSpan w:val="6"/>
          </w:tcPr>
          <w:p w:rsidR="00711F92" w:rsidRPr="00711F92" w:rsidRDefault="00711F92" w:rsidP="00711F92">
            <w:pPr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  <w:p w:rsidR="00711F92" w:rsidRPr="00711F92" w:rsidRDefault="00711F92" w:rsidP="00711F92">
            <w:pPr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1 Полярность очередного </w:t>
            </w:r>
            <w:r w:rsidR="000D16DA">
              <w:rPr>
                <w:rFonts w:ascii="Arial" w:hAnsi="Arial" w:cs="Arial"/>
                <w:sz w:val="18"/>
                <w:szCs w:val="18"/>
              </w:rPr>
              <w:t>выброса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противоположна полярности предыдущего </w:t>
            </w:r>
            <w:r w:rsidR="000D16DA">
              <w:rPr>
                <w:rFonts w:ascii="Arial" w:hAnsi="Arial" w:cs="Arial"/>
                <w:sz w:val="18"/>
                <w:szCs w:val="18"/>
              </w:rPr>
              <w:t>выброса (см. СТБ 2501 (пункт 4.5))</w:t>
            </w:r>
            <w:r w:rsidRPr="00711F92">
              <w:rPr>
                <w:rFonts w:ascii="Arial" w:hAnsi="Arial" w:cs="Arial"/>
                <w:sz w:val="18"/>
                <w:szCs w:val="18"/>
              </w:rPr>
              <w:t>.</w:t>
            </w:r>
            <w:r w:rsidR="000E6677">
              <w:rPr>
                <w:rFonts w:ascii="Arial" w:hAnsi="Arial" w:cs="Arial"/>
                <w:sz w:val="18"/>
                <w:szCs w:val="18"/>
              </w:rPr>
              <w:t xml:space="preserve"> Интервал между последовательными выбросами составляет 60 с.</w:t>
            </w:r>
          </w:p>
          <w:p w:rsidR="00711F92" w:rsidRPr="00711F92" w:rsidRDefault="00711F92" w:rsidP="000D16DA">
            <w:pPr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1556B4">
              <w:rPr>
                <w:rFonts w:ascii="Arial" w:hAnsi="Arial" w:cs="Arial"/>
                <w:sz w:val="18"/>
                <w:szCs w:val="18"/>
              </w:rPr>
              <w:t>Параметры испытательного воздействия соответствуют основному</w:t>
            </w:r>
            <w:r w:rsidR="000D16DA">
              <w:rPr>
                <w:rFonts w:ascii="Arial" w:hAnsi="Arial" w:cs="Arial"/>
                <w:sz w:val="18"/>
                <w:szCs w:val="18"/>
              </w:rPr>
              <w:t xml:space="preserve"> испытательному</w:t>
            </w:r>
            <w:r w:rsidR="001556B4">
              <w:rPr>
                <w:rFonts w:ascii="Arial" w:hAnsi="Arial" w:cs="Arial"/>
                <w:sz w:val="18"/>
                <w:szCs w:val="18"/>
              </w:rPr>
              <w:t xml:space="preserve"> уровню по СТБ 25</w:t>
            </w:r>
            <w:r w:rsidR="000D16DA">
              <w:rPr>
                <w:rFonts w:ascii="Arial" w:hAnsi="Arial" w:cs="Arial"/>
                <w:sz w:val="18"/>
                <w:szCs w:val="18"/>
              </w:rPr>
              <w:t>01.</w:t>
            </w:r>
            <w:r w:rsidR="00655D8F">
              <w:rPr>
                <w:rFonts w:ascii="Arial" w:hAnsi="Arial" w:cs="Arial"/>
                <w:sz w:val="18"/>
                <w:szCs w:val="18"/>
              </w:rPr>
              <w:t>».</w:t>
            </w:r>
          </w:p>
        </w:tc>
      </w:tr>
    </w:tbl>
    <w:p w:rsidR="00752030" w:rsidRDefault="00752030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29287C" w:rsidRDefault="0029287C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</w:t>
      </w:r>
      <w:r w:rsidR="000D67DF">
        <w:rPr>
          <w:rFonts w:ascii="Arial" w:hAnsi="Arial" w:cs="Arial"/>
          <w:color w:val="000000"/>
          <w:sz w:val="20"/>
        </w:rPr>
        <w:t>6</w:t>
      </w:r>
      <w:r>
        <w:rPr>
          <w:rFonts w:ascii="Arial" w:hAnsi="Arial" w:cs="Arial"/>
          <w:color w:val="000000"/>
          <w:sz w:val="20"/>
        </w:rPr>
        <w:t>. Таблиц</w:t>
      </w:r>
      <w:r w:rsidR="000D67DF">
        <w:rPr>
          <w:rFonts w:ascii="Arial" w:hAnsi="Arial" w:cs="Arial"/>
          <w:color w:val="000000"/>
          <w:sz w:val="20"/>
        </w:rPr>
        <w:t>у</w:t>
      </w:r>
      <w:r>
        <w:rPr>
          <w:rFonts w:ascii="Arial" w:hAnsi="Arial" w:cs="Arial"/>
          <w:color w:val="000000"/>
          <w:sz w:val="20"/>
        </w:rPr>
        <w:t xml:space="preserve"> 1</w:t>
      </w:r>
      <w:r w:rsidR="000D67DF">
        <w:rPr>
          <w:rFonts w:ascii="Arial" w:hAnsi="Arial" w:cs="Arial"/>
          <w:color w:val="000000"/>
          <w:sz w:val="20"/>
        </w:rPr>
        <w:t>3 изложить в новой редакции:</w:t>
      </w:r>
    </w:p>
    <w:p w:rsidR="000D67DF" w:rsidRPr="000D67DF" w:rsidRDefault="000D67DF" w:rsidP="000D67DF">
      <w:pPr>
        <w:ind w:firstLine="510"/>
        <w:jc w:val="both"/>
        <w:rPr>
          <w:rFonts w:ascii="Arial" w:hAnsi="Arial" w:cs="Arial"/>
          <w:sz w:val="12"/>
          <w:szCs w:val="12"/>
        </w:rPr>
      </w:pPr>
    </w:p>
    <w:p w:rsidR="000D67DF" w:rsidRPr="000D67DF" w:rsidRDefault="000D67DF" w:rsidP="000D67DF">
      <w:pPr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«</w:t>
      </w:r>
      <w:r w:rsidRPr="000D67DF">
        <w:rPr>
          <w:rFonts w:ascii="Arial" w:hAnsi="Arial" w:cs="Arial"/>
          <w:b/>
          <w:sz w:val="18"/>
          <w:szCs w:val="18"/>
        </w:rPr>
        <w:t>Таблица 13</w:t>
      </w:r>
    </w:p>
    <w:p w:rsidR="000D67DF" w:rsidRPr="000D67DF" w:rsidRDefault="000D67DF" w:rsidP="000D67DF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1276"/>
        <w:gridCol w:w="1701"/>
        <w:gridCol w:w="1701"/>
        <w:gridCol w:w="1418"/>
        <w:gridCol w:w="1559"/>
      </w:tblGrid>
      <w:tr w:rsidR="000D67DF" w:rsidRPr="000D67DF" w:rsidTr="000E6677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Описание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Номер испытания по </w:t>
            </w:r>
            <w:r>
              <w:rPr>
                <w:rFonts w:ascii="Arial" w:hAnsi="Arial" w:cs="Arial"/>
                <w:sz w:val="18"/>
                <w:szCs w:val="18"/>
              </w:rPr>
              <w:t>СТБ 2501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Схема </w:t>
            </w:r>
          </w:p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испытания и форма </w:t>
            </w:r>
            <w:r>
              <w:rPr>
                <w:rFonts w:ascii="Arial" w:hAnsi="Arial" w:cs="Arial"/>
                <w:sz w:val="18"/>
                <w:szCs w:val="18"/>
              </w:rPr>
              <w:t>волны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СТБ 2506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Параметры </w:t>
            </w:r>
          </w:p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испытательного воздействия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Число испытательных воздействий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Специальное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испытательное </w:t>
            </w:r>
            <w:r w:rsidRPr="00711F92">
              <w:rPr>
                <w:rFonts w:ascii="Arial" w:hAnsi="Arial" w:cs="Arial"/>
                <w:sz w:val="18"/>
                <w:szCs w:val="18"/>
              </w:rPr>
              <w:t>устройство защиты</w:t>
            </w:r>
          </w:p>
        </w:tc>
      </w:tr>
      <w:tr w:rsidR="000D67DF" w:rsidRPr="000D67DF" w:rsidTr="000E6677">
        <w:tc>
          <w:tcPr>
            <w:tcW w:w="2268" w:type="dxa"/>
            <w:tcBorders>
              <w:top w:val="double" w:sz="4" w:space="0" w:color="auto"/>
            </w:tcBorders>
          </w:tcPr>
          <w:p w:rsidR="000D67DF" w:rsidRPr="000D67DF" w:rsidRDefault="003A6397" w:rsidP="003A6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Индукция от</w:t>
            </w:r>
            <w:r w:rsidR="000D67DF" w:rsidRPr="000D67DF">
              <w:rPr>
                <w:rFonts w:ascii="Arial" w:hAnsi="Arial" w:cs="Arial"/>
                <w:sz w:val="20"/>
                <w:szCs w:val="20"/>
              </w:rPr>
              <w:t xml:space="preserve"> ЛЭП,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собственная защита, </w:t>
            </w:r>
            <w:r w:rsidR="000D67DF" w:rsidRPr="000D67DF">
              <w:rPr>
                <w:rFonts w:ascii="Arial" w:hAnsi="Arial" w:cs="Arial"/>
                <w:sz w:val="20"/>
                <w:szCs w:val="20"/>
              </w:rPr>
              <w:t>поперечное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2.2.1а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А.3-6</w:t>
            </w: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А.6.1-1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D67D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0D67DF">
              <w:rPr>
                <w:rFonts w:ascii="Arial" w:hAnsi="Arial" w:cs="Arial"/>
                <w:sz w:val="20"/>
                <w:szCs w:val="20"/>
                <w:lang w:val="en-US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ac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В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50 Гц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Ом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0,2 с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0D67DF" w:rsidRPr="000D67DF" w:rsidTr="000E6677">
        <w:tc>
          <w:tcPr>
            <w:tcW w:w="2268" w:type="dxa"/>
          </w:tcPr>
          <w:p w:rsidR="000D67DF" w:rsidRPr="000D67DF" w:rsidRDefault="003A6397" w:rsidP="003A6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Индукция от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ЛЭП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возрастание потенциала земли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собственная защита</w:t>
            </w:r>
            <w:r w:rsidR="000D67DF" w:rsidRPr="000D67DF">
              <w:rPr>
                <w:rFonts w:ascii="Arial" w:hAnsi="Arial" w:cs="Arial"/>
                <w:sz w:val="20"/>
                <w:szCs w:val="20"/>
              </w:rPr>
              <w:t>, порт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относительно </w:t>
            </w:r>
            <w:r w:rsidR="000D67DF" w:rsidRPr="000D67DF">
              <w:rPr>
                <w:rFonts w:ascii="Arial" w:hAnsi="Arial" w:cs="Arial"/>
                <w:sz w:val="20"/>
                <w:szCs w:val="20"/>
              </w:rPr>
              <w:t>земл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2.2.1</w:t>
            </w:r>
            <w:r w:rsidRPr="000D67DF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А.3-6 и А.6.1-2</w:t>
            </w:r>
          </w:p>
        </w:tc>
        <w:tc>
          <w:tcPr>
            <w:tcW w:w="1701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ac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В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50 Гц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Ом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0,2 с</w:t>
            </w:r>
          </w:p>
        </w:tc>
        <w:tc>
          <w:tcPr>
            <w:tcW w:w="1418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0D67DF" w:rsidRPr="000D67DF" w:rsidTr="000E6677">
        <w:tc>
          <w:tcPr>
            <w:tcW w:w="2268" w:type="dxa"/>
          </w:tcPr>
          <w:p w:rsidR="000D67DF" w:rsidRPr="000D67DF" w:rsidRDefault="003A6397" w:rsidP="000D6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Индукция от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ЛЭП,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собственная защита и координация защиты, </w:t>
            </w:r>
            <w:r w:rsidRPr="000D67DF">
              <w:rPr>
                <w:rFonts w:ascii="Arial" w:hAnsi="Arial" w:cs="Arial"/>
                <w:sz w:val="20"/>
                <w:szCs w:val="20"/>
              </w:rPr>
              <w:t>поперечное</w:t>
            </w:r>
          </w:p>
        </w:tc>
        <w:tc>
          <w:tcPr>
            <w:tcW w:w="1276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2.2.2а</w:t>
            </w:r>
          </w:p>
        </w:tc>
        <w:tc>
          <w:tcPr>
            <w:tcW w:w="1701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А.3-6</w:t>
            </w: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А.6.1-1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D67D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0D67DF">
              <w:rPr>
                <w:rFonts w:ascii="Arial" w:hAnsi="Arial" w:cs="Arial"/>
                <w:sz w:val="20"/>
                <w:szCs w:val="20"/>
                <w:lang w:val="en-US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ac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В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50 Гц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Ом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1 с </w:t>
            </w:r>
          </w:p>
        </w:tc>
        <w:tc>
          <w:tcPr>
            <w:tcW w:w="1418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Применяется</w:t>
            </w:r>
          </w:p>
        </w:tc>
      </w:tr>
      <w:tr w:rsidR="000D67DF" w:rsidRPr="000D67DF" w:rsidTr="000E6677">
        <w:tc>
          <w:tcPr>
            <w:tcW w:w="2268" w:type="dxa"/>
          </w:tcPr>
          <w:p w:rsidR="000D67DF" w:rsidRPr="000D67DF" w:rsidRDefault="003A6397" w:rsidP="000D6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Индукция от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ЛЭП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возрастание потенциала земли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собственная защита и координация защиты</w:t>
            </w:r>
            <w:r w:rsidRPr="000D67DF">
              <w:rPr>
                <w:rFonts w:ascii="Arial" w:hAnsi="Arial" w:cs="Arial"/>
                <w:sz w:val="20"/>
                <w:szCs w:val="20"/>
              </w:rPr>
              <w:t>, порт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относительно </w:t>
            </w:r>
            <w:r w:rsidRPr="000D67DF">
              <w:rPr>
                <w:rFonts w:ascii="Arial" w:hAnsi="Arial" w:cs="Arial"/>
                <w:sz w:val="20"/>
                <w:szCs w:val="20"/>
              </w:rPr>
              <w:t>земл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2.2.2</w:t>
            </w:r>
            <w:r w:rsidRPr="000D67DF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А.3-6 и А.6.1-2</w:t>
            </w:r>
          </w:p>
        </w:tc>
        <w:tc>
          <w:tcPr>
            <w:tcW w:w="1701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ac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В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50 Гц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Ом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1 с </w:t>
            </w:r>
          </w:p>
        </w:tc>
        <w:tc>
          <w:tcPr>
            <w:tcW w:w="1418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Применяется</w:t>
            </w:r>
          </w:p>
        </w:tc>
      </w:tr>
      <w:tr w:rsidR="003A6397" w:rsidRPr="000D67DF" w:rsidTr="00F540F8">
        <w:tc>
          <w:tcPr>
            <w:tcW w:w="9923" w:type="dxa"/>
            <w:gridSpan w:val="6"/>
          </w:tcPr>
          <w:p w:rsidR="003A6397" w:rsidRDefault="003A6397" w:rsidP="003A63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6397">
              <w:rPr>
                <w:rFonts w:ascii="Arial" w:hAnsi="Arial" w:cs="Arial"/>
                <w:sz w:val="18"/>
                <w:szCs w:val="18"/>
              </w:rPr>
              <w:t xml:space="preserve">Примечание – </w:t>
            </w:r>
            <w:r>
              <w:rPr>
                <w:rFonts w:ascii="Arial" w:hAnsi="Arial" w:cs="Arial"/>
                <w:sz w:val="18"/>
                <w:szCs w:val="18"/>
              </w:rPr>
              <w:t xml:space="preserve">Параметры испытательного воздействия соответствуют основному испытательному уровню по </w:t>
            </w:r>
          </w:p>
          <w:p w:rsidR="003A6397" w:rsidRPr="000D67DF" w:rsidRDefault="003A6397" w:rsidP="003A63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 2501.</w:t>
            </w:r>
            <w:r w:rsidR="000E6677">
              <w:rPr>
                <w:rFonts w:ascii="Arial" w:hAnsi="Arial" w:cs="Arial"/>
                <w:sz w:val="18"/>
                <w:szCs w:val="18"/>
              </w:rPr>
              <w:t xml:space="preserve"> Интервал между последовательными воздействиями составляет 60 с.</w:t>
            </w:r>
            <w:r>
              <w:rPr>
                <w:rFonts w:ascii="Arial" w:hAnsi="Arial" w:cs="Arial"/>
                <w:sz w:val="18"/>
                <w:szCs w:val="18"/>
              </w:rPr>
              <w:t>».</w:t>
            </w:r>
          </w:p>
        </w:tc>
      </w:tr>
    </w:tbl>
    <w:p w:rsidR="000D67DF" w:rsidRDefault="000D67DF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Pr="000D67DF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3A6397" w:rsidRDefault="003A6397" w:rsidP="003A6397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8.7. Таблицу 14 изложить в новой редакции:</w:t>
      </w:r>
    </w:p>
    <w:p w:rsidR="003A6397" w:rsidRPr="003A6397" w:rsidRDefault="003A6397" w:rsidP="003A6397">
      <w:pPr>
        <w:ind w:firstLine="454"/>
        <w:jc w:val="both"/>
        <w:rPr>
          <w:rFonts w:ascii="Arial" w:hAnsi="Arial" w:cs="Arial"/>
          <w:sz w:val="20"/>
          <w:szCs w:val="20"/>
        </w:rPr>
      </w:pPr>
    </w:p>
    <w:p w:rsidR="003A6397" w:rsidRPr="003A6397" w:rsidRDefault="00F540F8" w:rsidP="003A6397">
      <w:pPr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«</w:t>
      </w:r>
      <w:r w:rsidR="003A6397" w:rsidRPr="003A6397">
        <w:rPr>
          <w:rFonts w:ascii="Arial" w:hAnsi="Arial" w:cs="Arial"/>
          <w:b/>
          <w:sz w:val="18"/>
          <w:szCs w:val="18"/>
        </w:rPr>
        <w:t>Таблица 14</w:t>
      </w:r>
    </w:p>
    <w:p w:rsidR="003A6397" w:rsidRPr="003A6397" w:rsidRDefault="003A6397" w:rsidP="003A6397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1276"/>
        <w:gridCol w:w="1559"/>
        <w:gridCol w:w="1843"/>
        <w:gridCol w:w="1134"/>
        <w:gridCol w:w="1843"/>
      </w:tblGrid>
      <w:tr w:rsidR="00F540F8" w:rsidRPr="003A6397" w:rsidTr="000E6677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Описание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Номер испытания по </w:t>
            </w:r>
            <w:r>
              <w:rPr>
                <w:rFonts w:ascii="Arial" w:hAnsi="Arial" w:cs="Arial"/>
                <w:sz w:val="18"/>
                <w:szCs w:val="18"/>
              </w:rPr>
              <w:t>СТБ 2501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Схема </w:t>
            </w:r>
          </w:p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испытания и форма </w:t>
            </w:r>
            <w:r>
              <w:rPr>
                <w:rFonts w:ascii="Arial" w:hAnsi="Arial" w:cs="Arial"/>
                <w:sz w:val="18"/>
                <w:szCs w:val="18"/>
              </w:rPr>
              <w:t>волны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СТБ 2506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Параметры </w:t>
            </w:r>
          </w:p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испытательного воздействия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Число испытательных воздействий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Специальное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испытательное </w:t>
            </w:r>
            <w:r w:rsidRPr="00711F92">
              <w:rPr>
                <w:rFonts w:ascii="Arial" w:hAnsi="Arial" w:cs="Arial"/>
                <w:sz w:val="18"/>
                <w:szCs w:val="18"/>
              </w:rPr>
              <w:t>устройство защиты</w:t>
            </w:r>
          </w:p>
        </w:tc>
      </w:tr>
      <w:tr w:rsidR="003A6397" w:rsidRPr="003A6397" w:rsidTr="000E6677">
        <w:tc>
          <w:tcPr>
            <w:tcW w:w="2268" w:type="dxa"/>
            <w:tcBorders>
              <w:top w:val="double" w:sz="4" w:space="0" w:color="auto"/>
            </w:tcBorders>
          </w:tcPr>
          <w:p w:rsidR="003A6397" w:rsidRPr="003A6397" w:rsidRDefault="00F540F8" w:rsidP="00F54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 с проводами сетевого электропитания</w:t>
            </w:r>
            <w:r w:rsidR="003A6397" w:rsidRPr="003A6397">
              <w:rPr>
                <w:rFonts w:ascii="Arial" w:hAnsi="Arial" w:cs="Arial"/>
                <w:sz w:val="20"/>
                <w:szCs w:val="20"/>
              </w:rPr>
              <w:t>, поперечное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2.3.1а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540F8" w:rsidRDefault="003A6397" w:rsidP="003A639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А.3-6</w:t>
            </w:r>
            <w:r w:rsidR="00F540F8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3A6397">
              <w:rPr>
                <w:rFonts w:ascii="Arial" w:hAnsi="Arial" w:cs="Arial"/>
                <w:sz w:val="20"/>
                <w:szCs w:val="20"/>
              </w:rPr>
              <w:t xml:space="preserve"> А.6.1-1</w:t>
            </w:r>
            <w:r w:rsidR="00F540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6397" w:rsidRPr="003A6397" w:rsidRDefault="00F540F8" w:rsidP="00F540F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A6397" w:rsidRPr="003A639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3A6397" w:rsidRPr="003A6397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3A6397" w:rsidRPr="003A6397">
              <w:rPr>
                <w:rFonts w:ascii="Arial" w:hAnsi="Arial" w:cs="Arial"/>
                <w:sz w:val="20"/>
                <w:szCs w:val="20"/>
                <w:lang w:val="en-US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3A6397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ac</w:t>
            </w:r>
            <w:r w:rsidRPr="003A6397">
              <w:rPr>
                <w:rFonts w:ascii="Arial" w:hAnsi="Arial" w:cs="Arial"/>
                <w:sz w:val="20"/>
                <w:szCs w:val="20"/>
              </w:rPr>
              <w:t xml:space="preserve"> = 230 В</w:t>
            </w:r>
          </w:p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3A6397">
              <w:rPr>
                <w:rFonts w:ascii="Arial" w:hAnsi="Arial" w:cs="Arial"/>
                <w:sz w:val="20"/>
                <w:szCs w:val="20"/>
              </w:rPr>
              <w:t xml:space="preserve"> = 50 Гц</w:t>
            </w:r>
          </w:p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3A6397">
              <w:rPr>
                <w:rFonts w:ascii="Arial" w:hAnsi="Arial" w:cs="Arial"/>
                <w:sz w:val="20"/>
                <w:szCs w:val="20"/>
              </w:rPr>
              <w:t xml:space="preserve"> = 15 минут</w:t>
            </w:r>
          </w:p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 xml:space="preserve">для каждого резистора </w:t>
            </w:r>
          </w:p>
          <w:p w:rsidR="003A6397" w:rsidRPr="003A6397" w:rsidRDefault="003A6397" w:rsidP="003A639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3A6397">
              <w:rPr>
                <w:rFonts w:ascii="Arial" w:hAnsi="Arial" w:cs="Arial"/>
                <w:sz w:val="20"/>
                <w:szCs w:val="20"/>
              </w:rPr>
              <w:t xml:space="preserve"> = 10, 20, 40, 80, 160, 300, 600 и 1000 Ом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3A6397" w:rsidRPr="003A6397" w:rsidTr="000E6677">
        <w:tc>
          <w:tcPr>
            <w:tcW w:w="2268" w:type="dxa"/>
          </w:tcPr>
          <w:p w:rsidR="003A6397" w:rsidRPr="003A6397" w:rsidRDefault="00F540F8" w:rsidP="00F54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 с проводами сетевого электропитания</w:t>
            </w:r>
            <w:r w:rsidR="003A6397" w:rsidRPr="003A6397">
              <w:rPr>
                <w:rFonts w:ascii="Arial" w:hAnsi="Arial" w:cs="Arial"/>
                <w:sz w:val="20"/>
                <w:szCs w:val="20"/>
              </w:rPr>
              <w:t>, порт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относительно </w:t>
            </w:r>
            <w:r w:rsidR="003A6397" w:rsidRPr="003A6397">
              <w:rPr>
                <w:rFonts w:ascii="Arial" w:hAnsi="Arial" w:cs="Arial"/>
                <w:sz w:val="20"/>
                <w:szCs w:val="20"/>
              </w:rPr>
              <w:t>земл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2.3.1</w:t>
            </w:r>
            <w:r w:rsidRPr="003A6397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3A6397" w:rsidRPr="003A6397" w:rsidRDefault="003A6397" w:rsidP="003A639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А.3-6 и А.6.1-2</w:t>
            </w:r>
          </w:p>
        </w:tc>
        <w:tc>
          <w:tcPr>
            <w:tcW w:w="1843" w:type="dxa"/>
            <w:vMerge/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3A6397" w:rsidRPr="003A6397" w:rsidTr="000E6677">
        <w:tc>
          <w:tcPr>
            <w:tcW w:w="9923" w:type="dxa"/>
            <w:gridSpan w:val="6"/>
          </w:tcPr>
          <w:p w:rsidR="00F540F8" w:rsidRPr="00711F92" w:rsidRDefault="00F540F8" w:rsidP="00F540F8">
            <w:pPr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  <w:p w:rsidR="00F540F8" w:rsidRPr="00711F92" w:rsidRDefault="00F540F8" w:rsidP="00F540F8">
            <w:pPr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3A6397">
              <w:rPr>
                <w:rFonts w:ascii="Arial" w:hAnsi="Arial" w:cs="Arial"/>
                <w:sz w:val="18"/>
                <w:szCs w:val="18"/>
              </w:rPr>
              <w:t xml:space="preserve">Допускается проводить испытания только с резисторами </w:t>
            </w:r>
            <w:r w:rsidRPr="00223BD7">
              <w:rPr>
                <w:rFonts w:ascii="Arial" w:hAnsi="Arial" w:cs="Arial"/>
                <w:i/>
                <w:sz w:val="18"/>
                <w:szCs w:val="18"/>
                <w:lang w:val="en-US"/>
              </w:rPr>
              <w:t>R</w:t>
            </w:r>
            <w:r w:rsidRPr="003A6397">
              <w:rPr>
                <w:rFonts w:ascii="Arial" w:hAnsi="Arial" w:cs="Arial"/>
                <w:sz w:val="18"/>
                <w:szCs w:val="18"/>
              </w:rPr>
              <w:t>, при которых в ТА поступает наибольший ток и наибольшая энергия.</w:t>
            </w:r>
          </w:p>
          <w:p w:rsidR="003A6397" w:rsidRPr="003A6397" w:rsidRDefault="00F540F8" w:rsidP="00F540F8">
            <w:pPr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Параметры испытательного воздействия соответствуют основному испытательному уровню по СТБ 2501.».</w:t>
            </w:r>
          </w:p>
        </w:tc>
      </w:tr>
    </w:tbl>
    <w:p w:rsidR="003A6397" w:rsidRPr="003A6397" w:rsidRDefault="003A6397" w:rsidP="003A6397">
      <w:pPr>
        <w:ind w:firstLine="510"/>
        <w:jc w:val="both"/>
        <w:rPr>
          <w:rFonts w:ascii="Arial" w:hAnsi="Arial" w:cs="Arial"/>
          <w:sz w:val="20"/>
          <w:szCs w:val="20"/>
        </w:rPr>
      </w:pPr>
    </w:p>
    <w:p w:rsidR="003F2683" w:rsidRDefault="003F2683" w:rsidP="003F2683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8.8. Таблицу 15 изложить в новой редакции:</w:t>
      </w:r>
    </w:p>
    <w:p w:rsidR="0071418E" w:rsidRPr="007670AE" w:rsidRDefault="0071418E" w:rsidP="0071418E">
      <w:pPr>
        <w:ind w:firstLine="510"/>
        <w:jc w:val="both"/>
        <w:rPr>
          <w:rFonts w:ascii="Arial" w:hAnsi="Arial" w:cs="Arial"/>
          <w:sz w:val="12"/>
          <w:szCs w:val="12"/>
        </w:rPr>
      </w:pPr>
    </w:p>
    <w:p w:rsidR="0071418E" w:rsidRPr="0071418E" w:rsidRDefault="007670AE" w:rsidP="0071418E">
      <w:pPr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«</w:t>
      </w:r>
      <w:r w:rsidR="0071418E" w:rsidRPr="0071418E">
        <w:rPr>
          <w:rFonts w:ascii="Arial" w:hAnsi="Arial" w:cs="Arial"/>
          <w:b/>
          <w:sz w:val="18"/>
          <w:szCs w:val="18"/>
        </w:rPr>
        <w:t>Таблица 15</w:t>
      </w:r>
    </w:p>
    <w:p w:rsidR="0071418E" w:rsidRPr="0071418E" w:rsidRDefault="0071418E" w:rsidP="0071418E">
      <w:pPr>
        <w:ind w:firstLine="510"/>
        <w:jc w:val="both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1275"/>
        <w:gridCol w:w="1701"/>
        <w:gridCol w:w="1701"/>
        <w:gridCol w:w="1276"/>
        <w:gridCol w:w="1843"/>
      </w:tblGrid>
      <w:tr w:rsidR="007670AE" w:rsidRPr="0071418E" w:rsidTr="000E6677"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Описание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испытания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Номер испытания по </w:t>
            </w:r>
            <w:r>
              <w:rPr>
                <w:rFonts w:ascii="Arial" w:hAnsi="Arial" w:cs="Arial"/>
                <w:sz w:val="18"/>
                <w:szCs w:val="18"/>
              </w:rPr>
              <w:t>СТБ 2501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Схема </w:t>
            </w:r>
          </w:p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испытания и форма </w:t>
            </w:r>
            <w:r>
              <w:rPr>
                <w:rFonts w:ascii="Arial" w:hAnsi="Arial" w:cs="Arial"/>
                <w:sz w:val="18"/>
                <w:szCs w:val="18"/>
              </w:rPr>
              <w:t>волны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СТБ 2506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Параметры </w:t>
            </w:r>
          </w:p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испытательного воздействия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Число испытательных воздействий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Специальное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испытательное </w:t>
            </w:r>
            <w:r w:rsidRPr="00711F92">
              <w:rPr>
                <w:rFonts w:ascii="Arial" w:hAnsi="Arial" w:cs="Arial"/>
                <w:sz w:val="18"/>
                <w:szCs w:val="18"/>
              </w:rPr>
              <w:t>устройство защиты</w:t>
            </w:r>
          </w:p>
        </w:tc>
      </w:tr>
      <w:tr w:rsidR="0071418E" w:rsidRPr="0071418E" w:rsidTr="000E6677">
        <w:tc>
          <w:tcPr>
            <w:tcW w:w="2127" w:type="dxa"/>
            <w:tcBorders>
              <w:top w:val="double" w:sz="4" w:space="0" w:color="auto"/>
            </w:tcBorders>
          </w:tcPr>
          <w:p w:rsidR="0071418E" w:rsidRPr="0071418E" w:rsidRDefault="007670AE" w:rsidP="007670AE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711F92">
              <w:rPr>
                <w:rFonts w:ascii="Arial" w:hAnsi="Arial" w:cs="Arial"/>
                <w:sz w:val="20"/>
                <w:szCs w:val="20"/>
              </w:rPr>
              <w:t>апряжени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молни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собственная защита, </w:t>
            </w:r>
            <w:r w:rsidRPr="00711F92">
              <w:rPr>
                <w:rFonts w:ascii="Arial" w:hAnsi="Arial" w:cs="Arial"/>
                <w:sz w:val="20"/>
                <w:szCs w:val="20"/>
              </w:rPr>
              <w:t>поперечное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5.1.1а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А.3-5 и А.6.4-1</w:t>
            </w:r>
          </w:p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1,2/50 мкс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0AE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71418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c(max)</w:t>
            </w:r>
            <w:r w:rsidRPr="0071418E">
              <w:rPr>
                <w:rFonts w:ascii="Arial" w:hAnsi="Arial" w:cs="Arial"/>
                <w:sz w:val="20"/>
                <w:szCs w:val="20"/>
                <w:lang w:val="en-US"/>
              </w:rPr>
              <w:t xml:space="preserve"> = 2,5 </w:t>
            </w:r>
            <w:r w:rsidRPr="0071418E">
              <w:rPr>
                <w:rFonts w:ascii="Arial" w:hAnsi="Arial" w:cs="Arial"/>
                <w:sz w:val="20"/>
                <w:szCs w:val="20"/>
              </w:rPr>
              <w:t>кВ</w:t>
            </w:r>
          </w:p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0AE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71418E">
              <w:rPr>
                <w:rFonts w:ascii="Arial" w:hAnsi="Arial" w:cs="Arial"/>
                <w:sz w:val="20"/>
                <w:szCs w:val="20"/>
                <w:lang w:val="en-US"/>
              </w:rPr>
              <w:t xml:space="preserve"> = 0 </w:t>
            </w:r>
            <w:r w:rsidRPr="0071418E"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5 каждой полярности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71418E" w:rsidRPr="0071418E" w:rsidTr="000E6677">
        <w:tc>
          <w:tcPr>
            <w:tcW w:w="2127" w:type="dxa"/>
          </w:tcPr>
          <w:p w:rsidR="0071418E" w:rsidRPr="0071418E" w:rsidRDefault="007670AE" w:rsidP="007670AE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711F92">
              <w:rPr>
                <w:rFonts w:ascii="Arial" w:hAnsi="Arial" w:cs="Arial"/>
                <w:sz w:val="20"/>
                <w:szCs w:val="20"/>
              </w:rPr>
              <w:t>апряжени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молни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711F9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собственная защита,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порт </w:t>
            </w:r>
            <w:r>
              <w:rPr>
                <w:rFonts w:ascii="Arial" w:hAnsi="Arial" w:cs="Arial"/>
                <w:sz w:val="20"/>
                <w:szCs w:val="20"/>
              </w:rPr>
              <w:t>относительно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земл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75" w:type="dxa"/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5.1.1</w:t>
            </w:r>
            <w:r w:rsidRPr="0071418E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А.3-5 и А.6.4-2</w:t>
            </w:r>
          </w:p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1,2/50 мкс</w:t>
            </w:r>
          </w:p>
        </w:tc>
        <w:tc>
          <w:tcPr>
            <w:tcW w:w="1701" w:type="dxa"/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0AE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71418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c(max)</w:t>
            </w:r>
            <w:r w:rsidRPr="0071418E">
              <w:rPr>
                <w:rFonts w:ascii="Arial" w:hAnsi="Arial" w:cs="Arial"/>
                <w:sz w:val="20"/>
                <w:szCs w:val="20"/>
                <w:lang w:val="en-US"/>
              </w:rPr>
              <w:t xml:space="preserve"> = 2,5 </w:t>
            </w:r>
            <w:r w:rsidRPr="0071418E">
              <w:rPr>
                <w:rFonts w:ascii="Arial" w:hAnsi="Arial" w:cs="Arial"/>
                <w:sz w:val="20"/>
                <w:szCs w:val="20"/>
              </w:rPr>
              <w:t>кВ</w:t>
            </w:r>
          </w:p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0AE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71418E">
              <w:rPr>
                <w:rFonts w:ascii="Arial" w:hAnsi="Arial" w:cs="Arial"/>
                <w:sz w:val="20"/>
                <w:szCs w:val="20"/>
                <w:lang w:val="en-US"/>
              </w:rPr>
              <w:t xml:space="preserve"> = 0 </w:t>
            </w:r>
            <w:r w:rsidRPr="0071418E"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1276" w:type="dxa"/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5 каждой полярности</w:t>
            </w:r>
          </w:p>
        </w:tc>
        <w:tc>
          <w:tcPr>
            <w:tcW w:w="1843" w:type="dxa"/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71418E" w:rsidRPr="0071418E" w:rsidTr="000E6677">
        <w:tc>
          <w:tcPr>
            <w:tcW w:w="9923" w:type="dxa"/>
            <w:gridSpan w:val="6"/>
          </w:tcPr>
          <w:p w:rsidR="007670AE" w:rsidRPr="00711F92" w:rsidRDefault="007670AE" w:rsidP="007670AE">
            <w:pPr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  <w:p w:rsidR="007670AE" w:rsidRPr="00711F92" w:rsidRDefault="007670AE" w:rsidP="007670AE">
            <w:pPr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1 Полярность очередного </w:t>
            </w:r>
            <w:r>
              <w:rPr>
                <w:rFonts w:ascii="Arial" w:hAnsi="Arial" w:cs="Arial"/>
                <w:sz w:val="18"/>
                <w:szCs w:val="18"/>
              </w:rPr>
              <w:t>выброса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противоположна полярности предыдущего </w:t>
            </w:r>
            <w:r>
              <w:rPr>
                <w:rFonts w:ascii="Arial" w:hAnsi="Arial" w:cs="Arial"/>
                <w:sz w:val="18"/>
                <w:szCs w:val="18"/>
              </w:rPr>
              <w:t>выброса (см. СТБ 2501 (пункт 4.5))</w:t>
            </w:r>
            <w:r w:rsidRPr="00711F92">
              <w:rPr>
                <w:rFonts w:ascii="Arial" w:hAnsi="Arial" w:cs="Arial"/>
                <w:sz w:val="18"/>
                <w:szCs w:val="18"/>
              </w:rPr>
              <w:t>.</w:t>
            </w:r>
            <w:r w:rsidR="000E6677">
              <w:rPr>
                <w:rFonts w:ascii="Arial" w:hAnsi="Arial" w:cs="Arial"/>
                <w:sz w:val="18"/>
                <w:szCs w:val="18"/>
              </w:rPr>
              <w:t xml:space="preserve"> Интервал между последовательными выбросами составляет 60 с.</w:t>
            </w:r>
          </w:p>
          <w:p w:rsidR="0071418E" w:rsidRPr="0071418E" w:rsidRDefault="007670AE" w:rsidP="007670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Параметры испытательного воздействия соответствуют основному испытательному уровню по СТБ 2501.».</w:t>
            </w:r>
          </w:p>
        </w:tc>
      </w:tr>
    </w:tbl>
    <w:p w:rsidR="00752030" w:rsidRDefault="00752030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752030" w:rsidRDefault="0029287C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Раздел 9. Заменить ссылку: «СТБ МЭК 60950-1» на «ГОСТ </w:t>
      </w:r>
      <w:r>
        <w:rPr>
          <w:rFonts w:ascii="Arial" w:hAnsi="Arial" w:cs="Arial"/>
          <w:color w:val="000000"/>
          <w:sz w:val="20"/>
          <w:lang w:val="en-US"/>
        </w:rPr>
        <w:t>IEC</w:t>
      </w:r>
      <w:r>
        <w:rPr>
          <w:rFonts w:ascii="Arial" w:hAnsi="Arial" w:cs="Arial"/>
          <w:color w:val="000000"/>
          <w:sz w:val="20"/>
        </w:rPr>
        <w:t xml:space="preserve"> 60950-1».</w:t>
      </w:r>
    </w:p>
    <w:p w:rsidR="0029287C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Приложение А. </w:t>
      </w:r>
      <w:r w:rsidR="002C2156">
        <w:rPr>
          <w:rFonts w:ascii="Arial" w:hAnsi="Arial" w:cs="Arial"/>
          <w:color w:val="000000"/>
          <w:sz w:val="20"/>
        </w:rPr>
        <w:t>Наименование</w:t>
      </w:r>
      <w:r>
        <w:rPr>
          <w:rFonts w:ascii="Arial" w:hAnsi="Arial" w:cs="Arial"/>
          <w:color w:val="000000"/>
          <w:sz w:val="20"/>
        </w:rPr>
        <w:t xml:space="preserve"> изложить в новой редакции:</w:t>
      </w:r>
    </w:p>
    <w:p w:rsidR="001039EE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Pr="001039EE">
        <w:rPr>
          <w:rFonts w:ascii="Arial" w:hAnsi="Arial" w:cs="Arial"/>
          <w:b/>
          <w:color w:val="000000"/>
          <w:sz w:val="20"/>
        </w:rPr>
        <w:t xml:space="preserve">Параметры искусственной абонентской линии, моста питания и импеданса </w:t>
      </w:r>
      <w:r w:rsidRPr="001039EE">
        <w:rPr>
          <w:rFonts w:ascii="Arial" w:hAnsi="Arial" w:cs="Arial"/>
          <w:b/>
          <w:color w:val="000000"/>
          <w:sz w:val="20"/>
          <w:lang w:val="en-US"/>
        </w:rPr>
        <w:t>Z</w:t>
      </w:r>
      <w:r w:rsidRPr="001039EE">
        <w:rPr>
          <w:rFonts w:ascii="Arial" w:hAnsi="Arial" w:cs="Arial"/>
          <w:b/>
          <w:color w:val="000000"/>
          <w:sz w:val="20"/>
          <w:vertAlign w:val="subscript"/>
          <w:lang w:val="en-US"/>
        </w:rPr>
        <w:t>R</w:t>
      </w:r>
      <w:r>
        <w:rPr>
          <w:rFonts w:ascii="Arial" w:hAnsi="Arial" w:cs="Arial"/>
          <w:color w:val="000000"/>
          <w:sz w:val="20"/>
        </w:rPr>
        <w:t>»;</w:t>
      </w:r>
    </w:p>
    <w:p w:rsidR="001039EE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дополнить пунктом А.6:</w:t>
      </w:r>
    </w:p>
    <w:p w:rsidR="001039EE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Pr="001039EE">
        <w:rPr>
          <w:rFonts w:ascii="Arial" w:hAnsi="Arial" w:cs="Arial"/>
          <w:b/>
          <w:color w:val="000000"/>
          <w:sz w:val="20"/>
        </w:rPr>
        <w:t>А.6</w:t>
      </w:r>
      <w:r>
        <w:rPr>
          <w:rFonts w:ascii="Arial" w:hAnsi="Arial" w:cs="Arial"/>
          <w:color w:val="000000"/>
          <w:sz w:val="20"/>
        </w:rPr>
        <w:t xml:space="preserve"> Схема импеданса </w:t>
      </w:r>
      <w:r>
        <w:rPr>
          <w:rFonts w:ascii="Arial" w:hAnsi="Arial" w:cs="Arial"/>
          <w:color w:val="000000"/>
          <w:sz w:val="20"/>
          <w:lang w:val="en-US"/>
        </w:rPr>
        <w:t>Z</w:t>
      </w:r>
      <w:r>
        <w:rPr>
          <w:rFonts w:ascii="Arial" w:hAnsi="Arial" w:cs="Arial"/>
          <w:color w:val="000000"/>
          <w:sz w:val="20"/>
          <w:vertAlign w:val="subscript"/>
          <w:lang w:val="en-US"/>
        </w:rPr>
        <w:t>R</w:t>
      </w:r>
      <w:r>
        <w:rPr>
          <w:rFonts w:ascii="Arial" w:hAnsi="Arial" w:cs="Arial"/>
          <w:color w:val="000000"/>
          <w:sz w:val="20"/>
        </w:rPr>
        <w:t xml:space="preserve"> приведена на рисунке А.3.</w:t>
      </w:r>
    </w:p>
    <w:p w:rsidR="001039EE" w:rsidRDefault="00D437F6" w:rsidP="00D437F6">
      <w:pPr>
        <w:pStyle w:val="21"/>
        <w:ind w:firstLine="454"/>
        <w:jc w:val="center"/>
        <w:rPr>
          <w:rFonts w:ascii="Arial" w:hAnsi="Arial" w:cs="Arial"/>
          <w:color w:val="000000"/>
          <w:sz w:val="20"/>
        </w:rPr>
      </w:pPr>
      <w:r w:rsidRPr="001039E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511175</wp:posOffset>
            </wp:positionH>
            <wp:positionV relativeFrom="paragraph">
              <wp:posOffset>182880</wp:posOffset>
            </wp:positionV>
            <wp:extent cx="5677200" cy="1360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F6" w:rsidRPr="00D40FBA" w:rsidRDefault="00D437F6" w:rsidP="00D437F6">
      <w:pPr>
        <w:pStyle w:val="21"/>
        <w:ind w:firstLine="454"/>
        <w:jc w:val="center"/>
        <w:rPr>
          <w:rFonts w:ascii="Arial" w:hAnsi="Arial" w:cs="Arial"/>
          <w:color w:val="000000"/>
          <w:sz w:val="20"/>
        </w:rPr>
      </w:pPr>
    </w:p>
    <w:p w:rsidR="00D437F6" w:rsidRPr="00DE2FFF" w:rsidRDefault="00D437F6" w:rsidP="00D437F6">
      <w:pPr>
        <w:pStyle w:val="21"/>
        <w:ind w:firstLine="454"/>
        <w:jc w:val="center"/>
        <w:rPr>
          <w:rFonts w:ascii="Arial" w:hAnsi="Arial" w:cs="Arial"/>
          <w:color w:val="000000"/>
          <w:sz w:val="18"/>
          <w:szCs w:val="18"/>
        </w:rPr>
      </w:pPr>
      <w:r w:rsidRPr="00DE2FFF">
        <w:rPr>
          <w:rFonts w:ascii="Arial" w:hAnsi="Arial" w:cs="Arial"/>
          <w:color w:val="000000"/>
          <w:sz w:val="18"/>
          <w:szCs w:val="18"/>
          <w:lang w:val="en-US"/>
        </w:rPr>
        <w:t>R</w:t>
      </w:r>
      <w:r w:rsidRPr="00DE2FFF">
        <w:rPr>
          <w:rFonts w:ascii="Arial" w:hAnsi="Arial" w:cs="Arial"/>
          <w:color w:val="000000"/>
          <w:sz w:val="18"/>
          <w:szCs w:val="18"/>
        </w:rPr>
        <w:t xml:space="preserve">1 = 150 Ом ± 0,5 %; </w:t>
      </w:r>
      <w:r w:rsidRPr="00DE2FFF">
        <w:rPr>
          <w:rFonts w:ascii="Arial" w:hAnsi="Arial" w:cs="Arial"/>
          <w:color w:val="000000"/>
          <w:sz w:val="18"/>
          <w:szCs w:val="18"/>
          <w:lang w:val="en-US"/>
        </w:rPr>
        <w:t>R</w:t>
      </w:r>
      <w:r w:rsidRPr="00DE2FFF">
        <w:rPr>
          <w:rFonts w:ascii="Arial" w:hAnsi="Arial" w:cs="Arial"/>
          <w:color w:val="000000"/>
          <w:sz w:val="18"/>
          <w:szCs w:val="18"/>
        </w:rPr>
        <w:t>2 = 510 Ом ± 0,5 %; С = 0,047 мкФ ± 0,5 %</w:t>
      </w:r>
    </w:p>
    <w:p w:rsidR="001039EE" w:rsidRPr="00DE2FFF" w:rsidRDefault="001039EE" w:rsidP="00D437F6">
      <w:pPr>
        <w:pStyle w:val="21"/>
        <w:ind w:firstLine="454"/>
        <w:jc w:val="center"/>
        <w:rPr>
          <w:rFonts w:ascii="Arial" w:hAnsi="Arial" w:cs="Arial"/>
          <w:color w:val="000000"/>
          <w:sz w:val="18"/>
          <w:szCs w:val="18"/>
        </w:rPr>
      </w:pPr>
    </w:p>
    <w:p w:rsidR="00DE2FFF" w:rsidRPr="00DE2FFF" w:rsidRDefault="00DE2FFF" w:rsidP="00D437F6">
      <w:pPr>
        <w:pStyle w:val="21"/>
        <w:ind w:firstLine="454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E2FFF">
        <w:rPr>
          <w:rFonts w:ascii="Arial" w:hAnsi="Arial" w:cs="Arial"/>
          <w:b/>
          <w:color w:val="000000"/>
          <w:sz w:val="18"/>
          <w:szCs w:val="18"/>
        </w:rPr>
        <w:t>Рисунок А.3</w:t>
      </w:r>
    </w:p>
    <w:p w:rsidR="001039EE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D437F6" w:rsidRPr="00D437F6" w:rsidRDefault="00DE2FFF" w:rsidP="00DE2FF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Допускаются следующие значения номиналов элементов импеданса </w:t>
      </w:r>
      <w:r>
        <w:rPr>
          <w:rFonts w:ascii="Arial" w:hAnsi="Arial" w:cs="Arial"/>
          <w:color w:val="000000"/>
          <w:sz w:val="20"/>
          <w:lang w:val="en-US"/>
        </w:rPr>
        <w:t>Z</w:t>
      </w:r>
      <w:r>
        <w:rPr>
          <w:rFonts w:ascii="Arial" w:hAnsi="Arial" w:cs="Arial"/>
          <w:color w:val="000000"/>
          <w:sz w:val="20"/>
          <w:vertAlign w:val="subscript"/>
          <w:lang w:val="en-US"/>
        </w:rPr>
        <w:t>R</w:t>
      </w:r>
      <w:r>
        <w:rPr>
          <w:rFonts w:ascii="Arial" w:hAnsi="Arial" w:cs="Arial"/>
          <w:color w:val="000000"/>
          <w:sz w:val="20"/>
        </w:rPr>
        <w:t xml:space="preserve">:  </w:t>
      </w:r>
      <w:r w:rsidR="00D437F6">
        <w:rPr>
          <w:rFonts w:ascii="Arial" w:hAnsi="Arial" w:cs="Arial"/>
          <w:color w:val="000000"/>
          <w:sz w:val="20"/>
          <w:lang w:val="en-US"/>
        </w:rPr>
        <w:t>R</w:t>
      </w:r>
      <w:r w:rsidR="00D437F6" w:rsidRPr="00D437F6">
        <w:rPr>
          <w:rFonts w:ascii="Arial" w:hAnsi="Arial" w:cs="Arial"/>
          <w:color w:val="000000"/>
          <w:sz w:val="20"/>
        </w:rPr>
        <w:t xml:space="preserve">1 = </w:t>
      </w:r>
      <w:r>
        <w:rPr>
          <w:rFonts w:ascii="Arial" w:hAnsi="Arial" w:cs="Arial"/>
          <w:color w:val="000000"/>
          <w:sz w:val="20"/>
        </w:rPr>
        <w:t>270</w:t>
      </w:r>
      <w:r w:rsidR="00D437F6" w:rsidRPr="00D437F6">
        <w:rPr>
          <w:rFonts w:ascii="Arial" w:hAnsi="Arial" w:cs="Arial"/>
          <w:color w:val="000000"/>
          <w:sz w:val="20"/>
        </w:rPr>
        <w:t xml:space="preserve"> </w:t>
      </w:r>
      <w:r w:rsidR="00D437F6">
        <w:rPr>
          <w:rFonts w:ascii="Arial" w:hAnsi="Arial" w:cs="Arial"/>
          <w:color w:val="000000"/>
          <w:sz w:val="20"/>
        </w:rPr>
        <w:t>Ом</w:t>
      </w:r>
      <w:r w:rsidR="00D437F6" w:rsidRPr="00D437F6">
        <w:rPr>
          <w:rFonts w:ascii="Arial" w:hAnsi="Arial" w:cs="Arial"/>
          <w:color w:val="000000"/>
          <w:sz w:val="20"/>
        </w:rPr>
        <w:t xml:space="preserve"> ± </w:t>
      </w:r>
      <w:r w:rsidR="00D437F6">
        <w:rPr>
          <w:rFonts w:ascii="Arial" w:hAnsi="Arial" w:cs="Arial"/>
          <w:color w:val="000000"/>
          <w:sz w:val="20"/>
        </w:rPr>
        <w:t xml:space="preserve">0,5 %; </w:t>
      </w:r>
      <w:r>
        <w:rPr>
          <w:rFonts w:ascii="Arial" w:hAnsi="Arial" w:cs="Arial"/>
          <w:color w:val="000000"/>
          <w:sz w:val="20"/>
        </w:rPr>
        <w:t xml:space="preserve"> </w:t>
      </w:r>
      <w:r w:rsidR="00D437F6">
        <w:rPr>
          <w:rFonts w:ascii="Arial" w:hAnsi="Arial" w:cs="Arial"/>
          <w:color w:val="000000"/>
          <w:sz w:val="20"/>
          <w:lang w:val="en-US"/>
        </w:rPr>
        <w:t>R</w:t>
      </w:r>
      <w:r w:rsidR="00D437F6">
        <w:rPr>
          <w:rFonts w:ascii="Arial" w:hAnsi="Arial" w:cs="Arial"/>
          <w:color w:val="000000"/>
          <w:sz w:val="20"/>
        </w:rPr>
        <w:t>2</w:t>
      </w:r>
      <w:r w:rsidR="00D437F6" w:rsidRPr="00D437F6">
        <w:rPr>
          <w:rFonts w:ascii="Arial" w:hAnsi="Arial" w:cs="Arial"/>
          <w:color w:val="000000"/>
          <w:sz w:val="20"/>
        </w:rPr>
        <w:t xml:space="preserve"> = </w:t>
      </w:r>
      <w:r>
        <w:rPr>
          <w:rFonts w:ascii="Arial" w:hAnsi="Arial" w:cs="Arial"/>
          <w:color w:val="000000"/>
          <w:sz w:val="20"/>
        </w:rPr>
        <w:t>= 750</w:t>
      </w:r>
      <w:r w:rsidR="00D437F6" w:rsidRPr="00D437F6">
        <w:rPr>
          <w:rFonts w:ascii="Arial" w:hAnsi="Arial" w:cs="Arial"/>
          <w:color w:val="000000"/>
          <w:sz w:val="20"/>
        </w:rPr>
        <w:t xml:space="preserve"> </w:t>
      </w:r>
      <w:r w:rsidR="00D437F6">
        <w:rPr>
          <w:rFonts w:ascii="Arial" w:hAnsi="Arial" w:cs="Arial"/>
          <w:color w:val="000000"/>
          <w:sz w:val="20"/>
        </w:rPr>
        <w:t>Ом</w:t>
      </w:r>
      <w:r w:rsidR="00D437F6" w:rsidRPr="00D437F6">
        <w:rPr>
          <w:rFonts w:ascii="Arial" w:hAnsi="Arial" w:cs="Arial"/>
          <w:color w:val="000000"/>
          <w:sz w:val="20"/>
        </w:rPr>
        <w:t xml:space="preserve"> ± </w:t>
      </w:r>
      <w:r w:rsidR="00D437F6">
        <w:rPr>
          <w:rFonts w:ascii="Arial" w:hAnsi="Arial" w:cs="Arial"/>
          <w:color w:val="000000"/>
          <w:sz w:val="20"/>
        </w:rPr>
        <w:t>0,5 %; С = 0,</w:t>
      </w:r>
      <w:r>
        <w:rPr>
          <w:rFonts w:ascii="Arial" w:hAnsi="Arial" w:cs="Arial"/>
          <w:color w:val="000000"/>
          <w:sz w:val="20"/>
        </w:rPr>
        <w:t>15</w:t>
      </w:r>
      <w:r w:rsidR="00D437F6">
        <w:rPr>
          <w:rFonts w:ascii="Arial" w:hAnsi="Arial" w:cs="Arial"/>
          <w:color w:val="000000"/>
          <w:sz w:val="20"/>
        </w:rPr>
        <w:t xml:space="preserve"> мкФ </w:t>
      </w:r>
      <w:r w:rsidR="00D437F6" w:rsidRPr="00D437F6">
        <w:rPr>
          <w:rFonts w:ascii="Arial" w:hAnsi="Arial" w:cs="Arial"/>
          <w:color w:val="000000"/>
          <w:sz w:val="20"/>
        </w:rPr>
        <w:t xml:space="preserve">± </w:t>
      </w:r>
      <w:r w:rsidR="00D437F6">
        <w:rPr>
          <w:rFonts w:ascii="Arial" w:hAnsi="Arial" w:cs="Arial"/>
          <w:color w:val="000000"/>
          <w:sz w:val="20"/>
        </w:rPr>
        <w:t>0,5 %</w:t>
      </w:r>
      <w:r>
        <w:rPr>
          <w:rFonts w:ascii="Arial" w:hAnsi="Arial" w:cs="Arial"/>
          <w:color w:val="000000"/>
          <w:sz w:val="20"/>
        </w:rPr>
        <w:t>.».</w:t>
      </w:r>
    </w:p>
    <w:p w:rsidR="001039EE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1039EE" w:rsidRDefault="0090101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Приложение Г. Таблиц</w:t>
      </w:r>
      <w:r w:rsidR="00D44681">
        <w:rPr>
          <w:rFonts w:ascii="Arial" w:hAnsi="Arial" w:cs="Arial"/>
          <w:color w:val="000000"/>
          <w:sz w:val="20"/>
        </w:rPr>
        <w:t>у</w:t>
      </w:r>
      <w:r>
        <w:rPr>
          <w:rFonts w:ascii="Arial" w:hAnsi="Arial" w:cs="Arial"/>
          <w:color w:val="000000"/>
          <w:sz w:val="20"/>
        </w:rPr>
        <w:t xml:space="preserve"> Г.3 изложить в новой редакции:</w:t>
      </w:r>
    </w:p>
    <w:p w:rsidR="00D44681" w:rsidRPr="00D44681" w:rsidRDefault="00D44681" w:rsidP="0029287C">
      <w:pPr>
        <w:pStyle w:val="21"/>
        <w:ind w:firstLine="454"/>
        <w:rPr>
          <w:rFonts w:ascii="Arial" w:hAnsi="Arial" w:cs="Arial"/>
          <w:color w:val="000000"/>
          <w:sz w:val="16"/>
          <w:szCs w:val="16"/>
        </w:rPr>
      </w:pPr>
    </w:p>
    <w:p w:rsidR="00D44681" w:rsidRPr="0071418E" w:rsidRDefault="00D44681" w:rsidP="00D44681">
      <w:pPr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«</w:t>
      </w:r>
      <w:r w:rsidRPr="0071418E">
        <w:rPr>
          <w:rFonts w:ascii="Arial" w:hAnsi="Arial" w:cs="Arial"/>
          <w:b/>
          <w:sz w:val="18"/>
          <w:szCs w:val="18"/>
        </w:rPr>
        <w:t xml:space="preserve">Таблица </w:t>
      </w:r>
      <w:r>
        <w:rPr>
          <w:rFonts w:ascii="Arial" w:hAnsi="Arial" w:cs="Arial"/>
          <w:b/>
          <w:sz w:val="18"/>
          <w:szCs w:val="18"/>
        </w:rPr>
        <w:t>Г.3</w:t>
      </w:r>
    </w:p>
    <w:p w:rsidR="0090101E" w:rsidRPr="000D67DF" w:rsidRDefault="0090101E" w:rsidP="0029287C">
      <w:pPr>
        <w:pStyle w:val="21"/>
        <w:ind w:firstLine="454"/>
        <w:rPr>
          <w:rFonts w:ascii="Arial" w:hAnsi="Arial" w:cs="Arial"/>
          <w:color w:val="000000"/>
          <w:sz w:val="12"/>
          <w:szCs w:val="12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D44681" w:rsidTr="00D44681">
        <w:tc>
          <w:tcPr>
            <w:tcW w:w="4818" w:type="dxa"/>
            <w:tcBorders>
              <w:bottom w:val="double" w:sz="4" w:space="0" w:color="auto"/>
            </w:tcBorders>
          </w:tcPr>
          <w:p w:rsidR="00D44681" w:rsidRPr="00D44681" w:rsidRDefault="00D44681" w:rsidP="00D44681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681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4821" w:type="dxa"/>
            <w:tcBorders>
              <w:bottom w:val="double" w:sz="4" w:space="0" w:color="auto"/>
            </w:tcBorders>
          </w:tcPr>
          <w:p w:rsidR="00D44681" w:rsidRPr="00D44681" w:rsidRDefault="00D44681" w:rsidP="00D44681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681">
              <w:rPr>
                <w:rFonts w:ascii="Arial" w:hAnsi="Arial" w:cs="Arial"/>
                <w:color w:val="000000"/>
                <w:sz w:val="18"/>
                <w:szCs w:val="18"/>
              </w:rPr>
              <w:t>Значение</w:t>
            </w:r>
          </w:p>
        </w:tc>
      </w:tr>
      <w:tr w:rsidR="00D44681" w:rsidTr="00D44681">
        <w:tc>
          <w:tcPr>
            <w:tcW w:w="4818" w:type="dxa"/>
            <w:tcBorders>
              <w:top w:val="double" w:sz="4" w:space="0" w:color="auto"/>
            </w:tcBorders>
          </w:tcPr>
          <w:p w:rsidR="00D44681" w:rsidRDefault="00D44681" w:rsidP="0029287C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Скорость передачи символа</w:t>
            </w:r>
          </w:p>
        </w:tc>
        <w:tc>
          <w:tcPr>
            <w:tcW w:w="4821" w:type="dxa"/>
            <w:tcBorders>
              <w:top w:val="double" w:sz="4" w:space="0" w:color="auto"/>
            </w:tcBorders>
          </w:tcPr>
          <w:p w:rsidR="00D44681" w:rsidRDefault="00D44681" w:rsidP="002478E4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1 200 бит/с</w:t>
            </w:r>
            <w:r w:rsidR="00D052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052F6"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 w:rsidR="002478E4">
              <w:rPr>
                <w:rFonts w:ascii="Arial" w:hAnsi="Arial" w:cs="Arial"/>
                <w:color w:val="000000"/>
                <w:sz w:val="20"/>
              </w:rPr>
              <w:t>11</w:t>
            </w:r>
            <w:r w:rsidR="00D052F6"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D44681" w:rsidTr="009817EC">
        <w:tc>
          <w:tcPr>
            <w:tcW w:w="4818" w:type="dxa"/>
          </w:tcPr>
          <w:p w:rsidR="00D44681" w:rsidRDefault="00A812C8" w:rsidP="0029287C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Частота передачи символа «1»</w:t>
            </w:r>
          </w:p>
        </w:tc>
        <w:tc>
          <w:tcPr>
            <w:tcW w:w="4821" w:type="dxa"/>
          </w:tcPr>
          <w:p w:rsidR="00D44681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(1 300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11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</w:t>
            </w:r>
            <w:r>
              <w:rPr>
                <w:rFonts w:ascii="Arial" w:hAnsi="Arial" w:cs="Arial"/>
                <w:color w:val="000000"/>
                <w:sz w:val="20"/>
              </w:rPr>
              <w:t>(1 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A812C8" w:rsidTr="009817EC">
        <w:tc>
          <w:tcPr>
            <w:tcW w:w="4818" w:type="dxa"/>
          </w:tcPr>
          <w:p w:rsidR="00A812C8" w:rsidRDefault="00A812C8" w:rsidP="00A812C8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Частота передачи символа «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4821" w:type="dxa"/>
          </w:tcPr>
          <w:p w:rsidR="00A812C8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11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(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 200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A812C8" w:rsidTr="009817EC">
        <w:tc>
          <w:tcPr>
            <w:tcW w:w="4818" w:type="dxa"/>
          </w:tcPr>
          <w:p w:rsidR="00A812C8" w:rsidRPr="0090101E" w:rsidRDefault="00A812C8" w:rsidP="00A812C8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Уровни сигнала передачи в точке интерфейса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Z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(см. Г.2), нагруженном на импеданс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vertAlign w:val="subscript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(см. А.6)</w:t>
            </w:r>
          </w:p>
        </w:tc>
        <w:tc>
          <w:tcPr>
            <w:tcW w:w="4821" w:type="dxa"/>
          </w:tcPr>
          <w:p w:rsidR="00A812C8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812C8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–14,5 дБВ ± 2,5 дБ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A812C8" w:rsidTr="009817EC">
        <w:tc>
          <w:tcPr>
            <w:tcW w:w="4818" w:type="dxa"/>
          </w:tcPr>
          <w:p w:rsidR="00A812C8" w:rsidRDefault="00A812C8" w:rsidP="00A812C8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Разность уровня сигнала основной частоты и суммарного уровня всех нежелательных сигналов в полосе частот от 300 до 3 400 Гц</w:t>
            </w:r>
          </w:p>
        </w:tc>
        <w:tc>
          <w:tcPr>
            <w:tcW w:w="4821" w:type="dxa"/>
          </w:tcPr>
          <w:p w:rsidR="00A812C8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812C8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812C8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Не менее 30 дБ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  <w:r>
              <w:rPr>
                <w:rFonts w:ascii="Arial" w:hAnsi="Arial" w:cs="Arial"/>
                <w:color w:val="000000"/>
                <w:sz w:val="20"/>
              </w:rPr>
              <w:t>».</w:t>
            </w:r>
          </w:p>
        </w:tc>
      </w:tr>
    </w:tbl>
    <w:p w:rsidR="001039EE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1039EE" w:rsidRDefault="00AC70D8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Библиография. Исключить ссылки: «</w:t>
      </w:r>
      <w:r w:rsidRPr="00AC70D8">
        <w:rPr>
          <w:rFonts w:ascii="Arial" w:hAnsi="Arial" w:cs="Arial"/>
          <w:color w:val="000000"/>
          <w:sz w:val="20"/>
        </w:rPr>
        <w:t>[5]</w:t>
      </w:r>
      <w:r>
        <w:rPr>
          <w:rFonts w:ascii="Arial" w:hAnsi="Arial" w:cs="Arial"/>
          <w:color w:val="000000"/>
          <w:sz w:val="20"/>
        </w:rPr>
        <w:t>,</w:t>
      </w:r>
      <w:r w:rsidRPr="00AC70D8">
        <w:rPr>
          <w:rFonts w:ascii="Arial" w:hAnsi="Arial" w:cs="Arial"/>
          <w:color w:val="000000"/>
          <w:sz w:val="20"/>
        </w:rPr>
        <w:t xml:space="preserve"> [13]</w:t>
      </w:r>
      <w:r>
        <w:rPr>
          <w:rFonts w:ascii="Arial" w:hAnsi="Arial" w:cs="Arial"/>
          <w:color w:val="000000"/>
          <w:sz w:val="20"/>
        </w:rPr>
        <w:t>»;</w:t>
      </w:r>
    </w:p>
    <w:p w:rsidR="00AC70D8" w:rsidRDefault="00AC70D8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ссылку </w:t>
      </w:r>
      <w:r w:rsidRPr="00AC70D8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4</w:t>
      </w:r>
      <w:r w:rsidRPr="00AC70D8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 xml:space="preserve"> изложить в новой редакции:</w:t>
      </w:r>
    </w:p>
    <w:p w:rsidR="00A812C8" w:rsidRPr="00A812C8" w:rsidRDefault="00A812C8" w:rsidP="0029287C">
      <w:pPr>
        <w:pStyle w:val="21"/>
        <w:ind w:firstLine="454"/>
        <w:rPr>
          <w:rFonts w:ascii="Arial" w:hAnsi="Arial" w:cs="Arial"/>
          <w:color w:val="000000"/>
          <w:sz w:val="6"/>
          <w:szCs w:val="6"/>
        </w:rPr>
      </w:pPr>
      <w:bookmarkStart w:id="0" w:name="_GoBack"/>
      <w:bookmarkEnd w:id="0"/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709"/>
        <w:gridCol w:w="1984"/>
        <w:gridCol w:w="6946"/>
      </w:tblGrid>
      <w:tr w:rsidR="00AC70D8" w:rsidRPr="00AC70D8" w:rsidTr="00223BD7">
        <w:tc>
          <w:tcPr>
            <w:tcW w:w="709" w:type="dxa"/>
          </w:tcPr>
          <w:p w:rsidR="00AC70D8" w:rsidRPr="00AC70D8" w:rsidRDefault="00AC70D8" w:rsidP="00AC70D8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AC70D8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C70D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:rsidR="00AC70D8" w:rsidRPr="00AC70D8" w:rsidRDefault="00AC70D8" w:rsidP="002C2156">
            <w:pPr>
              <w:tabs>
                <w:tab w:val="left" w:pos="174"/>
                <w:tab w:val="left" w:pos="3004"/>
              </w:tabs>
              <w:ind w:left="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70D8">
              <w:rPr>
                <w:rFonts w:ascii="Arial" w:hAnsi="Arial" w:cs="Arial"/>
                <w:sz w:val="20"/>
                <w:szCs w:val="20"/>
              </w:rPr>
              <w:t xml:space="preserve">ETSI </w:t>
            </w: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>00 778-1 v1.2.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 xml:space="preserve"> (200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46" w:type="dxa"/>
          </w:tcPr>
          <w:p w:rsidR="00AC70D8" w:rsidRPr="00AC70D8" w:rsidRDefault="00AC70D8" w:rsidP="00AC70D8">
            <w:pPr>
              <w:ind w:left="-108" w:right="-108" w:firstLine="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 xml:space="preserve">Access and Terminals (AT); Analogue access to the Public Switched Telephone Network (PSTN); Protocol over the local loop for display and related services; Terminal Equipment requirements; Part 1: On-hook data transmission </w:t>
            </w:r>
          </w:p>
          <w:p w:rsidR="00AC70D8" w:rsidRPr="00AC70D8" w:rsidRDefault="00AC70D8" w:rsidP="00AC70D8">
            <w:pPr>
              <w:ind w:left="-108" w:right="-108"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0D8">
              <w:rPr>
                <w:rFonts w:ascii="Arial" w:hAnsi="Arial" w:cs="Arial"/>
                <w:bCs/>
                <w:sz w:val="20"/>
                <w:szCs w:val="20"/>
              </w:rPr>
              <w:t>(Доступ и терминалы (АТ); Аналоговый доступ к коммутируемой телефонной сети общего пользования (PSTN); Протокол абонентской линии по местному шлейфу для услуг отображения и связанных с отображением; Требования к терминальному оборудованию; Часть 1: Передача данных в состоянии ожидания)</w:t>
            </w:r>
            <w:r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</w:tbl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4A5299" w:rsidRPr="004A5299" w:rsidRDefault="004A5299" w:rsidP="006B58E1">
      <w:pPr>
        <w:rPr>
          <w:rFonts w:ascii="Arial" w:hAnsi="Arial" w:cs="Arial"/>
          <w:sz w:val="22"/>
          <w:szCs w:val="22"/>
        </w:rPr>
      </w:pPr>
    </w:p>
    <w:p w:rsidR="001C0B06" w:rsidRPr="00C925A9" w:rsidRDefault="007700A6" w:rsidP="001C0B06">
      <w:pPr>
        <w:rPr>
          <w:rFonts w:ascii="Arial" w:hAnsi="Arial" w:cs="Arial"/>
          <w:sz w:val="20"/>
          <w:szCs w:val="20"/>
        </w:rPr>
      </w:pPr>
      <w:r w:rsidRPr="00C925A9">
        <w:rPr>
          <w:rFonts w:ascii="Arial" w:hAnsi="Arial" w:cs="Arial"/>
          <w:sz w:val="20"/>
          <w:szCs w:val="20"/>
        </w:rPr>
        <w:t>Д</w:t>
      </w:r>
      <w:r w:rsidR="001C0B06" w:rsidRPr="00C925A9">
        <w:rPr>
          <w:rFonts w:ascii="Arial" w:hAnsi="Arial" w:cs="Arial"/>
          <w:sz w:val="20"/>
          <w:szCs w:val="20"/>
        </w:rPr>
        <w:t xml:space="preserve">иректор ОАО «Гипросвязь» </w:t>
      </w:r>
      <w:r w:rsidRPr="00C925A9">
        <w:rPr>
          <w:rFonts w:ascii="Arial" w:hAnsi="Arial" w:cs="Arial"/>
          <w:sz w:val="20"/>
          <w:szCs w:val="20"/>
        </w:rPr>
        <w:tab/>
      </w:r>
      <w:r w:rsidR="001C0B06" w:rsidRPr="00C925A9">
        <w:rPr>
          <w:rFonts w:ascii="Arial" w:hAnsi="Arial" w:cs="Arial"/>
          <w:sz w:val="20"/>
          <w:szCs w:val="20"/>
        </w:rPr>
        <w:tab/>
      </w:r>
      <w:r w:rsidR="001C0B06" w:rsidRPr="00C925A9">
        <w:rPr>
          <w:rFonts w:ascii="Arial" w:hAnsi="Arial" w:cs="Arial"/>
          <w:sz w:val="20"/>
          <w:szCs w:val="20"/>
        </w:rPr>
        <w:tab/>
      </w:r>
      <w:r w:rsidR="001C0B06" w:rsidRPr="00C925A9">
        <w:rPr>
          <w:rFonts w:ascii="Arial" w:hAnsi="Arial" w:cs="Arial"/>
          <w:sz w:val="20"/>
          <w:szCs w:val="20"/>
        </w:rPr>
        <w:tab/>
      </w:r>
      <w:r w:rsidR="001C0B06" w:rsidRPr="00C925A9">
        <w:rPr>
          <w:rFonts w:ascii="Arial" w:hAnsi="Arial" w:cs="Arial"/>
          <w:sz w:val="20"/>
          <w:szCs w:val="20"/>
        </w:rPr>
        <w:tab/>
      </w:r>
      <w:r w:rsidR="001C0B06" w:rsidRPr="00C925A9">
        <w:rPr>
          <w:rFonts w:ascii="Arial" w:hAnsi="Arial" w:cs="Arial"/>
          <w:sz w:val="20"/>
          <w:szCs w:val="20"/>
        </w:rPr>
        <w:tab/>
      </w:r>
      <w:r w:rsidR="00C925A9" w:rsidRPr="00C925A9">
        <w:rPr>
          <w:rFonts w:ascii="Arial" w:hAnsi="Arial" w:cs="Arial"/>
          <w:sz w:val="20"/>
          <w:szCs w:val="20"/>
        </w:rPr>
        <w:t>А.И.Караим</w:t>
      </w:r>
    </w:p>
    <w:p w:rsidR="001C0B06" w:rsidRPr="00C925A9" w:rsidRDefault="001C0B06" w:rsidP="001C0B06">
      <w:pPr>
        <w:rPr>
          <w:rFonts w:ascii="Arial" w:hAnsi="Arial" w:cs="Arial"/>
          <w:sz w:val="20"/>
          <w:szCs w:val="20"/>
        </w:rPr>
      </w:pPr>
    </w:p>
    <w:p w:rsidR="001C0B06" w:rsidRPr="00C925A9" w:rsidRDefault="001C0B06" w:rsidP="001C0B06">
      <w:pPr>
        <w:rPr>
          <w:rFonts w:ascii="Arial" w:hAnsi="Arial" w:cs="Arial"/>
          <w:sz w:val="20"/>
          <w:szCs w:val="20"/>
        </w:rPr>
      </w:pPr>
    </w:p>
    <w:p w:rsidR="001C0B06" w:rsidRPr="00C925A9" w:rsidRDefault="001C0B06" w:rsidP="001C0B06">
      <w:pPr>
        <w:rPr>
          <w:rFonts w:ascii="Arial" w:hAnsi="Arial" w:cs="Arial"/>
          <w:sz w:val="20"/>
          <w:szCs w:val="20"/>
        </w:rPr>
      </w:pPr>
      <w:r w:rsidRPr="00C925A9">
        <w:rPr>
          <w:rFonts w:ascii="Arial" w:hAnsi="Arial" w:cs="Arial"/>
          <w:sz w:val="20"/>
          <w:szCs w:val="20"/>
        </w:rPr>
        <w:t>Начальник НИИЛ ТО НИИЦ</w:t>
      </w:r>
    </w:p>
    <w:p w:rsidR="001C0B06" w:rsidRPr="00C925A9" w:rsidRDefault="001C0B06" w:rsidP="001C0B06">
      <w:pPr>
        <w:rPr>
          <w:rFonts w:ascii="Arial" w:hAnsi="Arial" w:cs="Arial"/>
          <w:sz w:val="20"/>
          <w:szCs w:val="20"/>
        </w:rPr>
      </w:pPr>
      <w:r w:rsidRPr="00C925A9">
        <w:rPr>
          <w:rFonts w:ascii="Arial" w:hAnsi="Arial" w:cs="Arial"/>
          <w:sz w:val="20"/>
          <w:szCs w:val="20"/>
        </w:rPr>
        <w:t>ОАО «Гипросвязь»</w:t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  <w:t>А.И.Воронов</w:t>
      </w:r>
    </w:p>
    <w:p w:rsidR="001C0B06" w:rsidRPr="00C925A9" w:rsidRDefault="001C0B06" w:rsidP="001C0B06">
      <w:pPr>
        <w:rPr>
          <w:rFonts w:ascii="Arial" w:hAnsi="Arial" w:cs="Arial"/>
          <w:sz w:val="20"/>
          <w:szCs w:val="20"/>
        </w:rPr>
      </w:pPr>
    </w:p>
    <w:p w:rsidR="001C0B06" w:rsidRPr="00C925A9" w:rsidRDefault="001C0B06" w:rsidP="001C0B06">
      <w:pPr>
        <w:rPr>
          <w:rFonts w:ascii="Arial" w:hAnsi="Arial" w:cs="Arial"/>
          <w:sz w:val="20"/>
          <w:szCs w:val="20"/>
        </w:rPr>
      </w:pPr>
    </w:p>
    <w:p w:rsidR="001C0B06" w:rsidRPr="00C925A9" w:rsidRDefault="001C0B06" w:rsidP="001C0B06">
      <w:pPr>
        <w:rPr>
          <w:rFonts w:ascii="Arial" w:hAnsi="Arial" w:cs="Arial"/>
          <w:sz w:val="20"/>
          <w:szCs w:val="20"/>
        </w:rPr>
      </w:pPr>
      <w:r w:rsidRPr="00C925A9">
        <w:rPr>
          <w:rFonts w:ascii="Arial" w:hAnsi="Arial" w:cs="Arial"/>
          <w:sz w:val="20"/>
          <w:szCs w:val="20"/>
        </w:rPr>
        <w:t>Старший научный сотрудник</w:t>
      </w:r>
    </w:p>
    <w:p w:rsidR="001C0B06" w:rsidRPr="00C925A9" w:rsidRDefault="001C0B06" w:rsidP="001C0B06">
      <w:pPr>
        <w:rPr>
          <w:rFonts w:ascii="Arial" w:hAnsi="Arial" w:cs="Arial"/>
          <w:sz w:val="20"/>
          <w:szCs w:val="20"/>
        </w:rPr>
      </w:pPr>
      <w:r w:rsidRPr="00C925A9">
        <w:rPr>
          <w:rFonts w:ascii="Arial" w:hAnsi="Arial" w:cs="Arial"/>
          <w:sz w:val="20"/>
          <w:szCs w:val="20"/>
        </w:rPr>
        <w:t>НИИЛ ТО НИИЦ ОАО «Гипросвязь»</w:t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  <w:t>Я.С.Язловецкий</w:t>
      </w:r>
    </w:p>
    <w:p w:rsidR="000968EB" w:rsidRPr="00C925A9" w:rsidRDefault="000968EB" w:rsidP="001C0B06">
      <w:pPr>
        <w:rPr>
          <w:rFonts w:ascii="Arial" w:hAnsi="Arial" w:cs="Arial"/>
          <w:sz w:val="20"/>
          <w:szCs w:val="20"/>
        </w:rPr>
      </w:pPr>
    </w:p>
    <w:p w:rsidR="000968EB" w:rsidRPr="00C925A9" w:rsidRDefault="000968EB" w:rsidP="001C0B06">
      <w:pPr>
        <w:rPr>
          <w:rFonts w:ascii="Arial" w:hAnsi="Arial" w:cs="Arial"/>
          <w:sz w:val="20"/>
          <w:szCs w:val="20"/>
        </w:rPr>
      </w:pPr>
    </w:p>
    <w:p w:rsidR="000968EB" w:rsidRPr="00C925A9" w:rsidRDefault="000968EB" w:rsidP="000968EB">
      <w:pPr>
        <w:rPr>
          <w:rFonts w:ascii="Arial" w:hAnsi="Arial" w:cs="Arial"/>
          <w:sz w:val="20"/>
          <w:szCs w:val="20"/>
        </w:rPr>
      </w:pPr>
      <w:r w:rsidRPr="00C925A9">
        <w:rPr>
          <w:rFonts w:ascii="Arial" w:hAnsi="Arial" w:cs="Arial"/>
          <w:sz w:val="20"/>
          <w:szCs w:val="20"/>
        </w:rPr>
        <w:t>Ведущий инженер</w:t>
      </w:r>
      <w:r w:rsidR="00C925A9" w:rsidRPr="00C925A9">
        <w:rPr>
          <w:rFonts w:ascii="Arial" w:hAnsi="Arial" w:cs="Arial"/>
          <w:sz w:val="20"/>
          <w:szCs w:val="20"/>
        </w:rPr>
        <w:t>-конструктор</w:t>
      </w:r>
    </w:p>
    <w:p w:rsidR="000968EB" w:rsidRPr="00C925A9" w:rsidRDefault="000968EB" w:rsidP="000968EB">
      <w:pPr>
        <w:rPr>
          <w:rFonts w:ascii="Arial" w:hAnsi="Arial" w:cs="Arial"/>
          <w:sz w:val="20"/>
          <w:szCs w:val="20"/>
        </w:rPr>
      </w:pPr>
      <w:r w:rsidRPr="00C925A9">
        <w:rPr>
          <w:rFonts w:ascii="Arial" w:hAnsi="Arial" w:cs="Arial"/>
          <w:sz w:val="20"/>
          <w:szCs w:val="20"/>
        </w:rPr>
        <w:t>НИИЛ ТО НИИЦ ОАО «Гипросвязь»</w:t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</w:r>
      <w:r w:rsidRPr="00C925A9">
        <w:rPr>
          <w:rFonts w:ascii="Arial" w:hAnsi="Arial" w:cs="Arial"/>
          <w:sz w:val="20"/>
          <w:szCs w:val="20"/>
        </w:rPr>
        <w:tab/>
      </w:r>
      <w:r w:rsidR="00C925A9" w:rsidRPr="00C925A9">
        <w:rPr>
          <w:rFonts w:ascii="Arial" w:hAnsi="Arial" w:cs="Arial"/>
          <w:sz w:val="20"/>
          <w:szCs w:val="20"/>
        </w:rPr>
        <w:t>К.К.Кучун</w:t>
      </w:r>
    </w:p>
    <w:p w:rsidR="000968EB" w:rsidRPr="001C0B06" w:rsidRDefault="000968EB" w:rsidP="001C0B06">
      <w:pPr>
        <w:rPr>
          <w:rFonts w:ascii="Arial" w:hAnsi="Arial" w:cs="Arial"/>
          <w:sz w:val="22"/>
          <w:szCs w:val="22"/>
        </w:rPr>
      </w:pPr>
    </w:p>
    <w:sectPr w:rsidR="000968EB" w:rsidRPr="001C0B06" w:rsidSect="00677661">
      <w:headerReference w:type="default" r:id="rId8"/>
      <w:footerReference w:type="default" r:id="rId9"/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3B" w:rsidRDefault="00BD643B">
      <w:r>
        <w:separator/>
      </w:r>
    </w:p>
  </w:endnote>
  <w:endnote w:type="continuationSeparator" w:id="0">
    <w:p w:rsidR="00BD643B" w:rsidRDefault="00BD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6577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7C4D" w:rsidRPr="00677C4D" w:rsidRDefault="00677C4D">
        <w:pPr>
          <w:pStyle w:val="a6"/>
          <w:rPr>
            <w:rFonts w:ascii="Arial" w:hAnsi="Arial" w:cs="Arial"/>
          </w:rPr>
        </w:pPr>
        <w:r w:rsidRPr="00677C4D">
          <w:rPr>
            <w:rFonts w:ascii="Arial" w:hAnsi="Arial" w:cs="Arial"/>
          </w:rPr>
          <w:fldChar w:fldCharType="begin"/>
        </w:r>
        <w:r w:rsidRPr="00677C4D">
          <w:rPr>
            <w:rFonts w:ascii="Arial" w:hAnsi="Arial" w:cs="Arial"/>
          </w:rPr>
          <w:instrText>PAGE   \* MERGEFORMAT</w:instrText>
        </w:r>
        <w:r w:rsidRPr="00677C4D">
          <w:rPr>
            <w:rFonts w:ascii="Arial" w:hAnsi="Arial" w:cs="Arial"/>
          </w:rPr>
          <w:fldChar w:fldCharType="separate"/>
        </w:r>
        <w:r w:rsidR="00BD643B">
          <w:rPr>
            <w:rFonts w:ascii="Arial" w:hAnsi="Arial" w:cs="Arial"/>
            <w:noProof/>
          </w:rPr>
          <w:t>1</w:t>
        </w:r>
        <w:r w:rsidRPr="00677C4D">
          <w:rPr>
            <w:rFonts w:ascii="Arial" w:hAnsi="Arial" w:cs="Arial"/>
          </w:rPr>
          <w:fldChar w:fldCharType="end"/>
        </w:r>
      </w:p>
    </w:sdtContent>
  </w:sdt>
  <w:p w:rsidR="00677C4D" w:rsidRDefault="00677C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3B" w:rsidRDefault="00BD643B">
      <w:r>
        <w:separator/>
      </w:r>
    </w:p>
  </w:footnote>
  <w:footnote w:type="continuationSeparator" w:id="0">
    <w:p w:rsidR="00BD643B" w:rsidRDefault="00BD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E3" w:rsidRPr="00DB1DD2" w:rsidRDefault="003819E3" w:rsidP="002E4A2D">
    <w:pPr>
      <w:pStyle w:val="a3"/>
      <w:rPr>
        <w:rFonts w:ascii="Arial" w:hAnsi="Arial" w:cs="Arial"/>
      </w:rPr>
    </w:pPr>
    <w:r w:rsidRPr="00DB1DD2">
      <w:rPr>
        <w:rFonts w:ascii="Arial" w:hAnsi="Arial" w:cs="Arial"/>
      </w:rPr>
      <w:t xml:space="preserve">ИЗМЕНЕНИЕ № </w:t>
    </w:r>
    <w:r w:rsidR="00C925A9">
      <w:rPr>
        <w:rFonts w:ascii="Arial" w:hAnsi="Arial" w:cs="Arial"/>
      </w:rPr>
      <w:t>1</w:t>
    </w:r>
    <w:r w:rsidRPr="00DB1DD2">
      <w:rPr>
        <w:rFonts w:ascii="Arial" w:hAnsi="Arial" w:cs="Arial"/>
      </w:rPr>
      <w:t xml:space="preserve"> СТБ </w:t>
    </w:r>
    <w:r w:rsidR="00C925A9">
      <w:rPr>
        <w:rFonts w:ascii="Arial" w:hAnsi="Arial" w:cs="Arial"/>
      </w:rPr>
      <w:t>1170</w:t>
    </w:r>
    <w:r w:rsidRPr="00DB1DD2">
      <w:rPr>
        <w:rFonts w:ascii="Arial" w:hAnsi="Arial" w:cs="Arial"/>
      </w:rPr>
      <w:t>-2014</w:t>
    </w:r>
  </w:p>
  <w:p w:rsidR="003819E3" w:rsidRDefault="00381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66"/>
    <w:rsid w:val="00001DB7"/>
    <w:rsid w:val="000023C8"/>
    <w:rsid w:val="000026B4"/>
    <w:rsid w:val="00004A2D"/>
    <w:rsid w:val="00004C09"/>
    <w:rsid w:val="00004DBD"/>
    <w:rsid w:val="00004F95"/>
    <w:rsid w:val="000050DE"/>
    <w:rsid w:val="000052DD"/>
    <w:rsid w:val="00005EF1"/>
    <w:rsid w:val="0000754E"/>
    <w:rsid w:val="000078AE"/>
    <w:rsid w:val="00007A4B"/>
    <w:rsid w:val="00007C44"/>
    <w:rsid w:val="000106A3"/>
    <w:rsid w:val="0001107C"/>
    <w:rsid w:val="000119C3"/>
    <w:rsid w:val="000142F6"/>
    <w:rsid w:val="000157AB"/>
    <w:rsid w:val="000160D5"/>
    <w:rsid w:val="00016996"/>
    <w:rsid w:val="0001760C"/>
    <w:rsid w:val="00017EE3"/>
    <w:rsid w:val="000218B1"/>
    <w:rsid w:val="00022E91"/>
    <w:rsid w:val="00023B34"/>
    <w:rsid w:val="000250F5"/>
    <w:rsid w:val="00025777"/>
    <w:rsid w:val="00030216"/>
    <w:rsid w:val="00032345"/>
    <w:rsid w:val="00032386"/>
    <w:rsid w:val="00033175"/>
    <w:rsid w:val="000335B8"/>
    <w:rsid w:val="00034B00"/>
    <w:rsid w:val="00035D6E"/>
    <w:rsid w:val="00037712"/>
    <w:rsid w:val="000379FF"/>
    <w:rsid w:val="00037A96"/>
    <w:rsid w:val="00040A0A"/>
    <w:rsid w:val="000414A6"/>
    <w:rsid w:val="0004152E"/>
    <w:rsid w:val="00041E61"/>
    <w:rsid w:val="00042448"/>
    <w:rsid w:val="00042B5B"/>
    <w:rsid w:val="000440D3"/>
    <w:rsid w:val="00044B20"/>
    <w:rsid w:val="00045DB1"/>
    <w:rsid w:val="000464E6"/>
    <w:rsid w:val="00047DB1"/>
    <w:rsid w:val="000500A6"/>
    <w:rsid w:val="00050BBB"/>
    <w:rsid w:val="00051BFA"/>
    <w:rsid w:val="0005237C"/>
    <w:rsid w:val="0005293E"/>
    <w:rsid w:val="00056071"/>
    <w:rsid w:val="000569AE"/>
    <w:rsid w:val="00056DAB"/>
    <w:rsid w:val="000576D5"/>
    <w:rsid w:val="000603D3"/>
    <w:rsid w:val="0006071D"/>
    <w:rsid w:val="00060AA1"/>
    <w:rsid w:val="000610A7"/>
    <w:rsid w:val="000620CB"/>
    <w:rsid w:val="000638DD"/>
    <w:rsid w:val="00063C2C"/>
    <w:rsid w:val="00063C45"/>
    <w:rsid w:val="000664EC"/>
    <w:rsid w:val="00066BE9"/>
    <w:rsid w:val="00067632"/>
    <w:rsid w:val="00067B66"/>
    <w:rsid w:val="00070598"/>
    <w:rsid w:val="000706A4"/>
    <w:rsid w:val="000722D7"/>
    <w:rsid w:val="00072EDF"/>
    <w:rsid w:val="000734E8"/>
    <w:rsid w:val="00074B4C"/>
    <w:rsid w:val="00075CA5"/>
    <w:rsid w:val="000768FE"/>
    <w:rsid w:val="0007691C"/>
    <w:rsid w:val="0007697F"/>
    <w:rsid w:val="0007743B"/>
    <w:rsid w:val="00077A83"/>
    <w:rsid w:val="00081043"/>
    <w:rsid w:val="00081392"/>
    <w:rsid w:val="000819ED"/>
    <w:rsid w:val="00083ECE"/>
    <w:rsid w:val="00085DB7"/>
    <w:rsid w:val="000861BD"/>
    <w:rsid w:val="000864E6"/>
    <w:rsid w:val="000866FD"/>
    <w:rsid w:val="00087B90"/>
    <w:rsid w:val="00087E8F"/>
    <w:rsid w:val="00090E5A"/>
    <w:rsid w:val="00090E96"/>
    <w:rsid w:val="00092624"/>
    <w:rsid w:val="0009294A"/>
    <w:rsid w:val="00093973"/>
    <w:rsid w:val="00093B25"/>
    <w:rsid w:val="00094260"/>
    <w:rsid w:val="00094A1F"/>
    <w:rsid w:val="00095893"/>
    <w:rsid w:val="000958F1"/>
    <w:rsid w:val="00095AB6"/>
    <w:rsid w:val="00095FFA"/>
    <w:rsid w:val="000962E3"/>
    <w:rsid w:val="000968EB"/>
    <w:rsid w:val="00096CF7"/>
    <w:rsid w:val="000A0529"/>
    <w:rsid w:val="000A0627"/>
    <w:rsid w:val="000A068A"/>
    <w:rsid w:val="000A184C"/>
    <w:rsid w:val="000A1C26"/>
    <w:rsid w:val="000A301C"/>
    <w:rsid w:val="000A4F81"/>
    <w:rsid w:val="000A6AE3"/>
    <w:rsid w:val="000A7083"/>
    <w:rsid w:val="000A711D"/>
    <w:rsid w:val="000A730B"/>
    <w:rsid w:val="000A7A3C"/>
    <w:rsid w:val="000B07E0"/>
    <w:rsid w:val="000B1848"/>
    <w:rsid w:val="000B1A42"/>
    <w:rsid w:val="000B2519"/>
    <w:rsid w:val="000B2997"/>
    <w:rsid w:val="000B3226"/>
    <w:rsid w:val="000B3469"/>
    <w:rsid w:val="000B3B7B"/>
    <w:rsid w:val="000B487F"/>
    <w:rsid w:val="000B48B4"/>
    <w:rsid w:val="000B5908"/>
    <w:rsid w:val="000B5A02"/>
    <w:rsid w:val="000B5D28"/>
    <w:rsid w:val="000B64BB"/>
    <w:rsid w:val="000C05A8"/>
    <w:rsid w:val="000C1478"/>
    <w:rsid w:val="000C1B0D"/>
    <w:rsid w:val="000C39C1"/>
    <w:rsid w:val="000C3ECB"/>
    <w:rsid w:val="000C4727"/>
    <w:rsid w:val="000C5829"/>
    <w:rsid w:val="000C583E"/>
    <w:rsid w:val="000C612B"/>
    <w:rsid w:val="000C6E3E"/>
    <w:rsid w:val="000C7281"/>
    <w:rsid w:val="000C72F6"/>
    <w:rsid w:val="000C7805"/>
    <w:rsid w:val="000D14A2"/>
    <w:rsid w:val="000D159A"/>
    <w:rsid w:val="000D16DA"/>
    <w:rsid w:val="000D196A"/>
    <w:rsid w:val="000D4A8B"/>
    <w:rsid w:val="000D5163"/>
    <w:rsid w:val="000D57B5"/>
    <w:rsid w:val="000D67DF"/>
    <w:rsid w:val="000D7066"/>
    <w:rsid w:val="000D7636"/>
    <w:rsid w:val="000E066C"/>
    <w:rsid w:val="000E0FC9"/>
    <w:rsid w:val="000E163E"/>
    <w:rsid w:val="000E1A83"/>
    <w:rsid w:val="000E2071"/>
    <w:rsid w:val="000E358F"/>
    <w:rsid w:val="000E45C8"/>
    <w:rsid w:val="000E4E50"/>
    <w:rsid w:val="000E604A"/>
    <w:rsid w:val="000E6677"/>
    <w:rsid w:val="000F07AA"/>
    <w:rsid w:val="000F0EE2"/>
    <w:rsid w:val="000F2908"/>
    <w:rsid w:val="000F3207"/>
    <w:rsid w:val="000F4398"/>
    <w:rsid w:val="000F5690"/>
    <w:rsid w:val="000F5D63"/>
    <w:rsid w:val="000F765D"/>
    <w:rsid w:val="001022C0"/>
    <w:rsid w:val="00102A5B"/>
    <w:rsid w:val="001039EE"/>
    <w:rsid w:val="00103DD9"/>
    <w:rsid w:val="00105017"/>
    <w:rsid w:val="00105E23"/>
    <w:rsid w:val="00106106"/>
    <w:rsid w:val="00106B3F"/>
    <w:rsid w:val="00106E00"/>
    <w:rsid w:val="00107C9A"/>
    <w:rsid w:val="0011022B"/>
    <w:rsid w:val="00112B2A"/>
    <w:rsid w:val="00114E84"/>
    <w:rsid w:val="00116524"/>
    <w:rsid w:val="00120F71"/>
    <w:rsid w:val="001214D8"/>
    <w:rsid w:val="00122B5B"/>
    <w:rsid w:val="00122E5B"/>
    <w:rsid w:val="00123364"/>
    <w:rsid w:val="0012384D"/>
    <w:rsid w:val="00123BB9"/>
    <w:rsid w:val="00125C98"/>
    <w:rsid w:val="001304ED"/>
    <w:rsid w:val="00130A8B"/>
    <w:rsid w:val="00132080"/>
    <w:rsid w:val="001320EC"/>
    <w:rsid w:val="0013233E"/>
    <w:rsid w:val="0013244E"/>
    <w:rsid w:val="001355F1"/>
    <w:rsid w:val="001358D7"/>
    <w:rsid w:val="0013628B"/>
    <w:rsid w:val="00137825"/>
    <w:rsid w:val="00140525"/>
    <w:rsid w:val="0014069B"/>
    <w:rsid w:val="001413DB"/>
    <w:rsid w:val="001416FF"/>
    <w:rsid w:val="00141A9E"/>
    <w:rsid w:val="00142805"/>
    <w:rsid w:val="00142E03"/>
    <w:rsid w:val="001435EA"/>
    <w:rsid w:val="00143A2E"/>
    <w:rsid w:val="00143FA9"/>
    <w:rsid w:val="001450FF"/>
    <w:rsid w:val="00145AE0"/>
    <w:rsid w:val="00146070"/>
    <w:rsid w:val="0014781C"/>
    <w:rsid w:val="00147AD9"/>
    <w:rsid w:val="00147E49"/>
    <w:rsid w:val="00151176"/>
    <w:rsid w:val="00151DB7"/>
    <w:rsid w:val="001529E6"/>
    <w:rsid w:val="00152BF3"/>
    <w:rsid w:val="00152F5B"/>
    <w:rsid w:val="001556B4"/>
    <w:rsid w:val="00155FF9"/>
    <w:rsid w:val="0015722D"/>
    <w:rsid w:val="001579A5"/>
    <w:rsid w:val="0016176F"/>
    <w:rsid w:val="00161E12"/>
    <w:rsid w:val="00162869"/>
    <w:rsid w:val="00163156"/>
    <w:rsid w:val="00163DC0"/>
    <w:rsid w:val="00164CE3"/>
    <w:rsid w:val="00165381"/>
    <w:rsid w:val="00165A45"/>
    <w:rsid w:val="00165B04"/>
    <w:rsid w:val="00166CBC"/>
    <w:rsid w:val="001705EC"/>
    <w:rsid w:val="0017570B"/>
    <w:rsid w:val="00175F59"/>
    <w:rsid w:val="001766D8"/>
    <w:rsid w:val="00176D90"/>
    <w:rsid w:val="00176E73"/>
    <w:rsid w:val="001771A2"/>
    <w:rsid w:val="00177EB1"/>
    <w:rsid w:val="001801AA"/>
    <w:rsid w:val="00180C9F"/>
    <w:rsid w:val="001817E8"/>
    <w:rsid w:val="001827F7"/>
    <w:rsid w:val="00182DDD"/>
    <w:rsid w:val="00183194"/>
    <w:rsid w:val="001846A3"/>
    <w:rsid w:val="00184CBC"/>
    <w:rsid w:val="00185C5D"/>
    <w:rsid w:val="00191123"/>
    <w:rsid w:val="00191206"/>
    <w:rsid w:val="001920DA"/>
    <w:rsid w:val="00194435"/>
    <w:rsid w:val="0019507C"/>
    <w:rsid w:val="00195308"/>
    <w:rsid w:val="001954F2"/>
    <w:rsid w:val="00197520"/>
    <w:rsid w:val="00197B7C"/>
    <w:rsid w:val="001A014C"/>
    <w:rsid w:val="001A029A"/>
    <w:rsid w:val="001A105C"/>
    <w:rsid w:val="001A185C"/>
    <w:rsid w:val="001A1F25"/>
    <w:rsid w:val="001A3A6E"/>
    <w:rsid w:val="001A43E2"/>
    <w:rsid w:val="001A53C4"/>
    <w:rsid w:val="001A617A"/>
    <w:rsid w:val="001B06D0"/>
    <w:rsid w:val="001B0784"/>
    <w:rsid w:val="001B11FC"/>
    <w:rsid w:val="001B22A2"/>
    <w:rsid w:val="001B432E"/>
    <w:rsid w:val="001B474E"/>
    <w:rsid w:val="001B56B8"/>
    <w:rsid w:val="001B60A5"/>
    <w:rsid w:val="001B6816"/>
    <w:rsid w:val="001B7BA1"/>
    <w:rsid w:val="001B7BD5"/>
    <w:rsid w:val="001B7BF9"/>
    <w:rsid w:val="001C0087"/>
    <w:rsid w:val="001C0B06"/>
    <w:rsid w:val="001C0CA3"/>
    <w:rsid w:val="001C0F07"/>
    <w:rsid w:val="001C1440"/>
    <w:rsid w:val="001C18AD"/>
    <w:rsid w:val="001C21CC"/>
    <w:rsid w:val="001C2966"/>
    <w:rsid w:val="001C310C"/>
    <w:rsid w:val="001C3946"/>
    <w:rsid w:val="001C42AE"/>
    <w:rsid w:val="001C4B23"/>
    <w:rsid w:val="001C74D3"/>
    <w:rsid w:val="001D023B"/>
    <w:rsid w:val="001D16E2"/>
    <w:rsid w:val="001D1DC1"/>
    <w:rsid w:val="001D37C6"/>
    <w:rsid w:val="001D4785"/>
    <w:rsid w:val="001D49F3"/>
    <w:rsid w:val="001D54A9"/>
    <w:rsid w:val="001D75EE"/>
    <w:rsid w:val="001D7B94"/>
    <w:rsid w:val="001E0D9D"/>
    <w:rsid w:val="001E32A1"/>
    <w:rsid w:val="001E32E0"/>
    <w:rsid w:val="001E46B9"/>
    <w:rsid w:val="001E69EE"/>
    <w:rsid w:val="001F06D8"/>
    <w:rsid w:val="001F10A6"/>
    <w:rsid w:val="001F13A8"/>
    <w:rsid w:val="001F20BB"/>
    <w:rsid w:val="001F3577"/>
    <w:rsid w:val="001F3744"/>
    <w:rsid w:val="001F3CD3"/>
    <w:rsid w:val="001F46C2"/>
    <w:rsid w:val="001F4DE8"/>
    <w:rsid w:val="001F5036"/>
    <w:rsid w:val="001F62E4"/>
    <w:rsid w:val="001F66A8"/>
    <w:rsid w:val="001F6A82"/>
    <w:rsid w:val="001F7A9A"/>
    <w:rsid w:val="001F7EDF"/>
    <w:rsid w:val="00201350"/>
    <w:rsid w:val="002018BD"/>
    <w:rsid w:val="00203452"/>
    <w:rsid w:val="002043EF"/>
    <w:rsid w:val="00205997"/>
    <w:rsid w:val="002061E0"/>
    <w:rsid w:val="00206327"/>
    <w:rsid w:val="00206A8C"/>
    <w:rsid w:val="00206FD6"/>
    <w:rsid w:val="002102ED"/>
    <w:rsid w:val="00213740"/>
    <w:rsid w:val="00213FAA"/>
    <w:rsid w:val="00214AAB"/>
    <w:rsid w:val="002158E9"/>
    <w:rsid w:val="002159F1"/>
    <w:rsid w:val="00215D5B"/>
    <w:rsid w:val="00217883"/>
    <w:rsid w:val="00217DFB"/>
    <w:rsid w:val="00220251"/>
    <w:rsid w:val="00220E05"/>
    <w:rsid w:val="00221837"/>
    <w:rsid w:val="00223193"/>
    <w:rsid w:val="002232AD"/>
    <w:rsid w:val="00223769"/>
    <w:rsid w:val="00223BD7"/>
    <w:rsid w:val="002305AD"/>
    <w:rsid w:val="002325E4"/>
    <w:rsid w:val="00232720"/>
    <w:rsid w:val="0023282D"/>
    <w:rsid w:val="00232A85"/>
    <w:rsid w:val="0023302D"/>
    <w:rsid w:val="002338D9"/>
    <w:rsid w:val="00233A84"/>
    <w:rsid w:val="002347E1"/>
    <w:rsid w:val="00235CD2"/>
    <w:rsid w:val="0023650D"/>
    <w:rsid w:val="00236E28"/>
    <w:rsid w:val="00237E42"/>
    <w:rsid w:val="0024093E"/>
    <w:rsid w:val="00240EF9"/>
    <w:rsid w:val="00241358"/>
    <w:rsid w:val="00242C77"/>
    <w:rsid w:val="00243F9D"/>
    <w:rsid w:val="00243FA6"/>
    <w:rsid w:val="00244FEE"/>
    <w:rsid w:val="00245675"/>
    <w:rsid w:val="00246254"/>
    <w:rsid w:val="002478E4"/>
    <w:rsid w:val="0025060C"/>
    <w:rsid w:val="0025185B"/>
    <w:rsid w:val="00251EA5"/>
    <w:rsid w:val="00252675"/>
    <w:rsid w:val="00252935"/>
    <w:rsid w:val="00252DC8"/>
    <w:rsid w:val="002550EE"/>
    <w:rsid w:val="00257097"/>
    <w:rsid w:val="00257C63"/>
    <w:rsid w:val="0026083B"/>
    <w:rsid w:val="002627E1"/>
    <w:rsid w:val="00262F1E"/>
    <w:rsid w:val="002638B7"/>
    <w:rsid w:val="00263BF4"/>
    <w:rsid w:val="0026666D"/>
    <w:rsid w:val="0026768F"/>
    <w:rsid w:val="00267A0E"/>
    <w:rsid w:val="00270C96"/>
    <w:rsid w:val="00272956"/>
    <w:rsid w:val="0027296A"/>
    <w:rsid w:val="00272AEF"/>
    <w:rsid w:val="00273E17"/>
    <w:rsid w:val="00274418"/>
    <w:rsid w:val="002751DC"/>
    <w:rsid w:val="002769FD"/>
    <w:rsid w:val="002771AF"/>
    <w:rsid w:val="00281027"/>
    <w:rsid w:val="002831E3"/>
    <w:rsid w:val="002832DC"/>
    <w:rsid w:val="00286073"/>
    <w:rsid w:val="00286985"/>
    <w:rsid w:val="0028768D"/>
    <w:rsid w:val="00290E39"/>
    <w:rsid w:val="0029287C"/>
    <w:rsid w:val="00292F88"/>
    <w:rsid w:val="0029504A"/>
    <w:rsid w:val="00296A96"/>
    <w:rsid w:val="0029727B"/>
    <w:rsid w:val="002A08CF"/>
    <w:rsid w:val="002A1156"/>
    <w:rsid w:val="002A1379"/>
    <w:rsid w:val="002A164B"/>
    <w:rsid w:val="002A1D7F"/>
    <w:rsid w:val="002A309B"/>
    <w:rsid w:val="002A5A65"/>
    <w:rsid w:val="002A5C7F"/>
    <w:rsid w:val="002A617E"/>
    <w:rsid w:val="002A63B0"/>
    <w:rsid w:val="002A704C"/>
    <w:rsid w:val="002A7A4A"/>
    <w:rsid w:val="002A7DE6"/>
    <w:rsid w:val="002B116D"/>
    <w:rsid w:val="002B248D"/>
    <w:rsid w:val="002B3F0A"/>
    <w:rsid w:val="002B3F83"/>
    <w:rsid w:val="002B4BBA"/>
    <w:rsid w:val="002B62BB"/>
    <w:rsid w:val="002B7875"/>
    <w:rsid w:val="002C0C38"/>
    <w:rsid w:val="002C116F"/>
    <w:rsid w:val="002C2156"/>
    <w:rsid w:val="002C4C56"/>
    <w:rsid w:val="002C4D5E"/>
    <w:rsid w:val="002C57A7"/>
    <w:rsid w:val="002C5A1C"/>
    <w:rsid w:val="002C5F6F"/>
    <w:rsid w:val="002C6268"/>
    <w:rsid w:val="002C6A76"/>
    <w:rsid w:val="002C70AF"/>
    <w:rsid w:val="002C71E4"/>
    <w:rsid w:val="002D10C5"/>
    <w:rsid w:val="002D11F6"/>
    <w:rsid w:val="002D1FA3"/>
    <w:rsid w:val="002D22FC"/>
    <w:rsid w:val="002D25FF"/>
    <w:rsid w:val="002D282A"/>
    <w:rsid w:val="002D28DB"/>
    <w:rsid w:val="002D2C75"/>
    <w:rsid w:val="002D2CD4"/>
    <w:rsid w:val="002D3615"/>
    <w:rsid w:val="002D3A79"/>
    <w:rsid w:val="002D3E33"/>
    <w:rsid w:val="002D4380"/>
    <w:rsid w:val="002D6528"/>
    <w:rsid w:val="002D73E1"/>
    <w:rsid w:val="002D7A5E"/>
    <w:rsid w:val="002E010B"/>
    <w:rsid w:val="002E0F8F"/>
    <w:rsid w:val="002E4A2D"/>
    <w:rsid w:val="002E54AF"/>
    <w:rsid w:val="002F129C"/>
    <w:rsid w:val="002F1E8F"/>
    <w:rsid w:val="002F4284"/>
    <w:rsid w:val="002F4D38"/>
    <w:rsid w:val="002F7947"/>
    <w:rsid w:val="003000FB"/>
    <w:rsid w:val="00300114"/>
    <w:rsid w:val="00300460"/>
    <w:rsid w:val="003010E2"/>
    <w:rsid w:val="003014B7"/>
    <w:rsid w:val="00302C93"/>
    <w:rsid w:val="00303A3A"/>
    <w:rsid w:val="00305135"/>
    <w:rsid w:val="00306782"/>
    <w:rsid w:val="0030753F"/>
    <w:rsid w:val="00307F23"/>
    <w:rsid w:val="00310241"/>
    <w:rsid w:val="00310ABD"/>
    <w:rsid w:val="00310B76"/>
    <w:rsid w:val="00310D64"/>
    <w:rsid w:val="00311A87"/>
    <w:rsid w:val="0031309A"/>
    <w:rsid w:val="00313274"/>
    <w:rsid w:val="00313477"/>
    <w:rsid w:val="003159C6"/>
    <w:rsid w:val="00315FE5"/>
    <w:rsid w:val="00317EBB"/>
    <w:rsid w:val="00321301"/>
    <w:rsid w:val="003217B6"/>
    <w:rsid w:val="00321CF0"/>
    <w:rsid w:val="0032344A"/>
    <w:rsid w:val="00324338"/>
    <w:rsid w:val="00326913"/>
    <w:rsid w:val="00330065"/>
    <w:rsid w:val="00330DA6"/>
    <w:rsid w:val="00332822"/>
    <w:rsid w:val="0033315C"/>
    <w:rsid w:val="00333EE0"/>
    <w:rsid w:val="00334744"/>
    <w:rsid w:val="003361BF"/>
    <w:rsid w:val="003378C5"/>
    <w:rsid w:val="00337B2D"/>
    <w:rsid w:val="003414BE"/>
    <w:rsid w:val="003415F2"/>
    <w:rsid w:val="00341FC0"/>
    <w:rsid w:val="00342552"/>
    <w:rsid w:val="0034364C"/>
    <w:rsid w:val="00343C47"/>
    <w:rsid w:val="00344121"/>
    <w:rsid w:val="0034433C"/>
    <w:rsid w:val="00344E6A"/>
    <w:rsid w:val="00345777"/>
    <w:rsid w:val="00347370"/>
    <w:rsid w:val="00347635"/>
    <w:rsid w:val="00347D1C"/>
    <w:rsid w:val="00350269"/>
    <w:rsid w:val="0035049A"/>
    <w:rsid w:val="003510CA"/>
    <w:rsid w:val="00351C61"/>
    <w:rsid w:val="003520D4"/>
    <w:rsid w:val="0035235D"/>
    <w:rsid w:val="0035349C"/>
    <w:rsid w:val="00353BC3"/>
    <w:rsid w:val="00354CAA"/>
    <w:rsid w:val="00355D08"/>
    <w:rsid w:val="00356689"/>
    <w:rsid w:val="00357126"/>
    <w:rsid w:val="00357438"/>
    <w:rsid w:val="0036036E"/>
    <w:rsid w:val="00361FA2"/>
    <w:rsid w:val="003624C7"/>
    <w:rsid w:val="00363D77"/>
    <w:rsid w:val="0036422A"/>
    <w:rsid w:val="00365361"/>
    <w:rsid w:val="00365EB9"/>
    <w:rsid w:val="003667BB"/>
    <w:rsid w:val="00366EBB"/>
    <w:rsid w:val="0036750F"/>
    <w:rsid w:val="0036774F"/>
    <w:rsid w:val="003678C7"/>
    <w:rsid w:val="00370DFA"/>
    <w:rsid w:val="0037170D"/>
    <w:rsid w:val="00373F2A"/>
    <w:rsid w:val="0037465B"/>
    <w:rsid w:val="003746F0"/>
    <w:rsid w:val="00374A15"/>
    <w:rsid w:val="0037516F"/>
    <w:rsid w:val="00375705"/>
    <w:rsid w:val="0037613E"/>
    <w:rsid w:val="00376349"/>
    <w:rsid w:val="003767A3"/>
    <w:rsid w:val="00376AF8"/>
    <w:rsid w:val="00377EEA"/>
    <w:rsid w:val="003811DD"/>
    <w:rsid w:val="003819E3"/>
    <w:rsid w:val="00381D7E"/>
    <w:rsid w:val="0038395F"/>
    <w:rsid w:val="00384392"/>
    <w:rsid w:val="003854DC"/>
    <w:rsid w:val="003863A2"/>
    <w:rsid w:val="00390454"/>
    <w:rsid w:val="00391CA0"/>
    <w:rsid w:val="003927EE"/>
    <w:rsid w:val="00392B5B"/>
    <w:rsid w:val="00393509"/>
    <w:rsid w:val="003936C1"/>
    <w:rsid w:val="00393DD6"/>
    <w:rsid w:val="003953AA"/>
    <w:rsid w:val="00395FA8"/>
    <w:rsid w:val="00396462"/>
    <w:rsid w:val="0039752B"/>
    <w:rsid w:val="003976DB"/>
    <w:rsid w:val="00397A93"/>
    <w:rsid w:val="003A0864"/>
    <w:rsid w:val="003A09DB"/>
    <w:rsid w:val="003A2EC4"/>
    <w:rsid w:val="003A397A"/>
    <w:rsid w:val="003A43A1"/>
    <w:rsid w:val="003A53B3"/>
    <w:rsid w:val="003A56E6"/>
    <w:rsid w:val="003A6397"/>
    <w:rsid w:val="003A7056"/>
    <w:rsid w:val="003A7229"/>
    <w:rsid w:val="003B0828"/>
    <w:rsid w:val="003B0CA8"/>
    <w:rsid w:val="003B22E3"/>
    <w:rsid w:val="003B288D"/>
    <w:rsid w:val="003B2BCE"/>
    <w:rsid w:val="003B40AA"/>
    <w:rsid w:val="003B70F3"/>
    <w:rsid w:val="003B7344"/>
    <w:rsid w:val="003C07BB"/>
    <w:rsid w:val="003C0D4A"/>
    <w:rsid w:val="003C125A"/>
    <w:rsid w:val="003C132F"/>
    <w:rsid w:val="003C2E85"/>
    <w:rsid w:val="003C2EC1"/>
    <w:rsid w:val="003C3165"/>
    <w:rsid w:val="003C617C"/>
    <w:rsid w:val="003C63ED"/>
    <w:rsid w:val="003C6929"/>
    <w:rsid w:val="003C7423"/>
    <w:rsid w:val="003C787D"/>
    <w:rsid w:val="003D0687"/>
    <w:rsid w:val="003D070B"/>
    <w:rsid w:val="003D085E"/>
    <w:rsid w:val="003D0A64"/>
    <w:rsid w:val="003D0AC2"/>
    <w:rsid w:val="003D17F3"/>
    <w:rsid w:val="003D2508"/>
    <w:rsid w:val="003D30D7"/>
    <w:rsid w:val="003D3338"/>
    <w:rsid w:val="003D412D"/>
    <w:rsid w:val="003D4727"/>
    <w:rsid w:val="003D4A40"/>
    <w:rsid w:val="003D56C3"/>
    <w:rsid w:val="003D6D7C"/>
    <w:rsid w:val="003E034B"/>
    <w:rsid w:val="003E12C6"/>
    <w:rsid w:val="003E1551"/>
    <w:rsid w:val="003E28BC"/>
    <w:rsid w:val="003E2AB2"/>
    <w:rsid w:val="003E3B67"/>
    <w:rsid w:val="003E59EA"/>
    <w:rsid w:val="003E6483"/>
    <w:rsid w:val="003E6651"/>
    <w:rsid w:val="003E6AA3"/>
    <w:rsid w:val="003F025D"/>
    <w:rsid w:val="003F07AF"/>
    <w:rsid w:val="003F106A"/>
    <w:rsid w:val="003F2683"/>
    <w:rsid w:val="003F35E1"/>
    <w:rsid w:val="003F3D1E"/>
    <w:rsid w:val="003F52D9"/>
    <w:rsid w:val="003F5744"/>
    <w:rsid w:val="003F60C8"/>
    <w:rsid w:val="003F649C"/>
    <w:rsid w:val="003F735C"/>
    <w:rsid w:val="0040007A"/>
    <w:rsid w:val="004000B1"/>
    <w:rsid w:val="00400FFD"/>
    <w:rsid w:val="0040173D"/>
    <w:rsid w:val="00401B37"/>
    <w:rsid w:val="00405C0D"/>
    <w:rsid w:val="004074F5"/>
    <w:rsid w:val="00407C69"/>
    <w:rsid w:val="0041142E"/>
    <w:rsid w:val="00412028"/>
    <w:rsid w:val="004134E0"/>
    <w:rsid w:val="004136DE"/>
    <w:rsid w:val="00413DB2"/>
    <w:rsid w:val="00413E9B"/>
    <w:rsid w:val="004140F4"/>
    <w:rsid w:val="004146F9"/>
    <w:rsid w:val="00414AD5"/>
    <w:rsid w:val="00415A50"/>
    <w:rsid w:val="00415B46"/>
    <w:rsid w:val="00415DB2"/>
    <w:rsid w:val="00415FFA"/>
    <w:rsid w:val="00420E87"/>
    <w:rsid w:val="00421374"/>
    <w:rsid w:val="0042580A"/>
    <w:rsid w:val="004259FF"/>
    <w:rsid w:val="00425E68"/>
    <w:rsid w:val="00426327"/>
    <w:rsid w:val="00426F06"/>
    <w:rsid w:val="00427EBC"/>
    <w:rsid w:val="00430FC2"/>
    <w:rsid w:val="00432435"/>
    <w:rsid w:val="004325CD"/>
    <w:rsid w:val="00432958"/>
    <w:rsid w:val="00437887"/>
    <w:rsid w:val="004401FC"/>
    <w:rsid w:val="00440318"/>
    <w:rsid w:val="00440BAF"/>
    <w:rsid w:val="00440FF9"/>
    <w:rsid w:val="00442B10"/>
    <w:rsid w:val="00442FE6"/>
    <w:rsid w:val="004434EA"/>
    <w:rsid w:val="00443BCF"/>
    <w:rsid w:val="00444354"/>
    <w:rsid w:val="004451DD"/>
    <w:rsid w:val="00445FF1"/>
    <w:rsid w:val="00446251"/>
    <w:rsid w:val="004474FC"/>
    <w:rsid w:val="00447E2E"/>
    <w:rsid w:val="00450B68"/>
    <w:rsid w:val="00451496"/>
    <w:rsid w:val="00451B28"/>
    <w:rsid w:val="00452CC1"/>
    <w:rsid w:val="00455CCE"/>
    <w:rsid w:val="0045618A"/>
    <w:rsid w:val="0046048C"/>
    <w:rsid w:val="00461559"/>
    <w:rsid w:val="00461EAF"/>
    <w:rsid w:val="00465306"/>
    <w:rsid w:val="00466605"/>
    <w:rsid w:val="00467083"/>
    <w:rsid w:val="004672DA"/>
    <w:rsid w:val="00467E11"/>
    <w:rsid w:val="00471B73"/>
    <w:rsid w:val="004721B9"/>
    <w:rsid w:val="0047429B"/>
    <w:rsid w:val="004742BE"/>
    <w:rsid w:val="00476B88"/>
    <w:rsid w:val="00480E7E"/>
    <w:rsid w:val="004819DE"/>
    <w:rsid w:val="0048291D"/>
    <w:rsid w:val="004835E5"/>
    <w:rsid w:val="004838A7"/>
    <w:rsid w:val="00483A64"/>
    <w:rsid w:val="0048469E"/>
    <w:rsid w:val="004849C0"/>
    <w:rsid w:val="00484F90"/>
    <w:rsid w:val="0048543C"/>
    <w:rsid w:val="00485990"/>
    <w:rsid w:val="0049004C"/>
    <w:rsid w:val="0049012B"/>
    <w:rsid w:val="00490B89"/>
    <w:rsid w:val="00491247"/>
    <w:rsid w:val="00492210"/>
    <w:rsid w:val="00492CF8"/>
    <w:rsid w:val="004959A7"/>
    <w:rsid w:val="00495C20"/>
    <w:rsid w:val="004964E9"/>
    <w:rsid w:val="0049680A"/>
    <w:rsid w:val="004A0467"/>
    <w:rsid w:val="004A1754"/>
    <w:rsid w:val="004A29D7"/>
    <w:rsid w:val="004A2A19"/>
    <w:rsid w:val="004A447C"/>
    <w:rsid w:val="004A4826"/>
    <w:rsid w:val="004A5299"/>
    <w:rsid w:val="004A5813"/>
    <w:rsid w:val="004A5962"/>
    <w:rsid w:val="004A59C1"/>
    <w:rsid w:val="004A7A53"/>
    <w:rsid w:val="004A7DD8"/>
    <w:rsid w:val="004B0A5A"/>
    <w:rsid w:val="004B1546"/>
    <w:rsid w:val="004B1DF5"/>
    <w:rsid w:val="004B2A23"/>
    <w:rsid w:val="004B3D37"/>
    <w:rsid w:val="004B4519"/>
    <w:rsid w:val="004B5B12"/>
    <w:rsid w:val="004B6C3C"/>
    <w:rsid w:val="004C02C0"/>
    <w:rsid w:val="004C0717"/>
    <w:rsid w:val="004C0A19"/>
    <w:rsid w:val="004C2DAF"/>
    <w:rsid w:val="004C5F91"/>
    <w:rsid w:val="004C60EC"/>
    <w:rsid w:val="004C6192"/>
    <w:rsid w:val="004C7B63"/>
    <w:rsid w:val="004C7DD3"/>
    <w:rsid w:val="004C7F4A"/>
    <w:rsid w:val="004D0D33"/>
    <w:rsid w:val="004D103D"/>
    <w:rsid w:val="004D56A0"/>
    <w:rsid w:val="004D5B8F"/>
    <w:rsid w:val="004D6D62"/>
    <w:rsid w:val="004D7C37"/>
    <w:rsid w:val="004D7C89"/>
    <w:rsid w:val="004E091F"/>
    <w:rsid w:val="004E0E9D"/>
    <w:rsid w:val="004E1C0D"/>
    <w:rsid w:val="004E3233"/>
    <w:rsid w:val="004E32EA"/>
    <w:rsid w:val="004E33E2"/>
    <w:rsid w:val="004E428C"/>
    <w:rsid w:val="004E461D"/>
    <w:rsid w:val="004E5A51"/>
    <w:rsid w:val="004E5A64"/>
    <w:rsid w:val="004E735E"/>
    <w:rsid w:val="004E7748"/>
    <w:rsid w:val="004F0717"/>
    <w:rsid w:val="004F0DAC"/>
    <w:rsid w:val="004F0FD6"/>
    <w:rsid w:val="004F1C44"/>
    <w:rsid w:val="004F2EB7"/>
    <w:rsid w:val="004F3EA5"/>
    <w:rsid w:val="004F54A5"/>
    <w:rsid w:val="004F56F3"/>
    <w:rsid w:val="004F5B1F"/>
    <w:rsid w:val="004F62A6"/>
    <w:rsid w:val="004F684B"/>
    <w:rsid w:val="004F7FF5"/>
    <w:rsid w:val="00501EA7"/>
    <w:rsid w:val="00502497"/>
    <w:rsid w:val="005034C2"/>
    <w:rsid w:val="005035DC"/>
    <w:rsid w:val="00504291"/>
    <w:rsid w:val="005050EE"/>
    <w:rsid w:val="00505D56"/>
    <w:rsid w:val="0050731B"/>
    <w:rsid w:val="00510E59"/>
    <w:rsid w:val="00511052"/>
    <w:rsid w:val="005113D3"/>
    <w:rsid w:val="00513CEE"/>
    <w:rsid w:val="00513DD3"/>
    <w:rsid w:val="005142BD"/>
    <w:rsid w:val="005142FF"/>
    <w:rsid w:val="00515345"/>
    <w:rsid w:val="00515DE1"/>
    <w:rsid w:val="00516531"/>
    <w:rsid w:val="005203C3"/>
    <w:rsid w:val="00520B47"/>
    <w:rsid w:val="005218FC"/>
    <w:rsid w:val="00521AE4"/>
    <w:rsid w:val="00521DCD"/>
    <w:rsid w:val="0052509D"/>
    <w:rsid w:val="005253F7"/>
    <w:rsid w:val="00525918"/>
    <w:rsid w:val="005259BF"/>
    <w:rsid w:val="00527C55"/>
    <w:rsid w:val="00530941"/>
    <w:rsid w:val="005319EC"/>
    <w:rsid w:val="00531DC7"/>
    <w:rsid w:val="005331E0"/>
    <w:rsid w:val="00533D43"/>
    <w:rsid w:val="00535E8D"/>
    <w:rsid w:val="00535F87"/>
    <w:rsid w:val="00536A87"/>
    <w:rsid w:val="00537FAA"/>
    <w:rsid w:val="005400A4"/>
    <w:rsid w:val="005421A4"/>
    <w:rsid w:val="005424CB"/>
    <w:rsid w:val="005425BC"/>
    <w:rsid w:val="0054325C"/>
    <w:rsid w:val="0054369B"/>
    <w:rsid w:val="00544196"/>
    <w:rsid w:val="005442AC"/>
    <w:rsid w:val="005447CE"/>
    <w:rsid w:val="0054510E"/>
    <w:rsid w:val="005454EF"/>
    <w:rsid w:val="00545747"/>
    <w:rsid w:val="00545D71"/>
    <w:rsid w:val="00546744"/>
    <w:rsid w:val="0055022F"/>
    <w:rsid w:val="00551EE1"/>
    <w:rsid w:val="005522A2"/>
    <w:rsid w:val="00553F69"/>
    <w:rsid w:val="00554DEE"/>
    <w:rsid w:val="00555795"/>
    <w:rsid w:val="00555C4D"/>
    <w:rsid w:val="005566FA"/>
    <w:rsid w:val="005570C6"/>
    <w:rsid w:val="00557983"/>
    <w:rsid w:val="00557BF6"/>
    <w:rsid w:val="00557D3D"/>
    <w:rsid w:val="00560642"/>
    <w:rsid w:val="0056355C"/>
    <w:rsid w:val="005638DB"/>
    <w:rsid w:val="0056420B"/>
    <w:rsid w:val="00564B21"/>
    <w:rsid w:val="005656B5"/>
    <w:rsid w:val="0056594F"/>
    <w:rsid w:val="00567075"/>
    <w:rsid w:val="005674E9"/>
    <w:rsid w:val="00567690"/>
    <w:rsid w:val="0057024E"/>
    <w:rsid w:val="00570A20"/>
    <w:rsid w:val="0057111F"/>
    <w:rsid w:val="00571391"/>
    <w:rsid w:val="00571920"/>
    <w:rsid w:val="00572142"/>
    <w:rsid w:val="00572585"/>
    <w:rsid w:val="00572D7A"/>
    <w:rsid w:val="00572F52"/>
    <w:rsid w:val="00574352"/>
    <w:rsid w:val="005750A4"/>
    <w:rsid w:val="00575A49"/>
    <w:rsid w:val="00575B9B"/>
    <w:rsid w:val="00575CB7"/>
    <w:rsid w:val="00576463"/>
    <w:rsid w:val="005775E3"/>
    <w:rsid w:val="005803E7"/>
    <w:rsid w:val="00582C49"/>
    <w:rsid w:val="00582DE8"/>
    <w:rsid w:val="00583F70"/>
    <w:rsid w:val="00584010"/>
    <w:rsid w:val="00585185"/>
    <w:rsid w:val="00585CD6"/>
    <w:rsid w:val="00586DC4"/>
    <w:rsid w:val="00586E7F"/>
    <w:rsid w:val="005904E0"/>
    <w:rsid w:val="0059160B"/>
    <w:rsid w:val="005919E5"/>
    <w:rsid w:val="00591AB1"/>
    <w:rsid w:val="005924E4"/>
    <w:rsid w:val="00593ABF"/>
    <w:rsid w:val="00593AFB"/>
    <w:rsid w:val="00594165"/>
    <w:rsid w:val="005A032F"/>
    <w:rsid w:val="005A1151"/>
    <w:rsid w:val="005A1516"/>
    <w:rsid w:val="005A1911"/>
    <w:rsid w:val="005A2DC8"/>
    <w:rsid w:val="005A35A9"/>
    <w:rsid w:val="005A5673"/>
    <w:rsid w:val="005A5FBC"/>
    <w:rsid w:val="005A7C51"/>
    <w:rsid w:val="005B02D6"/>
    <w:rsid w:val="005B04B7"/>
    <w:rsid w:val="005B1251"/>
    <w:rsid w:val="005B19DB"/>
    <w:rsid w:val="005B1CFA"/>
    <w:rsid w:val="005B2144"/>
    <w:rsid w:val="005B29B2"/>
    <w:rsid w:val="005B2C47"/>
    <w:rsid w:val="005B2E27"/>
    <w:rsid w:val="005B35C6"/>
    <w:rsid w:val="005B4108"/>
    <w:rsid w:val="005B43A3"/>
    <w:rsid w:val="005B4658"/>
    <w:rsid w:val="005B466D"/>
    <w:rsid w:val="005B4CAA"/>
    <w:rsid w:val="005B4D02"/>
    <w:rsid w:val="005B4D1F"/>
    <w:rsid w:val="005B69D0"/>
    <w:rsid w:val="005B6CDD"/>
    <w:rsid w:val="005B6D3B"/>
    <w:rsid w:val="005B7BA5"/>
    <w:rsid w:val="005C0145"/>
    <w:rsid w:val="005C0C3D"/>
    <w:rsid w:val="005C0FB0"/>
    <w:rsid w:val="005C1537"/>
    <w:rsid w:val="005C1932"/>
    <w:rsid w:val="005C1A48"/>
    <w:rsid w:val="005C1FB2"/>
    <w:rsid w:val="005C3880"/>
    <w:rsid w:val="005C448C"/>
    <w:rsid w:val="005C5006"/>
    <w:rsid w:val="005C589C"/>
    <w:rsid w:val="005C7EF0"/>
    <w:rsid w:val="005C7EF8"/>
    <w:rsid w:val="005D0DA9"/>
    <w:rsid w:val="005D139E"/>
    <w:rsid w:val="005D14EB"/>
    <w:rsid w:val="005D1F37"/>
    <w:rsid w:val="005D227C"/>
    <w:rsid w:val="005D2F2B"/>
    <w:rsid w:val="005D3511"/>
    <w:rsid w:val="005D44D3"/>
    <w:rsid w:val="005D62FF"/>
    <w:rsid w:val="005D6533"/>
    <w:rsid w:val="005D7F7A"/>
    <w:rsid w:val="005E0668"/>
    <w:rsid w:val="005E193F"/>
    <w:rsid w:val="005E199D"/>
    <w:rsid w:val="005E3336"/>
    <w:rsid w:val="005E444E"/>
    <w:rsid w:val="005E6CB8"/>
    <w:rsid w:val="005E6CE2"/>
    <w:rsid w:val="005E6FAA"/>
    <w:rsid w:val="005E78E8"/>
    <w:rsid w:val="005F037C"/>
    <w:rsid w:val="005F0990"/>
    <w:rsid w:val="005F429B"/>
    <w:rsid w:val="005F4B50"/>
    <w:rsid w:val="005F52C4"/>
    <w:rsid w:val="005F54DB"/>
    <w:rsid w:val="005F65DB"/>
    <w:rsid w:val="005F6FA6"/>
    <w:rsid w:val="005F7126"/>
    <w:rsid w:val="005F752A"/>
    <w:rsid w:val="005F75BA"/>
    <w:rsid w:val="00600927"/>
    <w:rsid w:val="00600979"/>
    <w:rsid w:val="00600B88"/>
    <w:rsid w:val="00602501"/>
    <w:rsid w:val="006038D6"/>
    <w:rsid w:val="00603BED"/>
    <w:rsid w:val="00605598"/>
    <w:rsid w:val="00605999"/>
    <w:rsid w:val="00605C4D"/>
    <w:rsid w:val="006060EA"/>
    <w:rsid w:val="00606721"/>
    <w:rsid w:val="0060696A"/>
    <w:rsid w:val="00606A7D"/>
    <w:rsid w:val="00610782"/>
    <w:rsid w:val="00612578"/>
    <w:rsid w:val="006140F6"/>
    <w:rsid w:val="00614BA1"/>
    <w:rsid w:val="006151B6"/>
    <w:rsid w:val="006161CD"/>
    <w:rsid w:val="006162B2"/>
    <w:rsid w:val="00616A8F"/>
    <w:rsid w:val="00617E81"/>
    <w:rsid w:val="006203F2"/>
    <w:rsid w:val="00620690"/>
    <w:rsid w:val="006219B5"/>
    <w:rsid w:val="00622161"/>
    <w:rsid w:val="0062240C"/>
    <w:rsid w:val="00623332"/>
    <w:rsid w:val="006248E7"/>
    <w:rsid w:val="00624EAA"/>
    <w:rsid w:val="006255B8"/>
    <w:rsid w:val="00625903"/>
    <w:rsid w:val="0062603C"/>
    <w:rsid w:val="006264CE"/>
    <w:rsid w:val="00626559"/>
    <w:rsid w:val="006272D5"/>
    <w:rsid w:val="006333F2"/>
    <w:rsid w:val="006337CA"/>
    <w:rsid w:val="0063400F"/>
    <w:rsid w:val="006342A7"/>
    <w:rsid w:val="00634B78"/>
    <w:rsid w:val="00634EA5"/>
    <w:rsid w:val="00635892"/>
    <w:rsid w:val="00635FCB"/>
    <w:rsid w:val="006375CB"/>
    <w:rsid w:val="00637722"/>
    <w:rsid w:val="00640178"/>
    <w:rsid w:val="0064060B"/>
    <w:rsid w:val="0064100D"/>
    <w:rsid w:val="006429D4"/>
    <w:rsid w:val="0064356F"/>
    <w:rsid w:val="00643FBA"/>
    <w:rsid w:val="0064440F"/>
    <w:rsid w:val="00644E20"/>
    <w:rsid w:val="006459EF"/>
    <w:rsid w:val="00645FAA"/>
    <w:rsid w:val="006468F4"/>
    <w:rsid w:val="006472D9"/>
    <w:rsid w:val="0065174B"/>
    <w:rsid w:val="00652087"/>
    <w:rsid w:val="00652348"/>
    <w:rsid w:val="00652547"/>
    <w:rsid w:val="00653375"/>
    <w:rsid w:val="0065397B"/>
    <w:rsid w:val="00653AA7"/>
    <w:rsid w:val="00655D8F"/>
    <w:rsid w:val="00656170"/>
    <w:rsid w:val="006570E1"/>
    <w:rsid w:val="00662AD2"/>
    <w:rsid w:val="006630BE"/>
    <w:rsid w:val="006642F3"/>
    <w:rsid w:val="006656EF"/>
    <w:rsid w:val="006663C6"/>
    <w:rsid w:val="00667874"/>
    <w:rsid w:val="0067028D"/>
    <w:rsid w:val="0067068A"/>
    <w:rsid w:val="00671672"/>
    <w:rsid w:val="0067283E"/>
    <w:rsid w:val="0067492F"/>
    <w:rsid w:val="00674E16"/>
    <w:rsid w:val="0067548D"/>
    <w:rsid w:val="006757C0"/>
    <w:rsid w:val="0067636C"/>
    <w:rsid w:val="0067641F"/>
    <w:rsid w:val="00676DCF"/>
    <w:rsid w:val="00677555"/>
    <w:rsid w:val="00677661"/>
    <w:rsid w:val="00677C4D"/>
    <w:rsid w:val="006800BE"/>
    <w:rsid w:val="006804AA"/>
    <w:rsid w:val="00680C32"/>
    <w:rsid w:val="00680FB7"/>
    <w:rsid w:val="006816F1"/>
    <w:rsid w:val="00682462"/>
    <w:rsid w:val="00682B0B"/>
    <w:rsid w:val="00684FA3"/>
    <w:rsid w:val="00685D10"/>
    <w:rsid w:val="006878CF"/>
    <w:rsid w:val="0069044F"/>
    <w:rsid w:val="00691F04"/>
    <w:rsid w:val="00692BBE"/>
    <w:rsid w:val="00693D97"/>
    <w:rsid w:val="00694D8D"/>
    <w:rsid w:val="00694FB3"/>
    <w:rsid w:val="006952FD"/>
    <w:rsid w:val="00695BBB"/>
    <w:rsid w:val="006A06B4"/>
    <w:rsid w:val="006A4052"/>
    <w:rsid w:val="006A4D06"/>
    <w:rsid w:val="006A4D8C"/>
    <w:rsid w:val="006A4E5C"/>
    <w:rsid w:val="006A5252"/>
    <w:rsid w:val="006A5C0D"/>
    <w:rsid w:val="006A60DE"/>
    <w:rsid w:val="006A6CBF"/>
    <w:rsid w:val="006A7519"/>
    <w:rsid w:val="006A7E07"/>
    <w:rsid w:val="006A7EC5"/>
    <w:rsid w:val="006B0348"/>
    <w:rsid w:val="006B0676"/>
    <w:rsid w:val="006B0B04"/>
    <w:rsid w:val="006B0B5E"/>
    <w:rsid w:val="006B1DD2"/>
    <w:rsid w:val="006B1F15"/>
    <w:rsid w:val="006B2039"/>
    <w:rsid w:val="006B30ED"/>
    <w:rsid w:val="006B35AE"/>
    <w:rsid w:val="006B38C6"/>
    <w:rsid w:val="006B584A"/>
    <w:rsid w:val="006B58E1"/>
    <w:rsid w:val="006B7AB9"/>
    <w:rsid w:val="006C15F4"/>
    <w:rsid w:val="006C3A00"/>
    <w:rsid w:val="006C6A79"/>
    <w:rsid w:val="006C73B3"/>
    <w:rsid w:val="006D0562"/>
    <w:rsid w:val="006D07D2"/>
    <w:rsid w:val="006D1BC3"/>
    <w:rsid w:val="006D2061"/>
    <w:rsid w:val="006D20D1"/>
    <w:rsid w:val="006D5EC8"/>
    <w:rsid w:val="006D5EFB"/>
    <w:rsid w:val="006D63F6"/>
    <w:rsid w:val="006D658C"/>
    <w:rsid w:val="006E00C6"/>
    <w:rsid w:val="006E1568"/>
    <w:rsid w:val="006E26C0"/>
    <w:rsid w:val="006E278F"/>
    <w:rsid w:val="006E31B6"/>
    <w:rsid w:val="006E40AB"/>
    <w:rsid w:val="006E45DC"/>
    <w:rsid w:val="006E4C30"/>
    <w:rsid w:val="006E5268"/>
    <w:rsid w:val="006E6976"/>
    <w:rsid w:val="006F1A87"/>
    <w:rsid w:val="006F1C1E"/>
    <w:rsid w:val="006F2901"/>
    <w:rsid w:val="006F41D7"/>
    <w:rsid w:val="006F70AB"/>
    <w:rsid w:val="007016DC"/>
    <w:rsid w:val="00702949"/>
    <w:rsid w:val="00702A93"/>
    <w:rsid w:val="00702BA4"/>
    <w:rsid w:val="007032F5"/>
    <w:rsid w:val="00703595"/>
    <w:rsid w:val="007036ED"/>
    <w:rsid w:val="00703B25"/>
    <w:rsid w:val="00704943"/>
    <w:rsid w:val="0071034B"/>
    <w:rsid w:val="0071097D"/>
    <w:rsid w:val="00711F92"/>
    <w:rsid w:val="0071214B"/>
    <w:rsid w:val="0071388E"/>
    <w:rsid w:val="00713F83"/>
    <w:rsid w:val="0071411C"/>
    <w:rsid w:val="0071418E"/>
    <w:rsid w:val="007148CC"/>
    <w:rsid w:val="00714D23"/>
    <w:rsid w:val="00714D50"/>
    <w:rsid w:val="00714E60"/>
    <w:rsid w:val="00715C7F"/>
    <w:rsid w:val="00716243"/>
    <w:rsid w:val="0071700B"/>
    <w:rsid w:val="0071749F"/>
    <w:rsid w:val="0071794B"/>
    <w:rsid w:val="007214C4"/>
    <w:rsid w:val="00722291"/>
    <w:rsid w:val="00722A7B"/>
    <w:rsid w:val="00723272"/>
    <w:rsid w:val="00726198"/>
    <w:rsid w:val="007262E0"/>
    <w:rsid w:val="0072653E"/>
    <w:rsid w:val="00726BC0"/>
    <w:rsid w:val="00727345"/>
    <w:rsid w:val="0073124A"/>
    <w:rsid w:val="00731527"/>
    <w:rsid w:val="007319E5"/>
    <w:rsid w:val="007334B6"/>
    <w:rsid w:val="00734E73"/>
    <w:rsid w:val="0073555B"/>
    <w:rsid w:val="007368BB"/>
    <w:rsid w:val="00736A23"/>
    <w:rsid w:val="00737121"/>
    <w:rsid w:val="00737FCF"/>
    <w:rsid w:val="00740C22"/>
    <w:rsid w:val="00740CF3"/>
    <w:rsid w:val="007410D0"/>
    <w:rsid w:val="00742626"/>
    <w:rsid w:val="0074318C"/>
    <w:rsid w:val="00743576"/>
    <w:rsid w:val="007440EE"/>
    <w:rsid w:val="007448DC"/>
    <w:rsid w:val="00744984"/>
    <w:rsid w:val="00744A54"/>
    <w:rsid w:val="00745AC5"/>
    <w:rsid w:val="007462A3"/>
    <w:rsid w:val="007469AC"/>
    <w:rsid w:val="007470D0"/>
    <w:rsid w:val="00747600"/>
    <w:rsid w:val="007477CC"/>
    <w:rsid w:val="00747A61"/>
    <w:rsid w:val="00747B54"/>
    <w:rsid w:val="00747BA3"/>
    <w:rsid w:val="00750B21"/>
    <w:rsid w:val="007513CE"/>
    <w:rsid w:val="00751EA8"/>
    <w:rsid w:val="00752030"/>
    <w:rsid w:val="007528EC"/>
    <w:rsid w:val="0075465A"/>
    <w:rsid w:val="00754BF3"/>
    <w:rsid w:val="007555F8"/>
    <w:rsid w:val="0075596B"/>
    <w:rsid w:val="00756B55"/>
    <w:rsid w:val="00757CF3"/>
    <w:rsid w:val="00760D35"/>
    <w:rsid w:val="00761210"/>
    <w:rsid w:val="00761CC8"/>
    <w:rsid w:val="00762400"/>
    <w:rsid w:val="00762BC2"/>
    <w:rsid w:val="00762DCB"/>
    <w:rsid w:val="00763B7A"/>
    <w:rsid w:val="00764B71"/>
    <w:rsid w:val="00766D55"/>
    <w:rsid w:val="007670AE"/>
    <w:rsid w:val="007677CA"/>
    <w:rsid w:val="007700A6"/>
    <w:rsid w:val="007703CE"/>
    <w:rsid w:val="00771012"/>
    <w:rsid w:val="007719C4"/>
    <w:rsid w:val="00771DC5"/>
    <w:rsid w:val="00772F06"/>
    <w:rsid w:val="00774A75"/>
    <w:rsid w:val="00774B10"/>
    <w:rsid w:val="00775EA2"/>
    <w:rsid w:val="0077659C"/>
    <w:rsid w:val="00780721"/>
    <w:rsid w:val="00780F2B"/>
    <w:rsid w:val="00781E29"/>
    <w:rsid w:val="00782C03"/>
    <w:rsid w:val="00782D5C"/>
    <w:rsid w:val="00783022"/>
    <w:rsid w:val="0078524B"/>
    <w:rsid w:val="00785D10"/>
    <w:rsid w:val="00786472"/>
    <w:rsid w:val="00787193"/>
    <w:rsid w:val="007914D2"/>
    <w:rsid w:val="00792825"/>
    <w:rsid w:val="0079564C"/>
    <w:rsid w:val="007A018C"/>
    <w:rsid w:val="007A10E0"/>
    <w:rsid w:val="007A1AAB"/>
    <w:rsid w:val="007A373C"/>
    <w:rsid w:val="007A38A7"/>
    <w:rsid w:val="007A3CB5"/>
    <w:rsid w:val="007A3FC8"/>
    <w:rsid w:val="007A42C9"/>
    <w:rsid w:val="007A442E"/>
    <w:rsid w:val="007A67E1"/>
    <w:rsid w:val="007A7F94"/>
    <w:rsid w:val="007B050A"/>
    <w:rsid w:val="007B15C5"/>
    <w:rsid w:val="007B33E3"/>
    <w:rsid w:val="007B3672"/>
    <w:rsid w:val="007B4CFE"/>
    <w:rsid w:val="007B5035"/>
    <w:rsid w:val="007B5391"/>
    <w:rsid w:val="007B5FB5"/>
    <w:rsid w:val="007B6E7C"/>
    <w:rsid w:val="007B74E7"/>
    <w:rsid w:val="007B7804"/>
    <w:rsid w:val="007C2BCC"/>
    <w:rsid w:val="007C54A0"/>
    <w:rsid w:val="007C7663"/>
    <w:rsid w:val="007C7B12"/>
    <w:rsid w:val="007C7DF4"/>
    <w:rsid w:val="007D04A7"/>
    <w:rsid w:val="007D06EF"/>
    <w:rsid w:val="007D1C95"/>
    <w:rsid w:val="007D2515"/>
    <w:rsid w:val="007D2DC9"/>
    <w:rsid w:val="007D52F6"/>
    <w:rsid w:val="007D5916"/>
    <w:rsid w:val="007D64F9"/>
    <w:rsid w:val="007D66E0"/>
    <w:rsid w:val="007D7216"/>
    <w:rsid w:val="007D7A42"/>
    <w:rsid w:val="007E15AC"/>
    <w:rsid w:val="007E2513"/>
    <w:rsid w:val="007E261B"/>
    <w:rsid w:val="007E2878"/>
    <w:rsid w:val="007E3816"/>
    <w:rsid w:val="007E3B72"/>
    <w:rsid w:val="007E3DC3"/>
    <w:rsid w:val="007E4592"/>
    <w:rsid w:val="007E4635"/>
    <w:rsid w:val="007E47DC"/>
    <w:rsid w:val="007E5C60"/>
    <w:rsid w:val="007E695D"/>
    <w:rsid w:val="007E71D3"/>
    <w:rsid w:val="007F0A32"/>
    <w:rsid w:val="007F1494"/>
    <w:rsid w:val="007F2180"/>
    <w:rsid w:val="007F3AFD"/>
    <w:rsid w:val="007F4761"/>
    <w:rsid w:val="007F5551"/>
    <w:rsid w:val="007F5789"/>
    <w:rsid w:val="007F5792"/>
    <w:rsid w:val="007F5AA6"/>
    <w:rsid w:val="007F61B0"/>
    <w:rsid w:val="007F7317"/>
    <w:rsid w:val="007F7CA7"/>
    <w:rsid w:val="008000A0"/>
    <w:rsid w:val="008003AA"/>
    <w:rsid w:val="0080264B"/>
    <w:rsid w:val="008027F4"/>
    <w:rsid w:val="00802AFE"/>
    <w:rsid w:val="00802D05"/>
    <w:rsid w:val="008033AD"/>
    <w:rsid w:val="008050DF"/>
    <w:rsid w:val="008106B7"/>
    <w:rsid w:val="00810AEA"/>
    <w:rsid w:val="00810B4D"/>
    <w:rsid w:val="00811154"/>
    <w:rsid w:val="00811255"/>
    <w:rsid w:val="00812116"/>
    <w:rsid w:val="00812497"/>
    <w:rsid w:val="00813C66"/>
    <w:rsid w:val="00813D8D"/>
    <w:rsid w:val="0081460D"/>
    <w:rsid w:val="008148AA"/>
    <w:rsid w:val="00814E82"/>
    <w:rsid w:val="008151A9"/>
    <w:rsid w:val="00815429"/>
    <w:rsid w:val="00815644"/>
    <w:rsid w:val="00815A7E"/>
    <w:rsid w:val="00816CC7"/>
    <w:rsid w:val="00816F9F"/>
    <w:rsid w:val="00820045"/>
    <w:rsid w:val="00821990"/>
    <w:rsid w:val="00822338"/>
    <w:rsid w:val="00822498"/>
    <w:rsid w:val="008235B0"/>
    <w:rsid w:val="00823DF9"/>
    <w:rsid w:val="00824175"/>
    <w:rsid w:val="0082640E"/>
    <w:rsid w:val="00826A6F"/>
    <w:rsid w:val="00826FEF"/>
    <w:rsid w:val="00833156"/>
    <w:rsid w:val="00837278"/>
    <w:rsid w:val="00842CBF"/>
    <w:rsid w:val="00844EFF"/>
    <w:rsid w:val="00844F7D"/>
    <w:rsid w:val="00845C93"/>
    <w:rsid w:val="00845D57"/>
    <w:rsid w:val="0085020C"/>
    <w:rsid w:val="00852C0B"/>
    <w:rsid w:val="00853037"/>
    <w:rsid w:val="0085408E"/>
    <w:rsid w:val="00855BEF"/>
    <w:rsid w:val="00856D51"/>
    <w:rsid w:val="0085726D"/>
    <w:rsid w:val="0085728D"/>
    <w:rsid w:val="0086104F"/>
    <w:rsid w:val="008611A6"/>
    <w:rsid w:val="00861B07"/>
    <w:rsid w:val="00863BB4"/>
    <w:rsid w:val="00863C46"/>
    <w:rsid w:val="0086484F"/>
    <w:rsid w:val="00864C04"/>
    <w:rsid w:val="00864D32"/>
    <w:rsid w:val="00865313"/>
    <w:rsid w:val="00865435"/>
    <w:rsid w:val="00866569"/>
    <w:rsid w:val="00866C34"/>
    <w:rsid w:val="00870EC8"/>
    <w:rsid w:val="00872263"/>
    <w:rsid w:val="008732AC"/>
    <w:rsid w:val="00873A1D"/>
    <w:rsid w:val="00874BA5"/>
    <w:rsid w:val="008750FA"/>
    <w:rsid w:val="0087579D"/>
    <w:rsid w:val="008762A1"/>
    <w:rsid w:val="008764EA"/>
    <w:rsid w:val="00876FE4"/>
    <w:rsid w:val="008778DE"/>
    <w:rsid w:val="008814E5"/>
    <w:rsid w:val="00882349"/>
    <w:rsid w:val="00882579"/>
    <w:rsid w:val="00885F6F"/>
    <w:rsid w:val="008867F3"/>
    <w:rsid w:val="00887005"/>
    <w:rsid w:val="0089239A"/>
    <w:rsid w:val="008938A4"/>
    <w:rsid w:val="008938BB"/>
    <w:rsid w:val="0089427C"/>
    <w:rsid w:val="008958EA"/>
    <w:rsid w:val="00896094"/>
    <w:rsid w:val="008965FF"/>
    <w:rsid w:val="0089724D"/>
    <w:rsid w:val="008A08C5"/>
    <w:rsid w:val="008A3F2B"/>
    <w:rsid w:val="008A46FC"/>
    <w:rsid w:val="008A61D3"/>
    <w:rsid w:val="008A6C45"/>
    <w:rsid w:val="008B36E1"/>
    <w:rsid w:val="008B50C1"/>
    <w:rsid w:val="008B5371"/>
    <w:rsid w:val="008B5D7B"/>
    <w:rsid w:val="008B632F"/>
    <w:rsid w:val="008B696B"/>
    <w:rsid w:val="008B705D"/>
    <w:rsid w:val="008C1389"/>
    <w:rsid w:val="008C1EAA"/>
    <w:rsid w:val="008C1ED2"/>
    <w:rsid w:val="008C1F1D"/>
    <w:rsid w:val="008C2690"/>
    <w:rsid w:val="008C2DC1"/>
    <w:rsid w:val="008C6CAF"/>
    <w:rsid w:val="008C77AB"/>
    <w:rsid w:val="008C7BB8"/>
    <w:rsid w:val="008D05A7"/>
    <w:rsid w:val="008D07FC"/>
    <w:rsid w:val="008D0A88"/>
    <w:rsid w:val="008D1BA1"/>
    <w:rsid w:val="008D2334"/>
    <w:rsid w:val="008E10B5"/>
    <w:rsid w:val="008E190A"/>
    <w:rsid w:val="008E21A0"/>
    <w:rsid w:val="008E33C5"/>
    <w:rsid w:val="008E3A67"/>
    <w:rsid w:val="008E5D23"/>
    <w:rsid w:val="008E633D"/>
    <w:rsid w:val="008F028B"/>
    <w:rsid w:val="008F0304"/>
    <w:rsid w:val="008F0F8A"/>
    <w:rsid w:val="008F13B6"/>
    <w:rsid w:val="008F1D44"/>
    <w:rsid w:val="008F2306"/>
    <w:rsid w:val="008F2D76"/>
    <w:rsid w:val="008F300B"/>
    <w:rsid w:val="008F33F5"/>
    <w:rsid w:val="008F3A86"/>
    <w:rsid w:val="008F3FC1"/>
    <w:rsid w:val="008F4466"/>
    <w:rsid w:val="008F4C33"/>
    <w:rsid w:val="008F509A"/>
    <w:rsid w:val="008F58DE"/>
    <w:rsid w:val="008F5CB6"/>
    <w:rsid w:val="008F5E59"/>
    <w:rsid w:val="008F75FC"/>
    <w:rsid w:val="008F7A4C"/>
    <w:rsid w:val="00900C61"/>
    <w:rsid w:val="0090101E"/>
    <w:rsid w:val="00901428"/>
    <w:rsid w:val="0090268F"/>
    <w:rsid w:val="009026DD"/>
    <w:rsid w:val="009037C8"/>
    <w:rsid w:val="009041C2"/>
    <w:rsid w:val="00905897"/>
    <w:rsid w:val="009058D7"/>
    <w:rsid w:val="0091090E"/>
    <w:rsid w:val="00910DFB"/>
    <w:rsid w:val="0091366D"/>
    <w:rsid w:val="009138AA"/>
    <w:rsid w:val="0091461A"/>
    <w:rsid w:val="00914E6F"/>
    <w:rsid w:val="00915A18"/>
    <w:rsid w:val="009167D6"/>
    <w:rsid w:val="009172BD"/>
    <w:rsid w:val="00920F76"/>
    <w:rsid w:val="00921BBE"/>
    <w:rsid w:val="00921F3F"/>
    <w:rsid w:val="00922319"/>
    <w:rsid w:val="00922A51"/>
    <w:rsid w:val="00923643"/>
    <w:rsid w:val="00924168"/>
    <w:rsid w:val="0092421F"/>
    <w:rsid w:val="00925623"/>
    <w:rsid w:val="009306FA"/>
    <w:rsid w:val="00931C73"/>
    <w:rsid w:val="00933558"/>
    <w:rsid w:val="009335AD"/>
    <w:rsid w:val="00933762"/>
    <w:rsid w:val="00934525"/>
    <w:rsid w:val="009358C5"/>
    <w:rsid w:val="00937E86"/>
    <w:rsid w:val="00943854"/>
    <w:rsid w:val="00945B21"/>
    <w:rsid w:val="00945B6A"/>
    <w:rsid w:val="0094619B"/>
    <w:rsid w:val="00946469"/>
    <w:rsid w:val="009467E2"/>
    <w:rsid w:val="00946B48"/>
    <w:rsid w:val="00947224"/>
    <w:rsid w:val="009478CE"/>
    <w:rsid w:val="009504E3"/>
    <w:rsid w:val="00950714"/>
    <w:rsid w:val="0095086B"/>
    <w:rsid w:val="00950ACC"/>
    <w:rsid w:val="009526DF"/>
    <w:rsid w:val="009527D2"/>
    <w:rsid w:val="0095441D"/>
    <w:rsid w:val="009547A1"/>
    <w:rsid w:val="00960993"/>
    <w:rsid w:val="009613F5"/>
    <w:rsid w:val="009622E9"/>
    <w:rsid w:val="00962B61"/>
    <w:rsid w:val="00962B80"/>
    <w:rsid w:val="00962E8A"/>
    <w:rsid w:val="00963102"/>
    <w:rsid w:val="00963656"/>
    <w:rsid w:val="009641FA"/>
    <w:rsid w:val="009646F0"/>
    <w:rsid w:val="00964919"/>
    <w:rsid w:val="00965DF1"/>
    <w:rsid w:val="00965E0B"/>
    <w:rsid w:val="00966D41"/>
    <w:rsid w:val="009673E5"/>
    <w:rsid w:val="00967BF3"/>
    <w:rsid w:val="009705FA"/>
    <w:rsid w:val="00970EA1"/>
    <w:rsid w:val="009723F1"/>
    <w:rsid w:val="00972CAA"/>
    <w:rsid w:val="00974013"/>
    <w:rsid w:val="0097431A"/>
    <w:rsid w:val="00975005"/>
    <w:rsid w:val="009762A0"/>
    <w:rsid w:val="00976BC1"/>
    <w:rsid w:val="009817EC"/>
    <w:rsid w:val="00981E1E"/>
    <w:rsid w:val="00982BA6"/>
    <w:rsid w:val="0098485C"/>
    <w:rsid w:val="00984939"/>
    <w:rsid w:val="00987A5D"/>
    <w:rsid w:val="00987E98"/>
    <w:rsid w:val="00990F5B"/>
    <w:rsid w:val="00991B1C"/>
    <w:rsid w:val="009924B0"/>
    <w:rsid w:val="009930ED"/>
    <w:rsid w:val="00993822"/>
    <w:rsid w:val="0099446C"/>
    <w:rsid w:val="00995792"/>
    <w:rsid w:val="009960AE"/>
    <w:rsid w:val="00996CD8"/>
    <w:rsid w:val="009A1BE2"/>
    <w:rsid w:val="009A2B26"/>
    <w:rsid w:val="009A2D9D"/>
    <w:rsid w:val="009A3B6B"/>
    <w:rsid w:val="009A5EF5"/>
    <w:rsid w:val="009A61AC"/>
    <w:rsid w:val="009A65C7"/>
    <w:rsid w:val="009B092E"/>
    <w:rsid w:val="009B245C"/>
    <w:rsid w:val="009B257A"/>
    <w:rsid w:val="009B3748"/>
    <w:rsid w:val="009B43B7"/>
    <w:rsid w:val="009B5B9F"/>
    <w:rsid w:val="009B73FA"/>
    <w:rsid w:val="009B7DFE"/>
    <w:rsid w:val="009C02E0"/>
    <w:rsid w:val="009C0CE2"/>
    <w:rsid w:val="009C0E21"/>
    <w:rsid w:val="009C0FAE"/>
    <w:rsid w:val="009C1944"/>
    <w:rsid w:val="009C2AF8"/>
    <w:rsid w:val="009C2C2B"/>
    <w:rsid w:val="009C3D7D"/>
    <w:rsid w:val="009C400C"/>
    <w:rsid w:val="009C418D"/>
    <w:rsid w:val="009C4390"/>
    <w:rsid w:val="009C5DA4"/>
    <w:rsid w:val="009C6CFC"/>
    <w:rsid w:val="009C74B5"/>
    <w:rsid w:val="009D07AF"/>
    <w:rsid w:val="009D1B84"/>
    <w:rsid w:val="009D21D2"/>
    <w:rsid w:val="009D3882"/>
    <w:rsid w:val="009D3901"/>
    <w:rsid w:val="009D3B8A"/>
    <w:rsid w:val="009D3BD7"/>
    <w:rsid w:val="009D3D25"/>
    <w:rsid w:val="009D48A5"/>
    <w:rsid w:val="009D516D"/>
    <w:rsid w:val="009D5DC6"/>
    <w:rsid w:val="009D6B50"/>
    <w:rsid w:val="009D6FE4"/>
    <w:rsid w:val="009E1920"/>
    <w:rsid w:val="009E19EF"/>
    <w:rsid w:val="009E2562"/>
    <w:rsid w:val="009E25CF"/>
    <w:rsid w:val="009E27BD"/>
    <w:rsid w:val="009E31B5"/>
    <w:rsid w:val="009E35AD"/>
    <w:rsid w:val="009E4A49"/>
    <w:rsid w:val="009E4B3C"/>
    <w:rsid w:val="009E55D1"/>
    <w:rsid w:val="009E578E"/>
    <w:rsid w:val="009E619A"/>
    <w:rsid w:val="009E6E4E"/>
    <w:rsid w:val="009E6E6C"/>
    <w:rsid w:val="009E7B53"/>
    <w:rsid w:val="009E7C99"/>
    <w:rsid w:val="009F0FD2"/>
    <w:rsid w:val="009F18D6"/>
    <w:rsid w:val="009F241A"/>
    <w:rsid w:val="009F2624"/>
    <w:rsid w:val="009F2AA2"/>
    <w:rsid w:val="009F3123"/>
    <w:rsid w:val="009F504E"/>
    <w:rsid w:val="009F6277"/>
    <w:rsid w:val="009F7F55"/>
    <w:rsid w:val="00A00597"/>
    <w:rsid w:val="00A028C5"/>
    <w:rsid w:val="00A028C7"/>
    <w:rsid w:val="00A029B1"/>
    <w:rsid w:val="00A03342"/>
    <w:rsid w:val="00A034A6"/>
    <w:rsid w:val="00A055D0"/>
    <w:rsid w:val="00A05FF4"/>
    <w:rsid w:val="00A0678D"/>
    <w:rsid w:val="00A07073"/>
    <w:rsid w:val="00A07426"/>
    <w:rsid w:val="00A07ECF"/>
    <w:rsid w:val="00A115FA"/>
    <w:rsid w:val="00A13878"/>
    <w:rsid w:val="00A14D29"/>
    <w:rsid w:val="00A15E6E"/>
    <w:rsid w:val="00A15F8F"/>
    <w:rsid w:val="00A17190"/>
    <w:rsid w:val="00A20202"/>
    <w:rsid w:val="00A20F2B"/>
    <w:rsid w:val="00A212D2"/>
    <w:rsid w:val="00A22A21"/>
    <w:rsid w:val="00A2390B"/>
    <w:rsid w:val="00A25488"/>
    <w:rsid w:val="00A259EE"/>
    <w:rsid w:val="00A26320"/>
    <w:rsid w:val="00A26ADE"/>
    <w:rsid w:val="00A278BB"/>
    <w:rsid w:val="00A27A7B"/>
    <w:rsid w:val="00A300A8"/>
    <w:rsid w:val="00A30C53"/>
    <w:rsid w:val="00A31C67"/>
    <w:rsid w:val="00A3270C"/>
    <w:rsid w:val="00A3272D"/>
    <w:rsid w:val="00A3383F"/>
    <w:rsid w:val="00A356AF"/>
    <w:rsid w:val="00A35A2B"/>
    <w:rsid w:val="00A37531"/>
    <w:rsid w:val="00A40473"/>
    <w:rsid w:val="00A40F8E"/>
    <w:rsid w:val="00A40FD7"/>
    <w:rsid w:val="00A41488"/>
    <w:rsid w:val="00A41B13"/>
    <w:rsid w:val="00A426AA"/>
    <w:rsid w:val="00A4294D"/>
    <w:rsid w:val="00A42FF4"/>
    <w:rsid w:val="00A44621"/>
    <w:rsid w:val="00A4498E"/>
    <w:rsid w:val="00A44BC6"/>
    <w:rsid w:val="00A46FD0"/>
    <w:rsid w:val="00A50938"/>
    <w:rsid w:val="00A5161C"/>
    <w:rsid w:val="00A51A7C"/>
    <w:rsid w:val="00A51D07"/>
    <w:rsid w:val="00A51E88"/>
    <w:rsid w:val="00A52F93"/>
    <w:rsid w:val="00A532F0"/>
    <w:rsid w:val="00A534BB"/>
    <w:rsid w:val="00A534CB"/>
    <w:rsid w:val="00A5587B"/>
    <w:rsid w:val="00A55912"/>
    <w:rsid w:val="00A567AE"/>
    <w:rsid w:val="00A56E7E"/>
    <w:rsid w:val="00A5704F"/>
    <w:rsid w:val="00A5724E"/>
    <w:rsid w:val="00A577C8"/>
    <w:rsid w:val="00A57A6F"/>
    <w:rsid w:val="00A600DE"/>
    <w:rsid w:val="00A602B0"/>
    <w:rsid w:val="00A608C8"/>
    <w:rsid w:val="00A60F10"/>
    <w:rsid w:val="00A619D8"/>
    <w:rsid w:val="00A61E81"/>
    <w:rsid w:val="00A61F1B"/>
    <w:rsid w:val="00A640CC"/>
    <w:rsid w:val="00A64507"/>
    <w:rsid w:val="00A65BC1"/>
    <w:rsid w:val="00A67EE3"/>
    <w:rsid w:val="00A67FA2"/>
    <w:rsid w:val="00A711C5"/>
    <w:rsid w:val="00A715EC"/>
    <w:rsid w:val="00A71B57"/>
    <w:rsid w:val="00A7200C"/>
    <w:rsid w:val="00A72351"/>
    <w:rsid w:val="00A744B0"/>
    <w:rsid w:val="00A74676"/>
    <w:rsid w:val="00A748E7"/>
    <w:rsid w:val="00A75E24"/>
    <w:rsid w:val="00A75E7C"/>
    <w:rsid w:val="00A77142"/>
    <w:rsid w:val="00A7728D"/>
    <w:rsid w:val="00A77A2D"/>
    <w:rsid w:val="00A80033"/>
    <w:rsid w:val="00A812C8"/>
    <w:rsid w:val="00A826CB"/>
    <w:rsid w:val="00A83A73"/>
    <w:rsid w:val="00A84A9E"/>
    <w:rsid w:val="00A85266"/>
    <w:rsid w:val="00A857BE"/>
    <w:rsid w:val="00A86363"/>
    <w:rsid w:val="00A8645E"/>
    <w:rsid w:val="00A86B30"/>
    <w:rsid w:val="00A86C2C"/>
    <w:rsid w:val="00A86F3E"/>
    <w:rsid w:val="00A872B9"/>
    <w:rsid w:val="00A87841"/>
    <w:rsid w:val="00A9021A"/>
    <w:rsid w:val="00A90920"/>
    <w:rsid w:val="00A90A35"/>
    <w:rsid w:val="00A92407"/>
    <w:rsid w:val="00A93BBF"/>
    <w:rsid w:val="00A93F77"/>
    <w:rsid w:val="00A95BB1"/>
    <w:rsid w:val="00A95C61"/>
    <w:rsid w:val="00A96A6A"/>
    <w:rsid w:val="00A96E2B"/>
    <w:rsid w:val="00A97FF5"/>
    <w:rsid w:val="00AA0C3B"/>
    <w:rsid w:val="00AA0CE4"/>
    <w:rsid w:val="00AA0D32"/>
    <w:rsid w:val="00AA0D80"/>
    <w:rsid w:val="00AA0DE3"/>
    <w:rsid w:val="00AA10D5"/>
    <w:rsid w:val="00AA1119"/>
    <w:rsid w:val="00AA232F"/>
    <w:rsid w:val="00AA234D"/>
    <w:rsid w:val="00AA23D6"/>
    <w:rsid w:val="00AA2878"/>
    <w:rsid w:val="00AA2D7B"/>
    <w:rsid w:val="00AA3E40"/>
    <w:rsid w:val="00AA71C5"/>
    <w:rsid w:val="00AA7445"/>
    <w:rsid w:val="00AA744D"/>
    <w:rsid w:val="00AA765B"/>
    <w:rsid w:val="00AB05E2"/>
    <w:rsid w:val="00AB1133"/>
    <w:rsid w:val="00AB1ED3"/>
    <w:rsid w:val="00AB2D22"/>
    <w:rsid w:val="00AB2D8A"/>
    <w:rsid w:val="00AB33D8"/>
    <w:rsid w:val="00AB43A7"/>
    <w:rsid w:val="00AB484B"/>
    <w:rsid w:val="00AB63F3"/>
    <w:rsid w:val="00AC03C5"/>
    <w:rsid w:val="00AC2736"/>
    <w:rsid w:val="00AC346F"/>
    <w:rsid w:val="00AC3545"/>
    <w:rsid w:val="00AC3A60"/>
    <w:rsid w:val="00AC4127"/>
    <w:rsid w:val="00AC42EC"/>
    <w:rsid w:val="00AC4DF7"/>
    <w:rsid w:val="00AC6875"/>
    <w:rsid w:val="00AC70D8"/>
    <w:rsid w:val="00AD0D91"/>
    <w:rsid w:val="00AD0D94"/>
    <w:rsid w:val="00AD1D1B"/>
    <w:rsid w:val="00AD5EF8"/>
    <w:rsid w:val="00AE068A"/>
    <w:rsid w:val="00AE11A4"/>
    <w:rsid w:val="00AE1214"/>
    <w:rsid w:val="00AE15B7"/>
    <w:rsid w:val="00AE1A14"/>
    <w:rsid w:val="00AE4426"/>
    <w:rsid w:val="00AE4BFA"/>
    <w:rsid w:val="00AE56EE"/>
    <w:rsid w:val="00AE6AE9"/>
    <w:rsid w:val="00AE6FAC"/>
    <w:rsid w:val="00AF3597"/>
    <w:rsid w:val="00AF45FB"/>
    <w:rsid w:val="00AF4739"/>
    <w:rsid w:val="00AF5E68"/>
    <w:rsid w:val="00AF6B4C"/>
    <w:rsid w:val="00AF6DE1"/>
    <w:rsid w:val="00AF70AE"/>
    <w:rsid w:val="00AF73D5"/>
    <w:rsid w:val="00AF7F3F"/>
    <w:rsid w:val="00B00D0D"/>
    <w:rsid w:val="00B00DA4"/>
    <w:rsid w:val="00B011AE"/>
    <w:rsid w:val="00B040EE"/>
    <w:rsid w:val="00B05148"/>
    <w:rsid w:val="00B05721"/>
    <w:rsid w:val="00B05DCE"/>
    <w:rsid w:val="00B05DF7"/>
    <w:rsid w:val="00B06EED"/>
    <w:rsid w:val="00B07682"/>
    <w:rsid w:val="00B07C74"/>
    <w:rsid w:val="00B1070E"/>
    <w:rsid w:val="00B10C8B"/>
    <w:rsid w:val="00B15048"/>
    <w:rsid w:val="00B16D8C"/>
    <w:rsid w:val="00B202BF"/>
    <w:rsid w:val="00B21F92"/>
    <w:rsid w:val="00B2241F"/>
    <w:rsid w:val="00B22990"/>
    <w:rsid w:val="00B22CAD"/>
    <w:rsid w:val="00B2324F"/>
    <w:rsid w:val="00B23B08"/>
    <w:rsid w:val="00B23BC7"/>
    <w:rsid w:val="00B25039"/>
    <w:rsid w:val="00B256CA"/>
    <w:rsid w:val="00B26B86"/>
    <w:rsid w:val="00B34798"/>
    <w:rsid w:val="00B34B6D"/>
    <w:rsid w:val="00B34BFE"/>
    <w:rsid w:val="00B37631"/>
    <w:rsid w:val="00B41E34"/>
    <w:rsid w:val="00B422EB"/>
    <w:rsid w:val="00B4278E"/>
    <w:rsid w:val="00B427ED"/>
    <w:rsid w:val="00B43926"/>
    <w:rsid w:val="00B461DB"/>
    <w:rsid w:val="00B50254"/>
    <w:rsid w:val="00B50CEB"/>
    <w:rsid w:val="00B5115F"/>
    <w:rsid w:val="00B51238"/>
    <w:rsid w:val="00B5289B"/>
    <w:rsid w:val="00B53D1D"/>
    <w:rsid w:val="00B570D1"/>
    <w:rsid w:val="00B572A6"/>
    <w:rsid w:val="00B57623"/>
    <w:rsid w:val="00B578D9"/>
    <w:rsid w:val="00B57C3C"/>
    <w:rsid w:val="00B60277"/>
    <w:rsid w:val="00B60FCC"/>
    <w:rsid w:val="00B617C8"/>
    <w:rsid w:val="00B626DD"/>
    <w:rsid w:val="00B64307"/>
    <w:rsid w:val="00B652D2"/>
    <w:rsid w:val="00B65E31"/>
    <w:rsid w:val="00B66F78"/>
    <w:rsid w:val="00B67442"/>
    <w:rsid w:val="00B67D60"/>
    <w:rsid w:val="00B70927"/>
    <w:rsid w:val="00B70A87"/>
    <w:rsid w:val="00B70FA4"/>
    <w:rsid w:val="00B71D1B"/>
    <w:rsid w:val="00B720E8"/>
    <w:rsid w:val="00B72134"/>
    <w:rsid w:val="00B72C8F"/>
    <w:rsid w:val="00B73654"/>
    <w:rsid w:val="00B73CAD"/>
    <w:rsid w:val="00B74BA6"/>
    <w:rsid w:val="00B77746"/>
    <w:rsid w:val="00B77B0A"/>
    <w:rsid w:val="00B81BE7"/>
    <w:rsid w:val="00B81BF4"/>
    <w:rsid w:val="00B81D64"/>
    <w:rsid w:val="00B82450"/>
    <w:rsid w:val="00B83239"/>
    <w:rsid w:val="00B83C44"/>
    <w:rsid w:val="00B852AF"/>
    <w:rsid w:val="00B85CCC"/>
    <w:rsid w:val="00B9267D"/>
    <w:rsid w:val="00B9302D"/>
    <w:rsid w:val="00B942DC"/>
    <w:rsid w:val="00B94A98"/>
    <w:rsid w:val="00B95021"/>
    <w:rsid w:val="00B96E89"/>
    <w:rsid w:val="00B977D4"/>
    <w:rsid w:val="00B97BC5"/>
    <w:rsid w:val="00B97E45"/>
    <w:rsid w:val="00BA086D"/>
    <w:rsid w:val="00BA0B1F"/>
    <w:rsid w:val="00BA32C2"/>
    <w:rsid w:val="00BA3A1E"/>
    <w:rsid w:val="00BA43E0"/>
    <w:rsid w:val="00BA496D"/>
    <w:rsid w:val="00BA5EA6"/>
    <w:rsid w:val="00BA71B3"/>
    <w:rsid w:val="00BA7525"/>
    <w:rsid w:val="00BB056F"/>
    <w:rsid w:val="00BB14AD"/>
    <w:rsid w:val="00BB1915"/>
    <w:rsid w:val="00BB37E9"/>
    <w:rsid w:val="00BB4947"/>
    <w:rsid w:val="00BB4E14"/>
    <w:rsid w:val="00BB6029"/>
    <w:rsid w:val="00BB61D6"/>
    <w:rsid w:val="00BC0274"/>
    <w:rsid w:val="00BC04F7"/>
    <w:rsid w:val="00BC0553"/>
    <w:rsid w:val="00BC33CF"/>
    <w:rsid w:val="00BC403B"/>
    <w:rsid w:val="00BC47E5"/>
    <w:rsid w:val="00BC4CFC"/>
    <w:rsid w:val="00BC4FF8"/>
    <w:rsid w:val="00BC57EC"/>
    <w:rsid w:val="00BD05E9"/>
    <w:rsid w:val="00BD0B2B"/>
    <w:rsid w:val="00BD0B7F"/>
    <w:rsid w:val="00BD1D8C"/>
    <w:rsid w:val="00BD1F96"/>
    <w:rsid w:val="00BD370C"/>
    <w:rsid w:val="00BD3C8B"/>
    <w:rsid w:val="00BD615C"/>
    <w:rsid w:val="00BD629D"/>
    <w:rsid w:val="00BD643B"/>
    <w:rsid w:val="00BE0192"/>
    <w:rsid w:val="00BE0575"/>
    <w:rsid w:val="00BE06DC"/>
    <w:rsid w:val="00BE0F75"/>
    <w:rsid w:val="00BE3022"/>
    <w:rsid w:val="00BE5A2E"/>
    <w:rsid w:val="00BE5E47"/>
    <w:rsid w:val="00BE66B5"/>
    <w:rsid w:val="00BF023D"/>
    <w:rsid w:val="00BF07D0"/>
    <w:rsid w:val="00BF0B9A"/>
    <w:rsid w:val="00BF0E27"/>
    <w:rsid w:val="00BF139A"/>
    <w:rsid w:val="00BF1454"/>
    <w:rsid w:val="00BF1B2D"/>
    <w:rsid w:val="00BF2268"/>
    <w:rsid w:val="00BF38CE"/>
    <w:rsid w:val="00BF39AD"/>
    <w:rsid w:val="00BF3FD5"/>
    <w:rsid w:val="00BF4D05"/>
    <w:rsid w:val="00BF5150"/>
    <w:rsid w:val="00BF6AD9"/>
    <w:rsid w:val="00BF7329"/>
    <w:rsid w:val="00C001C1"/>
    <w:rsid w:val="00C00CE7"/>
    <w:rsid w:val="00C00D51"/>
    <w:rsid w:val="00C012C2"/>
    <w:rsid w:val="00C03DFC"/>
    <w:rsid w:val="00C04221"/>
    <w:rsid w:val="00C05078"/>
    <w:rsid w:val="00C060C5"/>
    <w:rsid w:val="00C06393"/>
    <w:rsid w:val="00C06BCA"/>
    <w:rsid w:val="00C11E99"/>
    <w:rsid w:val="00C120C7"/>
    <w:rsid w:val="00C1319A"/>
    <w:rsid w:val="00C13A2A"/>
    <w:rsid w:val="00C14926"/>
    <w:rsid w:val="00C1493D"/>
    <w:rsid w:val="00C15BE2"/>
    <w:rsid w:val="00C1607D"/>
    <w:rsid w:val="00C17255"/>
    <w:rsid w:val="00C2042B"/>
    <w:rsid w:val="00C20876"/>
    <w:rsid w:val="00C21E88"/>
    <w:rsid w:val="00C2205D"/>
    <w:rsid w:val="00C2221B"/>
    <w:rsid w:val="00C22ED5"/>
    <w:rsid w:val="00C22FA0"/>
    <w:rsid w:val="00C24BAD"/>
    <w:rsid w:val="00C24FE9"/>
    <w:rsid w:val="00C25431"/>
    <w:rsid w:val="00C26184"/>
    <w:rsid w:val="00C26500"/>
    <w:rsid w:val="00C304C3"/>
    <w:rsid w:val="00C31ECB"/>
    <w:rsid w:val="00C32B3A"/>
    <w:rsid w:val="00C33460"/>
    <w:rsid w:val="00C33778"/>
    <w:rsid w:val="00C34364"/>
    <w:rsid w:val="00C34F3E"/>
    <w:rsid w:val="00C35A1F"/>
    <w:rsid w:val="00C35D39"/>
    <w:rsid w:val="00C35F80"/>
    <w:rsid w:val="00C37A39"/>
    <w:rsid w:val="00C4012C"/>
    <w:rsid w:val="00C423F4"/>
    <w:rsid w:val="00C42A98"/>
    <w:rsid w:val="00C43BA3"/>
    <w:rsid w:val="00C44513"/>
    <w:rsid w:val="00C44880"/>
    <w:rsid w:val="00C4491E"/>
    <w:rsid w:val="00C45508"/>
    <w:rsid w:val="00C46002"/>
    <w:rsid w:val="00C47214"/>
    <w:rsid w:val="00C47589"/>
    <w:rsid w:val="00C47799"/>
    <w:rsid w:val="00C47A2C"/>
    <w:rsid w:val="00C50603"/>
    <w:rsid w:val="00C51395"/>
    <w:rsid w:val="00C51780"/>
    <w:rsid w:val="00C51956"/>
    <w:rsid w:val="00C52262"/>
    <w:rsid w:val="00C52DA0"/>
    <w:rsid w:val="00C5560E"/>
    <w:rsid w:val="00C56B6A"/>
    <w:rsid w:val="00C63126"/>
    <w:rsid w:val="00C63BB7"/>
    <w:rsid w:val="00C63C0A"/>
    <w:rsid w:val="00C63D18"/>
    <w:rsid w:val="00C641C7"/>
    <w:rsid w:val="00C64D5E"/>
    <w:rsid w:val="00C66461"/>
    <w:rsid w:val="00C664CD"/>
    <w:rsid w:val="00C66875"/>
    <w:rsid w:val="00C66E0E"/>
    <w:rsid w:val="00C67A8F"/>
    <w:rsid w:val="00C70962"/>
    <w:rsid w:val="00C70BDB"/>
    <w:rsid w:val="00C72CF7"/>
    <w:rsid w:val="00C73018"/>
    <w:rsid w:val="00C7316E"/>
    <w:rsid w:val="00C7430A"/>
    <w:rsid w:val="00C767FC"/>
    <w:rsid w:val="00C76902"/>
    <w:rsid w:val="00C77095"/>
    <w:rsid w:val="00C77160"/>
    <w:rsid w:val="00C7733B"/>
    <w:rsid w:val="00C77504"/>
    <w:rsid w:val="00C779C3"/>
    <w:rsid w:val="00C80AF1"/>
    <w:rsid w:val="00C811FA"/>
    <w:rsid w:val="00C81225"/>
    <w:rsid w:val="00C812B8"/>
    <w:rsid w:val="00C816FC"/>
    <w:rsid w:val="00C81F1C"/>
    <w:rsid w:val="00C828E5"/>
    <w:rsid w:val="00C82D78"/>
    <w:rsid w:val="00C82F14"/>
    <w:rsid w:val="00C84500"/>
    <w:rsid w:val="00C845B0"/>
    <w:rsid w:val="00C84E99"/>
    <w:rsid w:val="00C854B7"/>
    <w:rsid w:val="00C85BAD"/>
    <w:rsid w:val="00C86176"/>
    <w:rsid w:val="00C87C49"/>
    <w:rsid w:val="00C90186"/>
    <w:rsid w:val="00C9026E"/>
    <w:rsid w:val="00C91ACC"/>
    <w:rsid w:val="00C91F03"/>
    <w:rsid w:val="00C925A9"/>
    <w:rsid w:val="00C92A92"/>
    <w:rsid w:val="00C93B66"/>
    <w:rsid w:val="00C941B9"/>
    <w:rsid w:val="00C941E6"/>
    <w:rsid w:val="00C97087"/>
    <w:rsid w:val="00C972C7"/>
    <w:rsid w:val="00CA00DA"/>
    <w:rsid w:val="00CA1492"/>
    <w:rsid w:val="00CA1CD6"/>
    <w:rsid w:val="00CA1D95"/>
    <w:rsid w:val="00CA2265"/>
    <w:rsid w:val="00CA254F"/>
    <w:rsid w:val="00CA29D7"/>
    <w:rsid w:val="00CA376E"/>
    <w:rsid w:val="00CA431B"/>
    <w:rsid w:val="00CA4543"/>
    <w:rsid w:val="00CA49C4"/>
    <w:rsid w:val="00CA5A5A"/>
    <w:rsid w:val="00CA5E6B"/>
    <w:rsid w:val="00CA654D"/>
    <w:rsid w:val="00CA6F73"/>
    <w:rsid w:val="00CB0065"/>
    <w:rsid w:val="00CB0FF9"/>
    <w:rsid w:val="00CB1111"/>
    <w:rsid w:val="00CB223E"/>
    <w:rsid w:val="00CB4C68"/>
    <w:rsid w:val="00CB4DF9"/>
    <w:rsid w:val="00CB6C95"/>
    <w:rsid w:val="00CC0D51"/>
    <w:rsid w:val="00CC14A5"/>
    <w:rsid w:val="00CC1A80"/>
    <w:rsid w:val="00CC2412"/>
    <w:rsid w:val="00CC355F"/>
    <w:rsid w:val="00CC42F5"/>
    <w:rsid w:val="00CC4FEC"/>
    <w:rsid w:val="00CC6411"/>
    <w:rsid w:val="00CC6722"/>
    <w:rsid w:val="00CC7633"/>
    <w:rsid w:val="00CC789C"/>
    <w:rsid w:val="00CD35D5"/>
    <w:rsid w:val="00CD3738"/>
    <w:rsid w:val="00CD457D"/>
    <w:rsid w:val="00CD4AD2"/>
    <w:rsid w:val="00CD59F8"/>
    <w:rsid w:val="00CD5B2A"/>
    <w:rsid w:val="00CD6A52"/>
    <w:rsid w:val="00CD748C"/>
    <w:rsid w:val="00CE061F"/>
    <w:rsid w:val="00CE1836"/>
    <w:rsid w:val="00CE1AF5"/>
    <w:rsid w:val="00CE3344"/>
    <w:rsid w:val="00CE3638"/>
    <w:rsid w:val="00CE44AD"/>
    <w:rsid w:val="00CE5022"/>
    <w:rsid w:val="00CE5A8D"/>
    <w:rsid w:val="00CE7800"/>
    <w:rsid w:val="00CE7D6D"/>
    <w:rsid w:val="00CF04E6"/>
    <w:rsid w:val="00CF1382"/>
    <w:rsid w:val="00CF1CAA"/>
    <w:rsid w:val="00CF3214"/>
    <w:rsid w:val="00CF39D4"/>
    <w:rsid w:val="00CF4163"/>
    <w:rsid w:val="00CF4F89"/>
    <w:rsid w:val="00CF6912"/>
    <w:rsid w:val="00CF78D8"/>
    <w:rsid w:val="00CF7B5B"/>
    <w:rsid w:val="00D002DB"/>
    <w:rsid w:val="00D00817"/>
    <w:rsid w:val="00D00D43"/>
    <w:rsid w:val="00D02029"/>
    <w:rsid w:val="00D022C4"/>
    <w:rsid w:val="00D02389"/>
    <w:rsid w:val="00D0246E"/>
    <w:rsid w:val="00D02E7D"/>
    <w:rsid w:val="00D0319B"/>
    <w:rsid w:val="00D03E75"/>
    <w:rsid w:val="00D052F6"/>
    <w:rsid w:val="00D065B6"/>
    <w:rsid w:val="00D06830"/>
    <w:rsid w:val="00D07982"/>
    <w:rsid w:val="00D10B9A"/>
    <w:rsid w:val="00D10D5D"/>
    <w:rsid w:val="00D10D90"/>
    <w:rsid w:val="00D117BA"/>
    <w:rsid w:val="00D11AB7"/>
    <w:rsid w:val="00D11B22"/>
    <w:rsid w:val="00D11E28"/>
    <w:rsid w:val="00D1223C"/>
    <w:rsid w:val="00D12B90"/>
    <w:rsid w:val="00D13166"/>
    <w:rsid w:val="00D13550"/>
    <w:rsid w:val="00D13F35"/>
    <w:rsid w:val="00D1779B"/>
    <w:rsid w:val="00D17ACF"/>
    <w:rsid w:val="00D20977"/>
    <w:rsid w:val="00D25066"/>
    <w:rsid w:val="00D26249"/>
    <w:rsid w:val="00D30017"/>
    <w:rsid w:val="00D31CDD"/>
    <w:rsid w:val="00D31CEA"/>
    <w:rsid w:val="00D3211A"/>
    <w:rsid w:val="00D32CF9"/>
    <w:rsid w:val="00D32E8B"/>
    <w:rsid w:val="00D335F4"/>
    <w:rsid w:val="00D336D1"/>
    <w:rsid w:val="00D340A5"/>
    <w:rsid w:val="00D35906"/>
    <w:rsid w:val="00D364A1"/>
    <w:rsid w:val="00D36F3D"/>
    <w:rsid w:val="00D3787F"/>
    <w:rsid w:val="00D37A98"/>
    <w:rsid w:val="00D407C1"/>
    <w:rsid w:val="00D40D14"/>
    <w:rsid w:val="00D40FBA"/>
    <w:rsid w:val="00D4179B"/>
    <w:rsid w:val="00D4209C"/>
    <w:rsid w:val="00D42A4F"/>
    <w:rsid w:val="00D43534"/>
    <w:rsid w:val="00D437F6"/>
    <w:rsid w:val="00D44681"/>
    <w:rsid w:val="00D44B26"/>
    <w:rsid w:val="00D451B8"/>
    <w:rsid w:val="00D466A4"/>
    <w:rsid w:val="00D46D39"/>
    <w:rsid w:val="00D4760E"/>
    <w:rsid w:val="00D50F9F"/>
    <w:rsid w:val="00D511ED"/>
    <w:rsid w:val="00D519C5"/>
    <w:rsid w:val="00D51F5E"/>
    <w:rsid w:val="00D51FAC"/>
    <w:rsid w:val="00D539E6"/>
    <w:rsid w:val="00D56BF2"/>
    <w:rsid w:val="00D600EC"/>
    <w:rsid w:val="00D614DF"/>
    <w:rsid w:val="00D62808"/>
    <w:rsid w:val="00D62BF7"/>
    <w:rsid w:val="00D6309B"/>
    <w:rsid w:val="00D639EA"/>
    <w:rsid w:val="00D63D26"/>
    <w:rsid w:val="00D64619"/>
    <w:rsid w:val="00D6554A"/>
    <w:rsid w:val="00D656FC"/>
    <w:rsid w:val="00D664B2"/>
    <w:rsid w:val="00D715E6"/>
    <w:rsid w:val="00D71CC3"/>
    <w:rsid w:val="00D72589"/>
    <w:rsid w:val="00D745C4"/>
    <w:rsid w:val="00D74CF7"/>
    <w:rsid w:val="00D7526D"/>
    <w:rsid w:val="00D7669C"/>
    <w:rsid w:val="00D773E0"/>
    <w:rsid w:val="00D7755D"/>
    <w:rsid w:val="00D77671"/>
    <w:rsid w:val="00D77AFC"/>
    <w:rsid w:val="00D8057C"/>
    <w:rsid w:val="00D80A2D"/>
    <w:rsid w:val="00D80FB4"/>
    <w:rsid w:val="00D81E81"/>
    <w:rsid w:val="00D82C28"/>
    <w:rsid w:val="00D83206"/>
    <w:rsid w:val="00D83550"/>
    <w:rsid w:val="00D8459B"/>
    <w:rsid w:val="00D85ED3"/>
    <w:rsid w:val="00D86CB2"/>
    <w:rsid w:val="00D905CC"/>
    <w:rsid w:val="00D91445"/>
    <w:rsid w:val="00D91C7A"/>
    <w:rsid w:val="00D926BC"/>
    <w:rsid w:val="00D92775"/>
    <w:rsid w:val="00D92E60"/>
    <w:rsid w:val="00D934AF"/>
    <w:rsid w:val="00D93B3F"/>
    <w:rsid w:val="00D93CD7"/>
    <w:rsid w:val="00D94137"/>
    <w:rsid w:val="00D94BC4"/>
    <w:rsid w:val="00D95558"/>
    <w:rsid w:val="00D95B1D"/>
    <w:rsid w:val="00D96322"/>
    <w:rsid w:val="00D973F8"/>
    <w:rsid w:val="00D975FB"/>
    <w:rsid w:val="00DA0DA6"/>
    <w:rsid w:val="00DA19F4"/>
    <w:rsid w:val="00DA1CA4"/>
    <w:rsid w:val="00DA2961"/>
    <w:rsid w:val="00DA2F28"/>
    <w:rsid w:val="00DA4627"/>
    <w:rsid w:val="00DA4B3F"/>
    <w:rsid w:val="00DA639C"/>
    <w:rsid w:val="00DA759E"/>
    <w:rsid w:val="00DB0020"/>
    <w:rsid w:val="00DB0F87"/>
    <w:rsid w:val="00DB1DD2"/>
    <w:rsid w:val="00DB5123"/>
    <w:rsid w:val="00DB7792"/>
    <w:rsid w:val="00DC0025"/>
    <w:rsid w:val="00DC0134"/>
    <w:rsid w:val="00DC06CB"/>
    <w:rsid w:val="00DC34C0"/>
    <w:rsid w:val="00DC3513"/>
    <w:rsid w:val="00DC37DB"/>
    <w:rsid w:val="00DC3CF5"/>
    <w:rsid w:val="00DC41A1"/>
    <w:rsid w:val="00DC5284"/>
    <w:rsid w:val="00DC54BA"/>
    <w:rsid w:val="00DC748E"/>
    <w:rsid w:val="00DC792B"/>
    <w:rsid w:val="00DD0BAE"/>
    <w:rsid w:val="00DD0BD3"/>
    <w:rsid w:val="00DD3DC2"/>
    <w:rsid w:val="00DD43C1"/>
    <w:rsid w:val="00DD46B3"/>
    <w:rsid w:val="00DD7958"/>
    <w:rsid w:val="00DD7A56"/>
    <w:rsid w:val="00DE0026"/>
    <w:rsid w:val="00DE1335"/>
    <w:rsid w:val="00DE1B41"/>
    <w:rsid w:val="00DE1C43"/>
    <w:rsid w:val="00DE2FFF"/>
    <w:rsid w:val="00DE33A5"/>
    <w:rsid w:val="00DE434A"/>
    <w:rsid w:val="00DE4470"/>
    <w:rsid w:val="00DE6933"/>
    <w:rsid w:val="00DE6E2E"/>
    <w:rsid w:val="00DE7B7D"/>
    <w:rsid w:val="00DF237D"/>
    <w:rsid w:val="00DF24CD"/>
    <w:rsid w:val="00DF282E"/>
    <w:rsid w:val="00DF286B"/>
    <w:rsid w:val="00DF28D7"/>
    <w:rsid w:val="00DF2AB9"/>
    <w:rsid w:val="00DF43AD"/>
    <w:rsid w:val="00DF479B"/>
    <w:rsid w:val="00DF48E4"/>
    <w:rsid w:val="00DF52C2"/>
    <w:rsid w:val="00DF6001"/>
    <w:rsid w:val="00DF61E3"/>
    <w:rsid w:val="00DF6C36"/>
    <w:rsid w:val="00DF6CC0"/>
    <w:rsid w:val="00DF7714"/>
    <w:rsid w:val="00DF777E"/>
    <w:rsid w:val="00DF7B54"/>
    <w:rsid w:val="00E00567"/>
    <w:rsid w:val="00E0097F"/>
    <w:rsid w:val="00E00A73"/>
    <w:rsid w:val="00E01E62"/>
    <w:rsid w:val="00E02EAC"/>
    <w:rsid w:val="00E05AF5"/>
    <w:rsid w:val="00E05EC8"/>
    <w:rsid w:val="00E0700C"/>
    <w:rsid w:val="00E12592"/>
    <w:rsid w:val="00E14462"/>
    <w:rsid w:val="00E149C7"/>
    <w:rsid w:val="00E149E5"/>
    <w:rsid w:val="00E1647B"/>
    <w:rsid w:val="00E1793A"/>
    <w:rsid w:val="00E17DF8"/>
    <w:rsid w:val="00E201D9"/>
    <w:rsid w:val="00E22B1F"/>
    <w:rsid w:val="00E2486A"/>
    <w:rsid w:val="00E24D5E"/>
    <w:rsid w:val="00E252D5"/>
    <w:rsid w:val="00E26E61"/>
    <w:rsid w:val="00E27318"/>
    <w:rsid w:val="00E276E9"/>
    <w:rsid w:val="00E3042D"/>
    <w:rsid w:val="00E333E4"/>
    <w:rsid w:val="00E34384"/>
    <w:rsid w:val="00E345BA"/>
    <w:rsid w:val="00E34A22"/>
    <w:rsid w:val="00E353CA"/>
    <w:rsid w:val="00E35E7D"/>
    <w:rsid w:val="00E40B77"/>
    <w:rsid w:val="00E41C12"/>
    <w:rsid w:val="00E426B8"/>
    <w:rsid w:val="00E427F9"/>
    <w:rsid w:val="00E44BDA"/>
    <w:rsid w:val="00E46677"/>
    <w:rsid w:val="00E4771B"/>
    <w:rsid w:val="00E501E2"/>
    <w:rsid w:val="00E51AB3"/>
    <w:rsid w:val="00E51E58"/>
    <w:rsid w:val="00E52866"/>
    <w:rsid w:val="00E53364"/>
    <w:rsid w:val="00E55455"/>
    <w:rsid w:val="00E5578D"/>
    <w:rsid w:val="00E5749D"/>
    <w:rsid w:val="00E57995"/>
    <w:rsid w:val="00E60E68"/>
    <w:rsid w:val="00E616E7"/>
    <w:rsid w:val="00E620B2"/>
    <w:rsid w:val="00E620C1"/>
    <w:rsid w:val="00E622D1"/>
    <w:rsid w:val="00E625A5"/>
    <w:rsid w:val="00E62641"/>
    <w:rsid w:val="00E62CC3"/>
    <w:rsid w:val="00E6305C"/>
    <w:rsid w:val="00E6397C"/>
    <w:rsid w:val="00E63A4B"/>
    <w:rsid w:val="00E64E0B"/>
    <w:rsid w:val="00E64FB9"/>
    <w:rsid w:val="00E66364"/>
    <w:rsid w:val="00E66795"/>
    <w:rsid w:val="00E674E2"/>
    <w:rsid w:val="00E70601"/>
    <w:rsid w:val="00E70C7C"/>
    <w:rsid w:val="00E7114B"/>
    <w:rsid w:val="00E7123E"/>
    <w:rsid w:val="00E715F1"/>
    <w:rsid w:val="00E71C06"/>
    <w:rsid w:val="00E729E2"/>
    <w:rsid w:val="00E72A65"/>
    <w:rsid w:val="00E75539"/>
    <w:rsid w:val="00E771B1"/>
    <w:rsid w:val="00E778E8"/>
    <w:rsid w:val="00E8173E"/>
    <w:rsid w:val="00E81B69"/>
    <w:rsid w:val="00E81F49"/>
    <w:rsid w:val="00E82E71"/>
    <w:rsid w:val="00E8315E"/>
    <w:rsid w:val="00E833AE"/>
    <w:rsid w:val="00E841A6"/>
    <w:rsid w:val="00E85783"/>
    <w:rsid w:val="00E870EF"/>
    <w:rsid w:val="00E87438"/>
    <w:rsid w:val="00E87AB3"/>
    <w:rsid w:val="00E90B8F"/>
    <w:rsid w:val="00E90EA0"/>
    <w:rsid w:val="00E91FC4"/>
    <w:rsid w:val="00E931ED"/>
    <w:rsid w:val="00E94222"/>
    <w:rsid w:val="00E94500"/>
    <w:rsid w:val="00E9458C"/>
    <w:rsid w:val="00E960CA"/>
    <w:rsid w:val="00E9628C"/>
    <w:rsid w:val="00E96570"/>
    <w:rsid w:val="00E96B29"/>
    <w:rsid w:val="00E9789E"/>
    <w:rsid w:val="00E97ACF"/>
    <w:rsid w:val="00EA00AD"/>
    <w:rsid w:val="00EA20BF"/>
    <w:rsid w:val="00EA290C"/>
    <w:rsid w:val="00EA4082"/>
    <w:rsid w:val="00EA4DAE"/>
    <w:rsid w:val="00EA6353"/>
    <w:rsid w:val="00EA6758"/>
    <w:rsid w:val="00EA68E7"/>
    <w:rsid w:val="00EA7752"/>
    <w:rsid w:val="00EB0534"/>
    <w:rsid w:val="00EB05D6"/>
    <w:rsid w:val="00EB488A"/>
    <w:rsid w:val="00EB6FCA"/>
    <w:rsid w:val="00EB775E"/>
    <w:rsid w:val="00EB7CAA"/>
    <w:rsid w:val="00EC03D3"/>
    <w:rsid w:val="00EC057C"/>
    <w:rsid w:val="00EC07CB"/>
    <w:rsid w:val="00EC0BF0"/>
    <w:rsid w:val="00EC1203"/>
    <w:rsid w:val="00EC1A34"/>
    <w:rsid w:val="00EC272E"/>
    <w:rsid w:val="00EC2C10"/>
    <w:rsid w:val="00EC312F"/>
    <w:rsid w:val="00EC31B3"/>
    <w:rsid w:val="00EC402D"/>
    <w:rsid w:val="00EC590C"/>
    <w:rsid w:val="00EC5ABF"/>
    <w:rsid w:val="00EC6C60"/>
    <w:rsid w:val="00EC73F6"/>
    <w:rsid w:val="00EC7FB0"/>
    <w:rsid w:val="00ED12FE"/>
    <w:rsid w:val="00ED1EC6"/>
    <w:rsid w:val="00ED3904"/>
    <w:rsid w:val="00ED5105"/>
    <w:rsid w:val="00ED5C6F"/>
    <w:rsid w:val="00ED6228"/>
    <w:rsid w:val="00ED7E15"/>
    <w:rsid w:val="00EE1893"/>
    <w:rsid w:val="00EE1B9F"/>
    <w:rsid w:val="00EE2785"/>
    <w:rsid w:val="00EE4366"/>
    <w:rsid w:val="00EE4672"/>
    <w:rsid w:val="00EE56D3"/>
    <w:rsid w:val="00EE5BBC"/>
    <w:rsid w:val="00EF0D2A"/>
    <w:rsid w:val="00EF244C"/>
    <w:rsid w:val="00EF2A70"/>
    <w:rsid w:val="00EF4467"/>
    <w:rsid w:val="00EF47A0"/>
    <w:rsid w:val="00EF574A"/>
    <w:rsid w:val="00EF6737"/>
    <w:rsid w:val="00EF77A4"/>
    <w:rsid w:val="00EF7EED"/>
    <w:rsid w:val="00F00363"/>
    <w:rsid w:val="00F00477"/>
    <w:rsid w:val="00F00680"/>
    <w:rsid w:val="00F0169A"/>
    <w:rsid w:val="00F016BB"/>
    <w:rsid w:val="00F01F31"/>
    <w:rsid w:val="00F03A46"/>
    <w:rsid w:val="00F04845"/>
    <w:rsid w:val="00F05778"/>
    <w:rsid w:val="00F060F0"/>
    <w:rsid w:val="00F065E0"/>
    <w:rsid w:val="00F071CF"/>
    <w:rsid w:val="00F112B9"/>
    <w:rsid w:val="00F12445"/>
    <w:rsid w:val="00F13ECF"/>
    <w:rsid w:val="00F1400A"/>
    <w:rsid w:val="00F144C3"/>
    <w:rsid w:val="00F16052"/>
    <w:rsid w:val="00F169C2"/>
    <w:rsid w:val="00F179D7"/>
    <w:rsid w:val="00F17D68"/>
    <w:rsid w:val="00F17F3B"/>
    <w:rsid w:val="00F2059A"/>
    <w:rsid w:val="00F20ECC"/>
    <w:rsid w:val="00F22106"/>
    <w:rsid w:val="00F22E0C"/>
    <w:rsid w:val="00F2388B"/>
    <w:rsid w:val="00F24BB2"/>
    <w:rsid w:val="00F279CC"/>
    <w:rsid w:val="00F3207F"/>
    <w:rsid w:val="00F32C7C"/>
    <w:rsid w:val="00F32D03"/>
    <w:rsid w:val="00F33011"/>
    <w:rsid w:val="00F34B0E"/>
    <w:rsid w:val="00F35E81"/>
    <w:rsid w:val="00F3621A"/>
    <w:rsid w:val="00F3626A"/>
    <w:rsid w:val="00F3684C"/>
    <w:rsid w:val="00F371E7"/>
    <w:rsid w:val="00F40851"/>
    <w:rsid w:val="00F43EBE"/>
    <w:rsid w:val="00F44840"/>
    <w:rsid w:val="00F458C6"/>
    <w:rsid w:val="00F45E6A"/>
    <w:rsid w:val="00F4784C"/>
    <w:rsid w:val="00F47FDD"/>
    <w:rsid w:val="00F50FC5"/>
    <w:rsid w:val="00F50FE7"/>
    <w:rsid w:val="00F511C3"/>
    <w:rsid w:val="00F51803"/>
    <w:rsid w:val="00F51DDF"/>
    <w:rsid w:val="00F520A3"/>
    <w:rsid w:val="00F52746"/>
    <w:rsid w:val="00F52B0B"/>
    <w:rsid w:val="00F54090"/>
    <w:rsid w:val="00F540F8"/>
    <w:rsid w:val="00F54226"/>
    <w:rsid w:val="00F5438A"/>
    <w:rsid w:val="00F5443B"/>
    <w:rsid w:val="00F5521C"/>
    <w:rsid w:val="00F5550C"/>
    <w:rsid w:val="00F56D84"/>
    <w:rsid w:val="00F572FD"/>
    <w:rsid w:val="00F600BE"/>
    <w:rsid w:val="00F604ED"/>
    <w:rsid w:val="00F612B5"/>
    <w:rsid w:val="00F61572"/>
    <w:rsid w:val="00F62C1C"/>
    <w:rsid w:val="00F6408E"/>
    <w:rsid w:val="00F641D2"/>
    <w:rsid w:val="00F64CF0"/>
    <w:rsid w:val="00F6575A"/>
    <w:rsid w:val="00F66DD4"/>
    <w:rsid w:val="00F67358"/>
    <w:rsid w:val="00F706F5"/>
    <w:rsid w:val="00F70882"/>
    <w:rsid w:val="00F73984"/>
    <w:rsid w:val="00F73E9F"/>
    <w:rsid w:val="00F74B02"/>
    <w:rsid w:val="00F753AD"/>
    <w:rsid w:val="00F75AF1"/>
    <w:rsid w:val="00F76F2F"/>
    <w:rsid w:val="00F80020"/>
    <w:rsid w:val="00F81A92"/>
    <w:rsid w:val="00F8314C"/>
    <w:rsid w:val="00F86482"/>
    <w:rsid w:val="00F87CE4"/>
    <w:rsid w:val="00F901D4"/>
    <w:rsid w:val="00F90872"/>
    <w:rsid w:val="00F91869"/>
    <w:rsid w:val="00F9308E"/>
    <w:rsid w:val="00F9365D"/>
    <w:rsid w:val="00F96AD4"/>
    <w:rsid w:val="00F96E29"/>
    <w:rsid w:val="00FA26C6"/>
    <w:rsid w:val="00FA31DE"/>
    <w:rsid w:val="00FA3B20"/>
    <w:rsid w:val="00FA3D19"/>
    <w:rsid w:val="00FA4804"/>
    <w:rsid w:val="00FA51DF"/>
    <w:rsid w:val="00FA5F1F"/>
    <w:rsid w:val="00FA6977"/>
    <w:rsid w:val="00FA7249"/>
    <w:rsid w:val="00FA7ABA"/>
    <w:rsid w:val="00FA7E07"/>
    <w:rsid w:val="00FB097A"/>
    <w:rsid w:val="00FB0F1B"/>
    <w:rsid w:val="00FB1246"/>
    <w:rsid w:val="00FB1365"/>
    <w:rsid w:val="00FB16EA"/>
    <w:rsid w:val="00FB1E80"/>
    <w:rsid w:val="00FB2EDF"/>
    <w:rsid w:val="00FB3548"/>
    <w:rsid w:val="00FB3B2F"/>
    <w:rsid w:val="00FB48EC"/>
    <w:rsid w:val="00FB4BAE"/>
    <w:rsid w:val="00FB7E6A"/>
    <w:rsid w:val="00FC2028"/>
    <w:rsid w:val="00FC3D18"/>
    <w:rsid w:val="00FC429E"/>
    <w:rsid w:val="00FC5DAF"/>
    <w:rsid w:val="00FC6A6F"/>
    <w:rsid w:val="00FC72E5"/>
    <w:rsid w:val="00FD14B0"/>
    <w:rsid w:val="00FD14CB"/>
    <w:rsid w:val="00FD17CF"/>
    <w:rsid w:val="00FD18BC"/>
    <w:rsid w:val="00FD280F"/>
    <w:rsid w:val="00FD3CE6"/>
    <w:rsid w:val="00FD4F78"/>
    <w:rsid w:val="00FD51CA"/>
    <w:rsid w:val="00FD5274"/>
    <w:rsid w:val="00FD54D8"/>
    <w:rsid w:val="00FD5DAF"/>
    <w:rsid w:val="00FD727C"/>
    <w:rsid w:val="00FE0449"/>
    <w:rsid w:val="00FE08BA"/>
    <w:rsid w:val="00FE0EF1"/>
    <w:rsid w:val="00FE10B1"/>
    <w:rsid w:val="00FE181E"/>
    <w:rsid w:val="00FE1BC3"/>
    <w:rsid w:val="00FE2469"/>
    <w:rsid w:val="00FE31C5"/>
    <w:rsid w:val="00FE3CAA"/>
    <w:rsid w:val="00FE425B"/>
    <w:rsid w:val="00FE4F2B"/>
    <w:rsid w:val="00FE618A"/>
    <w:rsid w:val="00FE6471"/>
    <w:rsid w:val="00FE6789"/>
    <w:rsid w:val="00FF049E"/>
    <w:rsid w:val="00FF0596"/>
    <w:rsid w:val="00FF1326"/>
    <w:rsid w:val="00FF1675"/>
    <w:rsid w:val="00FF2432"/>
    <w:rsid w:val="00FF2EB4"/>
    <w:rsid w:val="00FF36E5"/>
    <w:rsid w:val="00FF3AAA"/>
    <w:rsid w:val="00FF4350"/>
    <w:rsid w:val="00FF49CA"/>
    <w:rsid w:val="00FF554D"/>
    <w:rsid w:val="00FF58A6"/>
    <w:rsid w:val="00FF5B6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DBE5A"/>
  <w15:docId w15:val="{CD7B1AF1-A3A0-4E66-ADE6-712F26B1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0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093D-D0B9-468B-9DB6-E9859C98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технико-экономическое обоснование</vt:lpstr>
    </vt:vector>
  </TitlesOfParts>
  <Company>BelGISS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технико-экономическое обоснование</dc:title>
  <dc:creator>client906_4</dc:creator>
  <cp:lastModifiedBy>Воронов Александр Иванович</cp:lastModifiedBy>
  <cp:revision>3</cp:revision>
  <cp:lastPrinted>2017-06-16T11:06:00Z</cp:lastPrinted>
  <dcterms:created xsi:type="dcterms:W3CDTF">2019-01-31T07:17:00Z</dcterms:created>
  <dcterms:modified xsi:type="dcterms:W3CDTF">2019-01-31T09:35:00Z</dcterms:modified>
</cp:coreProperties>
</file>