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8" w:rsidRPr="00274C72" w:rsidRDefault="004F0D78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261DEF" w:rsidRDefault="00261DEF" w:rsidP="004F0D78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проект изменения государственного стандарта Республики Беларусь</w:t>
      </w:r>
    </w:p>
    <w:p w:rsidR="0001404E" w:rsidRPr="0001404E" w:rsidRDefault="004F0D78" w:rsidP="0001404E">
      <w:pPr>
        <w:jc w:val="center"/>
        <w:rPr>
          <w:rFonts w:ascii="Arial" w:hAnsi="Arial" w:cs="Arial"/>
        </w:rPr>
      </w:pPr>
      <w:r w:rsidRPr="004F0D78">
        <w:rPr>
          <w:rFonts w:ascii="Arial" w:hAnsi="Arial" w:cs="Arial"/>
          <w:b/>
          <w:sz w:val="22"/>
          <w:szCs w:val="22"/>
        </w:rPr>
        <w:t>Изменени</w:t>
      </w:r>
      <w:r w:rsidR="0001404E">
        <w:rPr>
          <w:rFonts w:ascii="Arial" w:hAnsi="Arial" w:cs="Arial"/>
          <w:b/>
          <w:sz w:val="22"/>
          <w:szCs w:val="22"/>
        </w:rPr>
        <w:t>е</w:t>
      </w:r>
      <w:r w:rsidRPr="004F0D78">
        <w:rPr>
          <w:rFonts w:ascii="Arial" w:hAnsi="Arial" w:cs="Arial"/>
          <w:b/>
          <w:sz w:val="22"/>
          <w:szCs w:val="22"/>
        </w:rPr>
        <w:t xml:space="preserve"> № </w:t>
      </w:r>
      <w:r w:rsidR="0001404E">
        <w:rPr>
          <w:rFonts w:ascii="Arial" w:hAnsi="Arial" w:cs="Arial"/>
          <w:b/>
          <w:sz w:val="22"/>
          <w:szCs w:val="22"/>
        </w:rPr>
        <w:t>6</w:t>
      </w:r>
      <w:r w:rsidRPr="004F0D78">
        <w:rPr>
          <w:rFonts w:ascii="Arial" w:hAnsi="Arial" w:cs="Arial"/>
          <w:b/>
          <w:sz w:val="22"/>
          <w:szCs w:val="22"/>
        </w:rPr>
        <w:t xml:space="preserve"> </w:t>
      </w:r>
      <w:r w:rsidR="0001404E" w:rsidRPr="0001404E">
        <w:rPr>
          <w:rFonts w:ascii="Arial" w:hAnsi="Arial" w:cs="Arial"/>
          <w:b/>
          <w:sz w:val="22"/>
          <w:szCs w:val="22"/>
        </w:rPr>
        <w:t>СТБ 1439-2008 «Услуги электросвязи. Термины и определения»</w:t>
      </w:r>
    </w:p>
    <w:p w:rsidR="004F0D78" w:rsidRPr="00B1702E" w:rsidRDefault="00B1702E" w:rsidP="004D01D9">
      <w:pPr>
        <w:pStyle w:val="a4"/>
        <w:jc w:val="center"/>
        <w:rPr>
          <w:rFonts w:ascii="Arial" w:hAnsi="Arial" w:cs="Arial"/>
          <w:sz w:val="18"/>
          <w:szCs w:val="18"/>
        </w:rPr>
      </w:pPr>
      <w:r w:rsidRPr="00B1702E">
        <w:rPr>
          <w:rFonts w:ascii="Arial" w:hAnsi="Arial" w:cs="Arial"/>
          <w:sz w:val="18"/>
          <w:szCs w:val="18"/>
        </w:rPr>
        <w:t>(окончательная редакция)</w:t>
      </w:r>
    </w:p>
    <w:tbl>
      <w:tblPr>
        <w:tblW w:w="15620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343"/>
        <w:gridCol w:w="8397"/>
        <w:gridCol w:w="1628"/>
      </w:tblGrid>
      <w:tr w:rsidR="004D01D9" w:rsidRPr="00561ED6" w:rsidTr="008F635A">
        <w:trPr>
          <w:jc w:val="center"/>
        </w:trPr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D01D9" w:rsidRPr="00561ED6" w:rsidRDefault="004D01D9" w:rsidP="0026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561ED6">
              <w:rPr>
                <w:rFonts w:ascii="Arial" w:hAnsi="Arial" w:cs="Arial"/>
                <w:sz w:val="20"/>
                <w:szCs w:val="20"/>
              </w:rPr>
              <w:br/>
            </w:r>
            <w:r w:rsidR="00261DEF" w:rsidRPr="00561ED6">
              <w:rPr>
                <w:rFonts w:ascii="Arial" w:hAnsi="Arial" w:cs="Arial"/>
                <w:sz w:val="20"/>
                <w:szCs w:val="20"/>
              </w:rPr>
              <w:t>государственного стандарта</w:t>
            </w:r>
          </w:p>
        </w:tc>
        <w:tc>
          <w:tcPr>
            <w:tcW w:w="3343" w:type="dxa"/>
            <w:vAlign w:val="center"/>
          </w:tcPr>
          <w:p w:rsidR="004D01D9" w:rsidRPr="00561ED6" w:rsidRDefault="004D01D9" w:rsidP="0083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 xml:space="preserve">Наименование организации, </w:t>
            </w:r>
            <w:r w:rsidRPr="00561ED6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="008C1759" w:rsidRPr="0056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ED6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397" w:type="dxa"/>
            <w:vAlign w:val="center"/>
          </w:tcPr>
          <w:p w:rsidR="004D01D9" w:rsidRPr="00561ED6" w:rsidRDefault="004D01D9" w:rsidP="008A6BC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D01D9" w:rsidRPr="00561ED6" w:rsidRDefault="004D01D9" w:rsidP="0026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1628" w:type="dxa"/>
            <w:vAlign w:val="center"/>
          </w:tcPr>
          <w:p w:rsidR="009414EC" w:rsidRPr="00561ED6" w:rsidRDefault="009414EC" w:rsidP="008A6BC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D01D9" w:rsidRPr="00561ED6" w:rsidRDefault="004D01D9" w:rsidP="008A6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561ED6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8F7C82" w:rsidRPr="00561ED6" w:rsidTr="008F635A">
        <w:trPr>
          <w:trHeight w:val="588"/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82" w:rsidRPr="00561ED6" w:rsidRDefault="008F7C82" w:rsidP="008C1759">
            <w:pPr>
              <w:pStyle w:val="a4"/>
              <w:jc w:val="center"/>
              <w:rPr>
                <w:rStyle w:val="FontStyle12"/>
                <w:sz w:val="22"/>
                <w:szCs w:val="22"/>
              </w:rPr>
            </w:pPr>
            <w:r w:rsidRPr="00561ED6">
              <w:rPr>
                <w:rStyle w:val="FontStyle12"/>
                <w:sz w:val="22"/>
                <w:szCs w:val="22"/>
              </w:rPr>
              <w:t xml:space="preserve">По проекту изменения государственного стандарта </w:t>
            </w:r>
          </w:p>
          <w:p w:rsidR="008F7C82" w:rsidRPr="00561ED6" w:rsidRDefault="008F7C82" w:rsidP="008C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Style w:val="FontStyle12"/>
                <w:sz w:val="22"/>
                <w:szCs w:val="22"/>
              </w:rPr>
              <w:t>в целом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82" w:rsidRPr="00561ED6" w:rsidRDefault="008F7C82" w:rsidP="008C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561ED6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561ED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8F7C82" w:rsidRPr="00561ED6" w:rsidRDefault="008F7C82" w:rsidP="008378CF">
            <w:pPr>
              <w:ind w:hanging="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письмо №01-16/3147 от 10.09.2018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561ED6" w:rsidRDefault="008F7C82" w:rsidP="008C1759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Замечаний и предложений не имеется.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561ED6" w:rsidRDefault="008F7C82" w:rsidP="000745A6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  <w:tr w:rsidR="008F7C82" w:rsidRPr="00561ED6" w:rsidTr="008F635A">
        <w:trPr>
          <w:trHeight w:val="846"/>
          <w:jc w:val="center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82" w:rsidRPr="00561ED6" w:rsidRDefault="008F7C82" w:rsidP="00B17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82" w:rsidRPr="00561ED6" w:rsidRDefault="008F7C82" w:rsidP="008C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Государственное объединение «Белорусская железная дорога»</w:t>
            </w:r>
          </w:p>
          <w:p w:rsidR="008F7C82" w:rsidRPr="00561ED6" w:rsidRDefault="008F7C82" w:rsidP="00261FFF">
            <w:pPr>
              <w:ind w:left="-161" w:righ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№ 19-03-08/10126 от 11.09.2018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561ED6" w:rsidRDefault="008F7C82" w:rsidP="00E64E19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Замечаний и предложений не имеется.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82" w:rsidRPr="00561ED6" w:rsidRDefault="008F7C82" w:rsidP="000745A6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  <w:tr w:rsidR="008F7C82" w:rsidRPr="00561ED6" w:rsidTr="008F635A">
        <w:trPr>
          <w:trHeight w:val="405"/>
          <w:jc w:val="center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82" w:rsidRPr="00561ED6" w:rsidRDefault="008F7C82" w:rsidP="00704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8F7C82" w:rsidRPr="00561ED6" w:rsidRDefault="008F7C82" w:rsidP="00704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УП «</w:t>
            </w:r>
            <w:proofErr w:type="spellStart"/>
            <w:r w:rsidRPr="00561ED6">
              <w:rPr>
                <w:rFonts w:ascii="Arial" w:hAnsi="Arial" w:cs="Arial"/>
                <w:sz w:val="22"/>
                <w:szCs w:val="22"/>
              </w:rPr>
              <w:t>Велком</w:t>
            </w:r>
            <w:proofErr w:type="spellEnd"/>
            <w:r w:rsidRPr="00561ED6">
              <w:rPr>
                <w:rFonts w:ascii="Arial" w:hAnsi="Arial" w:cs="Arial"/>
                <w:sz w:val="22"/>
                <w:szCs w:val="22"/>
              </w:rPr>
              <w:t xml:space="preserve">», </w:t>
            </w:r>
          </w:p>
          <w:p w:rsidR="008F7C82" w:rsidRPr="00561ED6" w:rsidRDefault="008F7C82" w:rsidP="00540102">
            <w:pPr>
              <w:ind w:right="-108" w:hanging="1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письмо № 28-4-3/9803 от 07.09.2018</w:t>
            </w:r>
          </w:p>
        </w:tc>
        <w:tc>
          <w:tcPr>
            <w:tcW w:w="8397" w:type="dxa"/>
            <w:tcBorders>
              <w:left w:val="single" w:sz="4" w:space="0" w:color="auto"/>
              <w:right w:val="single" w:sz="4" w:space="0" w:color="auto"/>
            </w:tcBorders>
          </w:tcPr>
          <w:p w:rsidR="008F7C82" w:rsidRPr="00561ED6" w:rsidRDefault="008F7C82" w:rsidP="00F52622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Замечаний и предложений нет.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8F7C82" w:rsidRPr="00561ED6" w:rsidRDefault="008F7C82" w:rsidP="0070408F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  <w:tr w:rsidR="00EA096D" w:rsidRPr="00561ED6" w:rsidTr="00EA096D">
        <w:trPr>
          <w:trHeight w:val="580"/>
          <w:jc w:val="center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6D" w:rsidRPr="00561ED6" w:rsidRDefault="00EA096D" w:rsidP="00E123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6D" w:rsidRDefault="00EA096D" w:rsidP="00EA0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96D" w:rsidRDefault="00EA096D" w:rsidP="00EA0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96D" w:rsidRDefault="00EA096D" w:rsidP="00EA0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96D" w:rsidRDefault="00EA096D" w:rsidP="00EA0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96D" w:rsidRPr="00EA096D" w:rsidRDefault="00EA096D" w:rsidP="00EA0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96D">
              <w:rPr>
                <w:rFonts w:ascii="Arial" w:hAnsi="Arial" w:cs="Arial"/>
                <w:sz w:val="22"/>
                <w:szCs w:val="22"/>
              </w:rPr>
              <w:t xml:space="preserve">СООО «Мобильные </w:t>
            </w:r>
            <w:proofErr w:type="spellStart"/>
            <w:r w:rsidRPr="00EA096D">
              <w:rPr>
                <w:rFonts w:ascii="Arial" w:hAnsi="Arial" w:cs="Arial"/>
                <w:sz w:val="22"/>
                <w:szCs w:val="22"/>
              </w:rPr>
              <w:t>ТелеСистемы</w:t>
            </w:r>
            <w:proofErr w:type="spellEnd"/>
            <w:r w:rsidRPr="00EA096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A096D" w:rsidRPr="00EA096D" w:rsidRDefault="00EA096D" w:rsidP="00EA0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96D">
              <w:rPr>
                <w:rFonts w:ascii="Arial" w:hAnsi="Arial" w:cs="Arial"/>
                <w:sz w:val="22"/>
                <w:szCs w:val="22"/>
              </w:rPr>
              <w:t>письмо №14-13/</w:t>
            </w:r>
            <w:r>
              <w:rPr>
                <w:rFonts w:ascii="Arial" w:hAnsi="Arial" w:cs="Arial"/>
                <w:sz w:val="22"/>
                <w:szCs w:val="22"/>
              </w:rPr>
              <w:t>26030</w:t>
            </w:r>
            <w:r w:rsidRPr="00EA09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096D" w:rsidRPr="00EA096D" w:rsidRDefault="00EA096D" w:rsidP="00EA0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96D">
              <w:rPr>
                <w:rFonts w:ascii="Arial" w:hAnsi="Arial" w:cs="Arial"/>
                <w:sz w:val="22"/>
                <w:szCs w:val="22"/>
              </w:rPr>
              <w:t>от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A096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A096D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6D" w:rsidRPr="00561ED6" w:rsidRDefault="00EA096D" w:rsidP="00EA0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 xml:space="preserve">Направляем предложения по проекту. </w:t>
            </w:r>
          </w:p>
          <w:p w:rsidR="00EA096D" w:rsidRPr="00561ED6" w:rsidRDefault="00EA096D" w:rsidP="00E123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В остальной части согласовано и нет возражений против предложенных в Вашем письме изменений.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D" w:rsidRPr="00561ED6" w:rsidRDefault="00EA096D" w:rsidP="00E123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96D" w:rsidRPr="00561ED6" w:rsidTr="00EA096D">
        <w:trPr>
          <w:trHeight w:val="279"/>
          <w:jc w:val="center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6D" w:rsidRPr="00561ED6" w:rsidRDefault="00EA096D" w:rsidP="00914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Терминологическая статья 3.3.9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D" w:rsidRPr="00561ED6" w:rsidRDefault="00EA096D" w:rsidP="00914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6D" w:rsidRPr="00561ED6" w:rsidRDefault="00EA096D" w:rsidP="00914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61ED6">
              <w:rPr>
                <w:rFonts w:ascii="Arial" w:hAnsi="Arial" w:cs="Arial"/>
                <w:sz w:val="22"/>
                <w:szCs w:val="22"/>
              </w:rPr>
              <w:t xml:space="preserve">В связи с исключением терминологической статьи 3.2.13. «услуга доступа к информационным ресурсам», а также «службы доступа к информационному ресурсу» из терминологической статьи А18, т.е. из видов </w:t>
            </w:r>
            <w:proofErr w:type="spellStart"/>
            <w:r w:rsidRPr="00561ED6">
              <w:rPr>
                <w:rFonts w:ascii="Arial" w:hAnsi="Arial" w:cs="Arial"/>
                <w:sz w:val="22"/>
                <w:szCs w:val="22"/>
              </w:rPr>
              <w:t>телематических</w:t>
            </w:r>
            <w:proofErr w:type="spellEnd"/>
            <w:r w:rsidRPr="00561ED6">
              <w:rPr>
                <w:rFonts w:ascii="Arial" w:hAnsi="Arial" w:cs="Arial"/>
                <w:sz w:val="22"/>
                <w:szCs w:val="22"/>
              </w:rPr>
              <w:t xml:space="preserve"> служб, контент-услуги операторов сотовой связи, получаемые посредством таких технологий как передача данных (интернет-подписки на видео и игровой контент), SMS, USSD выпали из предмета регулирования СТБ 1439.</w:t>
            </w:r>
            <w:proofErr w:type="gramEnd"/>
            <w:r w:rsidRPr="00561ED6">
              <w:rPr>
                <w:rFonts w:ascii="Arial" w:hAnsi="Arial" w:cs="Arial"/>
                <w:sz w:val="22"/>
                <w:szCs w:val="22"/>
              </w:rPr>
              <w:t xml:space="preserve"> Это может повлечь их классификацию не как услуги электросвязи, что в свою очередь повлечет изменение их налогообложения по ставке 20%, могут потребоваться изменения в статистическую отчетность. </w:t>
            </w:r>
          </w:p>
          <w:p w:rsidR="00EA096D" w:rsidRPr="00561ED6" w:rsidRDefault="00EA096D" w:rsidP="00914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 xml:space="preserve">3.3.9 услуга организации доступа к справочно-информационным службам: Услуга электросвязи, позволяющая </w:t>
            </w:r>
            <w:bookmarkStart w:id="0" w:name="_GoBack"/>
            <w:bookmarkEnd w:id="0"/>
            <w:r w:rsidRPr="00561ED6">
              <w:rPr>
                <w:rFonts w:ascii="Arial" w:hAnsi="Arial" w:cs="Arial"/>
                <w:sz w:val="22"/>
                <w:szCs w:val="22"/>
              </w:rPr>
              <w:t>осуществить с использованием технических средств оператора электросвязи  доступ в пределах Республики Беларусь пользователей сетей электросвязи к справочно-информационной службе посредством телефонного соединения, передачи данных, SMS или USSD.</w:t>
            </w:r>
          </w:p>
          <w:p w:rsidR="00EA096D" w:rsidRPr="00561ED6" w:rsidRDefault="00EA096D" w:rsidP="00914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EA096D" w:rsidRPr="00561ED6" w:rsidRDefault="00EA096D" w:rsidP="00914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>Примерами справочно-информационных служб могут быть центры обработки вызовов, информационные ресурсы в сети Интернет и т.п.</w:t>
            </w:r>
          </w:p>
          <w:p w:rsidR="00EA096D" w:rsidRPr="00561ED6" w:rsidRDefault="00EA096D" w:rsidP="00914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>Заказчиком услуги может быть справочно-информационная служба или пользователь услуг, отправляющий запрос.</w:t>
            </w:r>
          </w:p>
          <w:p w:rsidR="00EA096D" w:rsidRPr="00261FFF" w:rsidRDefault="00EA096D" w:rsidP="00914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>Услуга не включает выполнение оператором электросвязи деятельности справочно-информационных служб.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D" w:rsidRPr="00561ED6" w:rsidRDefault="00EA096D" w:rsidP="00914E0F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  <w:tr w:rsidR="00EA096D" w:rsidRPr="00561ED6" w:rsidTr="0031010C">
        <w:trPr>
          <w:trHeight w:val="668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6D" w:rsidRPr="00561ED6" w:rsidRDefault="00EA096D" w:rsidP="0031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lastRenderedPageBreak/>
              <w:t xml:space="preserve">Элемент </w:t>
            </w:r>
            <w:r w:rsidRPr="00561ED6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D" w:rsidRPr="00561ED6" w:rsidRDefault="00EA096D" w:rsidP="0031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96D" w:rsidRPr="00561ED6" w:rsidRDefault="00EA096D" w:rsidP="0031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 xml:space="preserve">Наименование организации, </w:t>
            </w:r>
            <w:r w:rsidRPr="00561ED6">
              <w:rPr>
                <w:rFonts w:ascii="Arial" w:hAnsi="Arial" w:cs="Arial"/>
                <w:sz w:val="20"/>
                <w:szCs w:val="20"/>
              </w:rPr>
              <w:br/>
              <w:t>номер письма и дата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6D" w:rsidRPr="00561ED6" w:rsidRDefault="00EA096D" w:rsidP="0031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D" w:rsidRPr="00561ED6" w:rsidRDefault="00EA096D" w:rsidP="0031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96D" w:rsidRPr="00561ED6" w:rsidRDefault="00EA096D" w:rsidP="0031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561ED6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EA096D" w:rsidRPr="00561ED6" w:rsidTr="00914E0F">
        <w:trPr>
          <w:trHeight w:val="922"/>
          <w:jc w:val="center"/>
        </w:trPr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6D" w:rsidRPr="00561ED6" w:rsidRDefault="00EA096D" w:rsidP="00914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Терминологическая статья 3.3.14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D" w:rsidRPr="00561ED6" w:rsidRDefault="00EA096D" w:rsidP="00914E0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6D" w:rsidRPr="00561ED6" w:rsidRDefault="00EA096D" w:rsidP="00914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Предлагаем дополнить стандарт терминологической статьей, определяющей  услугу USSD, в связи с его предлагаемым использованием в терминологической статье «услуга организации доступа к справочно-информационным службам».</w:t>
            </w:r>
          </w:p>
          <w:p w:rsidR="00EA096D" w:rsidRPr="00561ED6" w:rsidRDefault="00EA096D" w:rsidP="00914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 xml:space="preserve">3.3.14 услуга передачи неструктурированных данных (услуга USSD, USSD сообщение)  — услуга сотовой подвижной электросвязи, позволяющая организовать двунаправленный обмен короткими текстовыми сообщениями между пользователем услуг электросвязи и сервисным приложением в режиме реального времени. 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D" w:rsidRPr="00561ED6" w:rsidRDefault="00EA096D" w:rsidP="00914E0F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  <w:tr w:rsidR="00261FFF" w:rsidRPr="00561ED6" w:rsidTr="008F635A">
        <w:trPr>
          <w:trHeight w:val="922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561ED6" w:rsidRDefault="00261FFF" w:rsidP="00E123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Терминологическая статья 3.2.2</w:t>
            </w:r>
          </w:p>
          <w:p w:rsidR="00261FFF" w:rsidRPr="00561ED6" w:rsidRDefault="00261FFF" w:rsidP="00E123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FFF" w:rsidRPr="00561ED6" w:rsidRDefault="00261FFF" w:rsidP="00E1236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1FFF" w:rsidRPr="00561ED6" w:rsidRDefault="00261FFF" w:rsidP="00E123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РУП «Белтелеком»,</w:t>
            </w:r>
          </w:p>
          <w:p w:rsidR="00261FFF" w:rsidRPr="00561ED6" w:rsidRDefault="00261FFF" w:rsidP="00E123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письмо 27-2-12/4827</w:t>
            </w:r>
          </w:p>
          <w:p w:rsidR="00261FFF" w:rsidRPr="00561ED6" w:rsidRDefault="00261FFF" w:rsidP="00E123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от 17.09.2018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261FFF" w:rsidRDefault="00261FFF" w:rsidP="00E123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Изложить в следующей редакции: «услуга предоставления местного телефонного соединения: Услуга телефонной связи по предоставлению телефонного соединения между оконечными абонентскими устройствами, подключенными к одной местной сети электросвязи одного оператора электросвязи».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F" w:rsidRPr="00561ED6" w:rsidRDefault="00261FFF" w:rsidP="00E12361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  <w:tr w:rsidR="00261FFF" w:rsidRPr="00561ED6" w:rsidTr="008F635A">
        <w:trPr>
          <w:trHeight w:val="69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561ED6" w:rsidRDefault="00261FFF" w:rsidP="00ED5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Терминологическая статья 3.2.14</w:t>
            </w:r>
          </w:p>
          <w:p w:rsidR="00261FFF" w:rsidRPr="00561ED6" w:rsidRDefault="00261FFF" w:rsidP="00ED5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261FFF" w:rsidRPr="00261FFF" w:rsidRDefault="00261FFF" w:rsidP="00ED5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РУП «Белтелеком»,</w:t>
            </w:r>
          </w:p>
          <w:p w:rsidR="00261FFF" w:rsidRPr="00261FFF" w:rsidRDefault="00261FFF" w:rsidP="00ED5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письмо 27-2-12/4827</w:t>
            </w:r>
          </w:p>
          <w:p w:rsidR="00261FFF" w:rsidRPr="00561ED6" w:rsidRDefault="00261FFF" w:rsidP="00ED5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от 17.09.2018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8F7C82" w:rsidRDefault="00261FFF" w:rsidP="00ED5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 xml:space="preserve">Исключить статью 3.2.14, оставить в действующей редакции пункт 3.2.14 СТБ 1439 (РУП «Белтелеком» согласно с аргументацией ООО «Мобильные </w:t>
            </w:r>
            <w:proofErr w:type="spellStart"/>
            <w:r w:rsidRPr="00561ED6">
              <w:rPr>
                <w:rFonts w:ascii="Arial" w:hAnsi="Arial" w:cs="Arial"/>
                <w:sz w:val="22"/>
                <w:szCs w:val="22"/>
              </w:rPr>
              <w:t>ТелеСистемы</w:t>
            </w:r>
            <w:proofErr w:type="spellEnd"/>
            <w:r w:rsidRPr="00561ED6">
              <w:rPr>
                <w:rFonts w:ascii="Arial" w:hAnsi="Arial" w:cs="Arial"/>
                <w:sz w:val="22"/>
                <w:szCs w:val="22"/>
              </w:rPr>
              <w:t>» от 13.08.2018 №14-13/22583).</w:t>
            </w:r>
          </w:p>
          <w:p w:rsidR="00261FFF" w:rsidRPr="008F7C82" w:rsidRDefault="00261FFF" w:rsidP="00ED5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A" w:rsidRPr="008F635A" w:rsidRDefault="00261FFF" w:rsidP="008F635A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 xml:space="preserve">Принято к сведению. </w:t>
            </w:r>
          </w:p>
        </w:tc>
      </w:tr>
      <w:tr w:rsidR="00261FFF" w:rsidRPr="00561ED6" w:rsidTr="008F635A">
        <w:trPr>
          <w:trHeight w:val="922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561ED6" w:rsidRDefault="00261FFF" w:rsidP="00783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Терминологическая статья 3.2.17</w:t>
            </w:r>
          </w:p>
          <w:p w:rsidR="00261FFF" w:rsidRPr="00561ED6" w:rsidRDefault="00261FFF" w:rsidP="00783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261FFF" w:rsidRPr="00261FFF" w:rsidRDefault="00261FFF" w:rsidP="00783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РУП «Белтелеком»,</w:t>
            </w:r>
          </w:p>
          <w:p w:rsidR="00261FFF" w:rsidRPr="00261FFF" w:rsidRDefault="00261FFF" w:rsidP="00783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письмо 27-2-12/4827</w:t>
            </w:r>
          </w:p>
          <w:p w:rsidR="00261FFF" w:rsidRPr="00561ED6" w:rsidRDefault="00261FFF" w:rsidP="00783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от 17.09.2018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561ED6" w:rsidRDefault="00261FFF" w:rsidP="00783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 xml:space="preserve">РУП «Белтелеком» согласно с аргументацией ООО «Мобильные </w:t>
            </w:r>
            <w:proofErr w:type="spellStart"/>
            <w:r w:rsidRPr="00561ED6">
              <w:rPr>
                <w:rFonts w:ascii="Arial" w:hAnsi="Arial" w:cs="Arial"/>
                <w:sz w:val="22"/>
                <w:szCs w:val="22"/>
              </w:rPr>
              <w:t>ТелеСистемы</w:t>
            </w:r>
            <w:proofErr w:type="spellEnd"/>
            <w:r w:rsidRPr="00561ED6">
              <w:rPr>
                <w:rFonts w:ascii="Arial" w:hAnsi="Arial" w:cs="Arial"/>
                <w:sz w:val="22"/>
                <w:szCs w:val="22"/>
              </w:rPr>
              <w:t>» от 13.08.2018 №14-13/22583. В связи с этим изложить пункт 3.2.17 в следующей редакции:</w:t>
            </w:r>
          </w:p>
          <w:p w:rsidR="00261FFF" w:rsidRPr="00561ED6" w:rsidRDefault="00261FFF" w:rsidP="00783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 xml:space="preserve">«услуга IP-телевидения (услуга телевидения по IP-протоколу): </w:t>
            </w:r>
            <w:proofErr w:type="spellStart"/>
            <w:r w:rsidRPr="00561ED6">
              <w:rPr>
                <w:rFonts w:ascii="Arial" w:hAnsi="Arial" w:cs="Arial"/>
                <w:sz w:val="22"/>
                <w:szCs w:val="22"/>
              </w:rPr>
              <w:t>Телематическая</w:t>
            </w:r>
            <w:proofErr w:type="spellEnd"/>
            <w:r w:rsidRPr="00561ED6">
              <w:rPr>
                <w:rFonts w:ascii="Arial" w:hAnsi="Arial" w:cs="Arial"/>
                <w:sz w:val="22"/>
                <w:szCs w:val="22"/>
              </w:rPr>
              <w:t xml:space="preserve"> услуга по приему, передаче, обработке и хранению </w:t>
            </w:r>
            <w:proofErr w:type="gramStart"/>
            <w:r w:rsidRPr="00561ED6">
              <w:rPr>
                <w:rFonts w:ascii="Arial" w:hAnsi="Arial" w:cs="Arial"/>
                <w:sz w:val="22"/>
                <w:szCs w:val="22"/>
              </w:rPr>
              <w:t>телевизионного</w:t>
            </w:r>
            <w:proofErr w:type="gramEnd"/>
            <w:r w:rsidRPr="00561ED6">
              <w:rPr>
                <w:rFonts w:ascii="Arial" w:hAnsi="Arial" w:cs="Arial"/>
                <w:sz w:val="22"/>
                <w:szCs w:val="22"/>
              </w:rPr>
              <w:t xml:space="preserve"> (аудио-визуального) контента посредством сетей электросвязи с пакетной коммутацией на базе IP-протокола.</w:t>
            </w:r>
          </w:p>
          <w:p w:rsidR="00261FFF" w:rsidRPr="00561ED6" w:rsidRDefault="00261FFF" w:rsidP="00783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 xml:space="preserve">Примечание – вариантами услуги IP-телевидения являются: </w:t>
            </w:r>
          </w:p>
          <w:p w:rsidR="00261FFF" w:rsidRPr="00561ED6" w:rsidRDefault="00261FFF" w:rsidP="00783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>услуга IPTV - когда в качестве среды передачи контента используются только сети оператора электросвязи;</w:t>
            </w:r>
          </w:p>
          <w:p w:rsidR="00261FFF" w:rsidRPr="00261FFF" w:rsidRDefault="00261FFF" w:rsidP="00783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ED6">
              <w:rPr>
                <w:rFonts w:ascii="Arial" w:hAnsi="Arial" w:cs="Arial"/>
                <w:sz w:val="20"/>
                <w:szCs w:val="20"/>
              </w:rPr>
              <w:t xml:space="preserve">услуги </w:t>
            </w:r>
            <w:proofErr w:type="gramStart"/>
            <w:r w:rsidRPr="00561ED6">
              <w:rPr>
                <w:rFonts w:ascii="Arial" w:hAnsi="Arial" w:cs="Arial"/>
                <w:sz w:val="20"/>
                <w:szCs w:val="20"/>
              </w:rPr>
              <w:t>Интернет-телевидения</w:t>
            </w:r>
            <w:proofErr w:type="gramEnd"/>
            <w:r w:rsidRPr="00561ED6">
              <w:rPr>
                <w:rFonts w:ascii="Arial" w:hAnsi="Arial" w:cs="Arial"/>
                <w:sz w:val="20"/>
                <w:szCs w:val="20"/>
              </w:rPr>
              <w:t xml:space="preserve"> - когда в качестве среды передачи контента используется сеть Интернет».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F" w:rsidRPr="00561ED6" w:rsidRDefault="008F7C82" w:rsidP="00783DE8">
            <w:pPr>
              <w:rPr>
                <w:rFonts w:ascii="Arial" w:hAnsi="Arial" w:cs="Arial"/>
                <w:sz w:val="22"/>
                <w:szCs w:val="22"/>
              </w:rPr>
            </w:pPr>
            <w:r w:rsidRPr="008F7C82"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</w:tc>
      </w:tr>
      <w:tr w:rsidR="00261FFF" w:rsidRPr="00561ED6" w:rsidTr="008F635A">
        <w:trPr>
          <w:trHeight w:val="822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561ED6" w:rsidRDefault="00261FFF" w:rsidP="00895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Терминологическая статья 3.2.27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261FFF" w:rsidRPr="00261FFF" w:rsidRDefault="00261FFF" w:rsidP="00895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РУП «Белтелеком»,</w:t>
            </w:r>
          </w:p>
          <w:p w:rsidR="00261FFF" w:rsidRPr="00261FFF" w:rsidRDefault="00261FFF" w:rsidP="00895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письмо 27-2-12/4827</w:t>
            </w:r>
          </w:p>
          <w:p w:rsidR="00261FFF" w:rsidRPr="00561ED6" w:rsidRDefault="00261FFF" w:rsidP="00895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от 17.09.2018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261FFF" w:rsidRDefault="00261FFF" w:rsidP="008956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Пункт 3.2.27 «услуга широкополосного доступа в сеть Интернет» дополнить примечанием, аналогичным примечанию к пункту 3.2.7 «услуга постоянного доступа в сеть Интернет».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F" w:rsidRPr="00561ED6" w:rsidRDefault="00261FFF" w:rsidP="0089565B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Принято.</w:t>
            </w:r>
          </w:p>
        </w:tc>
      </w:tr>
      <w:tr w:rsidR="00261FFF" w:rsidRPr="00561ED6" w:rsidTr="008F635A">
        <w:trPr>
          <w:trHeight w:val="70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561ED6" w:rsidRDefault="00261FFF" w:rsidP="00FD2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Приложение А.18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F" w:rsidRPr="00261FFF" w:rsidRDefault="00261FFF" w:rsidP="0026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РУП «Белтелеком»,</w:t>
            </w:r>
          </w:p>
          <w:p w:rsidR="00261FFF" w:rsidRPr="00261FFF" w:rsidRDefault="00261FFF" w:rsidP="0026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письмо 27-2-12/4827</w:t>
            </w:r>
          </w:p>
          <w:p w:rsidR="00261FFF" w:rsidRPr="00561ED6" w:rsidRDefault="00261FFF" w:rsidP="00261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FFF">
              <w:rPr>
                <w:rFonts w:ascii="Arial" w:hAnsi="Arial" w:cs="Arial"/>
                <w:sz w:val="22"/>
                <w:szCs w:val="22"/>
              </w:rPr>
              <w:t>от 17.09.2018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F" w:rsidRPr="00561ED6" w:rsidRDefault="00261FFF" w:rsidP="004B60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Приложение А. терминологическая статья А.18,  примечание 1: исключить только следующее перечисление «службы доступа к информационным ресурсам».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F" w:rsidRPr="00561ED6" w:rsidRDefault="00261FFF" w:rsidP="00FD2165">
            <w:pPr>
              <w:rPr>
                <w:rFonts w:ascii="Arial" w:hAnsi="Arial" w:cs="Arial"/>
                <w:sz w:val="22"/>
                <w:szCs w:val="22"/>
              </w:rPr>
            </w:pPr>
            <w:r w:rsidRPr="00561ED6"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</w:tc>
      </w:tr>
    </w:tbl>
    <w:p w:rsidR="008F7D1F" w:rsidRPr="00261FFF" w:rsidRDefault="008F7D1F" w:rsidP="00046CA9">
      <w:pPr>
        <w:spacing w:line="360" w:lineRule="auto"/>
        <w:rPr>
          <w:rFonts w:ascii="Arial" w:hAnsi="Arial" w:cs="Arial"/>
          <w:sz w:val="8"/>
          <w:szCs w:val="8"/>
        </w:rPr>
      </w:pPr>
    </w:p>
    <w:p w:rsidR="008378CF" w:rsidRDefault="00F52622" w:rsidP="00046C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4F0D78" w:rsidRPr="004F0D7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="004F0D78" w:rsidRPr="004F0D78">
        <w:rPr>
          <w:rFonts w:ascii="Arial" w:hAnsi="Arial" w:cs="Arial"/>
          <w:sz w:val="22"/>
          <w:szCs w:val="22"/>
        </w:rPr>
        <w:t>ОАО «Гипросвязь»</w:t>
      </w:r>
      <w:r w:rsidR="004F0D78" w:rsidRPr="004F0D78">
        <w:rPr>
          <w:rFonts w:ascii="Arial" w:hAnsi="Arial" w:cs="Arial"/>
          <w:sz w:val="22"/>
          <w:szCs w:val="22"/>
        </w:rPr>
        <w:tab/>
      </w:r>
      <w:r w:rsidR="004F0D78" w:rsidRPr="004F0D78">
        <w:rPr>
          <w:rFonts w:ascii="Arial" w:hAnsi="Arial" w:cs="Arial"/>
          <w:sz w:val="22"/>
          <w:szCs w:val="22"/>
        </w:rPr>
        <w:tab/>
      </w:r>
      <w:r w:rsidR="004F0D78" w:rsidRPr="004F0D78">
        <w:rPr>
          <w:rFonts w:ascii="Arial" w:hAnsi="Arial" w:cs="Arial"/>
          <w:sz w:val="22"/>
          <w:szCs w:val="22"/>
        </w:rPr>
        <w:tab/>
      </w:r>
      <w:r w:rsidR="004F0D78" w:rsidRPr="004F0D78">
        <w:rPr>
          <w:rFonts w:ascii="Arial" w:hAnsi="Arial" w:cs="Arial"/>
          <w:sz w:val="22"/>
          <w:szCs w:val="22"/>
        </w:rPr>
        <w:tab/>
      </w:r>
      <w:r w:rsidR="004F0D78" w:rsidRPr="004F0D78">
        <w:rPr>
          <w:rFonts w:ascii="Arial" w:hAnsi="Arial" w:cs="Arial"/>
          <w:sz w:val="22"/>
          <w:szCs w:val="22"/>
        </w:rPr>
        <w:tab/>
      </w:r>
      <w:r w:rsidR="004F0D78" w:rsidRPr="004F0D78">
        <w:rPr>
          <w:rFonts w:ascii="Arial" w:hAnsi="Arial" w:cs="Arial"/>
          <w:sz w:val="22"/>
          <w:szCs w:val="22"/>
        </w:rPr>
        <w:tab/>
      </w:r>
      <w:r w:rsidR="004F0D78">
        <w:rPr>
          <w:rFonts w:ascii="Arial" w:hAnsi="Arial" w:cs="Arial"/>
          <w:sz w:val="22"/>
          <w:szCs w:val="22"/>
        </w:rPr>
        <w:tab/>
      </w:r>
      <w:r w:rsidR="004F0D78">
        <w:rPr>
          <w:rFonts w:ascii="Arial" w:hAnsi="Arial" w:cs="Arial"/>
          <w:sz w:val="22"/>
          <w:szCs w:val="22"/>
        </w:rPr>
        <w:tab/>
      </w:r>
      <w:r w:rsidR="004F0D78">
        <w:rPr>
          <w:rFonts w:ascii="Arial" w:hAnsi="Arial" w:cs="Arial"/>
          <w:sz w:val="22"/>
          <w:szCs w:val="22"/>
        </w:rPr>
        <w:tab/>
      </w:r>
      <w:r w:rsidR="004F0D78">
        <w:rPr>
          <w:rFonts w:ascii="Arial" w:hAnsi="Arial" w:cs="Arial"/>
          <w:sz w:val="22"/>
          <w:szCs w:val="22"/>
        </w:rPr>
        <w:tab/>
      </w:r>
      <w:r w:rsidR="004F0D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0D7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А.И.Караим</w:t>
      </w:r>
      <w:proofErr w:type="spellEnd"/>
    </w:p>
    <w:p w:rsidR="00942B4A" w:rsidRPr="00942B4A" w:rsidRDefault="0029639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</w:r>
      <w:r w:rsidR="007430C2" w:rsidRPr="00BE133F">
        <w:rPr>
          <w:rFonts w:ascii="Arial" w:hAnsi="Arial" w:cs="Arial"/>
          <w:sz w:val="22"/>
          <w:szCs w:val="22"/>
        </w:rPr>
        <w:t>ОАО «Гипросвязь»</w:t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 w:rsidRPr="00942B4A">
        <w:rPr>
          <w:rFonts w:ascii="Arial" w:hAnsi="Arial" w:cs="Arial"/>
          <w:sz w:val="22"/>
          <w:szCs w:val="22"/>
        </w:rPr>
        <w:tab/>
      </w:r>
      <w:r w:rsidR="00942B4A">
        <w:rPr>
          <w:rFonts w:ascii="Arial" w:hAnsi="Arial" w:cs="Arial"/>
          <w:sz w:val="22"/>
          <w:szCs w:val="22"/>
        </w:rPr>
        <w:t>Н.А.Данилович</w:t>
      </w:r>
    </w:p>
    <w:sectPr w:rsidR="00942B4A" w:rsidRPr="00942B4A" w:rsidSect="00561ED6">
      <w:footerReference w:type="default" r:id="rId9"/>
      <w:pgSz w:w="16838" w:h="11906" w:orient="landscape" w:code="9"/>
      <w:pgMar w:top="680" w:right="1134" w:bottom="28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16" w:rsidRDefault="00E54116" w:rsidP="00DA0FE9">
      <w:r>
        <w:separator/>
      </w:r>
    </w:p>
  </w:endnote>
  <w:endnote w:type="continuationSeparator" w:id="0">
    <w:p w:rsidR="00E54116" w:rsidRDefault="00E54116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74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A0FE9" w:rsidRPr="00DA0FE9" w:rsidRDefault="00DA0FE9">
        <w:pPr>
          <w:pStyle w:val="af"/>
          <w:jc w:val="right"/>
          <w:rPr>
            <w:rFonts w:ascii="Arial" w:hAnsi="Arial" w:cs="Arial"/>
            <w:sz w:val="20"/>
            <w:szCs w:val="20"/>
          </w:rPr>
        </w:pPr>
        <w:r w:rsidRPr="00DA0FE9">
          <w:rPr>
            <w:rFonts w:ascii="Arial" w:hAnsi="Arial" w:cs="Arial"/>
            <w:sz w:val="20"/>
            <w:szCs w:val="20"/>
          </w:rPr>
          <w:fldChar w:fldCharType="begin"/>
        </w:r>
        <w:r w:rsidRPr="00DA0FE9">
          <w:rPr>
            <w:rFonts w:ascii="Arial" w:hAnsi="Arial" w:cs="Arial"/>
            <w:sz w:val="20"/>
            <w:szCs w:val="20"/>
          </w:rPr>
          <w:instrText>PAGE   \* MERGEFORMAT</w:instrText>
        </w:r>
        <w:r w:rsidRPr="00DA0FE9">
          <w:rPr>
            <w:rFonts w:ascii="Arial" w:hAnsi="Arial" w:cs="Arial"/>
            <w:sz w:val="20"/>
            <w:szCs w:val="20"/>
          </w:rPr>
          <w:fldChar w:fldCharType="separate"/>
        </w:r>
        <w:r w:rsidR="002A542E">
          <w:rPr>
            <w:rFonts w:ascii="Arial" w:hAnsi="Arial" w:cs="Arial"/>
            <w:noProof/>
            <w:sz w:val="20"/>
            <w:szCs w:val="20"/>
          </w:rPr>
          <w:t>2</w:t>
        </w:r>
        <w:r w:rsidRPr="00DA0F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A0FE9" w:rsidRDefault="00DA0F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16" w:rsidRDefault="00E54116" w:rsidP="00DA0FE9">
      <w:r>
        <w:separator/>
      </w:r>
    </w:p>
  </w:footnote>
  <w:footnote w:type="continuationSeparator" w:id="0">
    <w:p w:rsidR="00E54116" w:rsidRDefault="00E54116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5F04"/>
    <w:rsid w:val="00027CDA"/>
    <w:rsid w:val="00034AA5"/>
    <w:rsid w:val="00036F59"/>
    <w:rsid w:val="00046CA9"/>
    <w:rsid w:val="000745A6"/>
    <w:rsid w:val="0008793A"/>
    <w:rsid w:val="000C2C60"/>
    <w:rsid w:val="00126743"/>
    <w:rsid w:val="00133F2E"/>
    <w:rsid w:val="00137773"/>
    <w:rsid w:val="00142478"/>
    <w:rsid w:val="001567FF"/>
    <w:rsid w:val="0018727C"/>
    <w:rsid w:val="001E0625"/>
    <w:rsid w:val="001E3CFE"/>
    <w:rsid w:val="00211C4B"/>
    <w:rsid w:val="00230BB8"/>
    <w:rsid w:val="00251920"/>
    <w:rsid w:val="00261DEF"/>
    <w:rsid w:val="00261FFF"/>
    <w:rsid w:val="00274C72"/>
    <w:rsid w:val="00292D48"/>
    <w:rsid w:val="00296391"/>
    <w:rsid w:val="002A542E"/>
    <w:rsid w:val="002B2C54"/>
    <w:rsid w:val="002E1C44"/>
    <w:rsid w:val="003128DA"/>
    <w:rsid w:val="003429D4"/>
    <w:rsid w:val="00363A2A"/>
    <w:rsid w:val="0036642B"/>
    <w:rsid w:val="00375FD7"/>
    <w:rsid w:val="0039142D"/>
    <w:rsid w:val="003F0FA6"/>
    <w:rsid w:val="00405124"/>
    <w:rsid w:val="0044762F"/>
    <w:rsid w:val="004547B9"/>
    <w:rsid w:val="00481C4C"/>
    <w:rsid w:val="0049050F"/>
    <w:rsid w:val="004B604E"/>
    <w:rsid w:val="004D01D9"/>
    <w:rsid w:val="004E4B9B"/>
    <w:rsid w:val="004F0D78"/>
    <w:rsid w:val="004F2F38"/>
    <w:rsid w:val="0050326F"/>
    <w:rsid w:val="00507DEC"/>
    <w:rsid w:val="0051036F"/>
    <w:rsid w:val="00540102"/>
    <w:rsid w:val="0054042C"/>
    <w:rsid w:val="00550993"/>
    <w:rsid w:val="00561ED6"/>
    <w:rsid w:val="0058683B"/>
    <w:rsid w:val="00587139"/>
    <w:rsid w:val="005A3184"/>
    <w:rsid w:val="005D03D3"/>
    <w:rsid w:val="005E52A2"/>
    <w:rsid w:val="005F4281"/>
    <w:rsid w:val="006315FA"/>
    <w:rsid w:val="00636023"/>
    <w:rsid w:val="00682987"/>
    <w:rsid w:val="006857C0"/>
    <w:rsid w:val="006B2653"/>
    <w:rsid w:val="006B7353"/>
    <w:rsid w:val="006C4945"/>
    <w:rsid w:val="006C7A65"/>
    <w:rsid w:val="00716E76"/>
    <w:rsid w:val="007430C2"/>
    <w:rsid w:val="0074653B"/>
    <w:rsid w:val="00763B1D"/>
    <w:rsid w:val="00774BAE"/>
    <w:rsid w:val="007752F1"/>
    <w:rsid w:val="007A6484"/>
    <w:rsid w:val="007D5A5C"/>
    <w:rsid w:val="008378CF"/>
    <w:rsid w:val="008A08FA"/>
    <w:rsid w:val="008A6BC5"/>
    <w:rsid w:val="008C1759"/>
    <w:rsid w:val="008F4426"/>
    <w:rsid w:val="008F635A"/>
    <w:rsid w:val="008F7C82"/>
    <w:rsid w:val="008F7D1F"/>
    <w:rsid w:val="009326D2"/>
    <w:rsid w:val="00936ABE"/>
    <w:rsid w:val="009414EC"/>
    <w:rsid w:val="00942B4A"/>
    <w:rsid w:val="00973303"/>
    <w:rsid w:val="009854C3"/>
    <w:rsid w:val="00A4065E"/>
    <w:rsid w:val="00A44404"/>
    <w:rsid w:val="00A565AA"/>
    <w:rsid w:val="00A7683B"/>
    <w:rsid w:val="00A91E6F"/>
    <w:rsid w:val="00AA336F"/>
    <w:rsid w:val="00AA424B"/>
    <w:rsid w:val="00AC2E98"/>
    <w:rsid w:val="00B1702E"/>
    <w:rsid w:val="00B50628"/>
    <w:rsid w:val="00B52CB8"/>
    <w:rsid w:val="00B75E47"/>
    <w:rsid w:val="00BD5201"/>
    <w:rsid w:val="00BE133F"/>
    <w:rsid w:val="00BE664E"/>
    <w:rsid w:val="00C047E3"/>
    <w:rsid w:val="00C30F74"/>
    <w:rsid w:val="00C3544A"/>
    <w:rsid w:val="00C5537A"/>
    <w:rsid w:val="00C84634"/>
    <w:rsid w:val="00CA72C6"/>
    <w:rsid w:val="00CB6D60"/>
    <w:rsid w:val="00CD1D8B"/>
    <w:rsid w:val="00CE1668"/>
    <w:rsid w:val="00D05E73"/>
    <w:rsid w:val="00D7256A"/>
    <w:rsid w:val="00D83A39"/>
    <w:rsid w:val="00D847D2"/>
    <w:rsid w:val="00D90BA4"/>
    <w:rsid w:val="00D9284D"/>
    <w:rsid w:val="00D93C12"/>
    <w:rsid w:val="00DA0FE9"/>
    <w:rsid w:val="00DA34EF"/>
    <w:rsid w:val="00DC2D97"/>
    <w:rsid w:val="00DF1AB7"/>
    <w:rsid w:val="00DF2448"/>
    <w:rsid w:val="00E31C7B"/>
    <w:rsid w:val="00E3614E"/>
    <w:rsid w:val="00E54116"/>
    <w:rsid w:val="00E641B9"/>
    <w:rsid w:val="00E64767"/>
    <w:rsid w:val="00E64E19"/>
    <w:rsid w:val="00EA08A8"/>
    <w:rsid w:val="00EA096D"/>
    <w:rsid w:val="00ED2DBC"/>
    <w:rsid w:val="00EE2F08"/>
    <w:rsid w:val="00F1373B"/>
    <w:rsid w:val="00F52622"/>
    <w:rsid w:val="00FB3D78"/>
    <w:rsid w:val="00FC6A53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4D01D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4D01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0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paragraph" w:styleId="a6">
    <w:name w:val="Revision"/>
    <w:hidden/>
    <w:uiPriority w:val="99"/>
    <w:semiHidden/>
    <w:rsid w:val="008A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A6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A6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4F0D78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">
    <w:name w:val="Подраздел А"/>
    <w:basedOn w:val="a0"/>
    <w:link w:val="a9"/>
    <w:qFormat/>
    <w:rsid w:val="004F0D78"/>
    <w:pPr>
      <w:numPr>
        <w:ilvl w:val="1"/>
        <w:numId w:val="1"/>
      </w:numPr>
      <w:spacing w:line="276" w:lineRule="auto"/>
      <w:ind w:left="0" w:firstLine="709"/>
      <w:jc w:val="both"/>
      <w:outlineLvl w:val="1"/>
    </w:pPr>
    <w:rPr>
      <w:rFonts w:eastAsia="Calibri"/>
      <w:sz w:val="28"/>
      <w:szCs w:val="20"/>
      <w:lang w:val="x-none" w:eastAsia="x-none"/>
    </w:rPr>
  </w:style>
  <w:style w:type="character" w:customStyle="1" w:styleId="a9">
    <w:name w:val="Подраздел А Знак"/>
    <w:link w:val="a"/>
    <w:rsid w:val="004F0D78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aa">
    <w:name w:val=". текст"/>
    <w:basedOn w:val="a0"/>
    <w:link w:val="ab"/>
    <w:qFormat/>
    <w:rsid w:val="004F0D78"/>
    <w:pPr>
      <w:spacing w:line="276" w:lineRule="auto"/>
      <w:ind w:firstLine="709"/>
      <w:jc w:val="both"/>
    </w:pPr>
    <w:rPr>
      <w:sz w:val="28"/>
      <w:szCs w:val="20"/>
      <w:lang w:val="x-none"/>
    </w:rPr>
  </w:style>
  <w:style w:type="character" w:customStyle="1" w:styleId="ab">
    <w:name w:val=". текст Знак"/>
    <w:link w:val="aa"/>
    <w:rsid w:val="004F0D7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c">
    <w:name w:val="Placeholder Text"/>
    <w:basedOn w:val="a1"/>
    <w:uiPriority w:val="99"/>
    <w:semiHidden/>
    <w:rsid w:val="005E52A2"/>
    <w:rPr>
      <w:color w:val="808080"/>
    </w:rPr>
  </w:style>
  <w:style w:type="paragraph" w:styleId="ad">
    <w:name w:val="header"/>
    <w:basedOn w:val="a0"/>
    <w:link w:val="ae"/>
    <w:uiPriority w:val="99"/>
    <w:unhideWhenUsed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A0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DA0F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A0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8C175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4D01D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4D01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0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paragraph" w:styleId="a6">
    <w:name w:val="Revision"/>
    <w:hidden/>
    <w:uiPriority w:val="99"/>
    <w:semiHidden/>
    <w:rsid w:val="008A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A6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A6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4F0D78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">
    <w:name w:val="Подраздел А"/>
    <w:basedOn w:val="a0"/>
    <w:link w:val="a9"/>
    <w:qFormat/>
    <w:rsid w:val="004F0D78"/>
    <w:pPr>
      <w:numPr>
        <w:ilvl w:val="1"/>
        <w:numId w:val="1"/>
      </w:numPr>
      <w:spacing w:line="276" w:lineRule="auto"/>
      <w:ind w:left="0" w:firstLine="709"/>
      <w:jc w:val="both"/>
      <w:outlineLvl w:val="1"/>
    </w:pPr>
    <w:rPr>
      <w:rFonts w:eastAsia="Calibri"/>
      <w:sz w:val="28"/>
      <w:szCs w:val="20"/>
      <w:lang w:val="x-none" w:eastAsia="x-none"/>
    </w:rPr>
  </w:style>
  <w:style w:type="character" w:customStyle="1" w:styleId="a9">
    <w:name w:val="Подраздел А Знак"/>
    <w:link w:val="a"/>
    <w:rsid w:val="004F0D78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aa">
    <w:name w:val=". текст"/>
    <w:basedOn w:val="a0"/>
    <w:link w:val="ab"/>
    <w:qFormat/>
    <w:rsid w:val="004F0D78"/>
    <w:pPr>
      <w:spacing w:line="276" w:lineRule="auto"/>
      <w:ind w:firstLine="709"/>
      <w:jc w:val="both"/>
    </w:pPr>
    <w:rPr>
      <w:sz w:val="28"/>
      <w:szCs w:val="20"/>
      <w:lang w:val="x-none"/>
    </w:rPr>
  </w:style>
  <w:style w:type="character" w:customStyle="1" w:styleId="ab">
    <w:name w:val=". текст Знак"/>
    <w:link w:val="aa"/>
    <w:rsid w:val="004F0D7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c">
    <w:name w:val="Placeholder Text"/>
    <w:basedOn w:val="a1"/>
    <w:uiPriority w:val="99"/>
    <w:semiHidden/>
    <w:rsid w:val="005E52A2"/>
    <w:rPr>
      <w:color w:val="808080"/>
    </w:rPr>
  </w:style>
  <w:style w:type="paragraph" w:styleId="ad">
    <w:name w:val="header"/>
    <w:basedOn w:val="a0"/>
    <w:link w:val="ae"/>
    <w:uiPriority w:val="99"/>
    <w:unhideWhenUsed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A0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DA0F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A0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8C175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D078-97EB-4FBC-BC1D-E0896CBF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3</cp:revision>
  <cp:lastPrinted>2018-10-11T12:12:00Z</cp:lastPrinted>
  <dcterms:created xsi:type="dcterms:W3CDTF">2018-10-11T12:00:00Z</dcterms:created>
  <dcterms:modified xsi:type="dcterms:W3CDTF">2018-10-11T12:13:00Z</dcterms:modified>
</cp:coreProperties>
</file>