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5B" w:rsidRPr="000F151C" w:rsidRDefault="00857E7C" w:rsidP="00204761">
      <w:pPr>
        <w:tabs>
          <w:tab w:val="right" w:pos="9872"/>
        </w:tabs>
        <w:spacing w:after="0" w:line="240" w:lineRule="auto"/>
        <w:ind w:left="0" w:right="0" w:firstLine="0"/>
        <w:jc w:val="left"/>
        <w:rPr>
          <w:rFonts w:ascii="Arial" w:hAnsi="Arial" w:cs="Arial"/>
          <w:b/>
          <w:sz w:val="28"/>
          <w:szCs w:val="28"/>
          <w:lang w:val="ru-RU"/>
        </w:rPr>
      </w:pPr>
      <w:r w:rsidRPr="00806B4D">
        <w:rPr>
          <w:rFonts w:ascii="Arial" w:hAnsi="Arial" w:cs="Arial"/>
          <w:b/>
          <w:sz w:val="28"/>
          <w:szCs w:val="28"/>
          <w:lang w:val="ru-RU"/>
        </w:rPr>
        <w:t>ГОСУДАРСТВЕННЫЙ СТАНДАРТ</w:t>
      </w:r>
      <w:r w:rsidRPr="00806B4D">
        <w:rPr>
          <w:rFonts w:ascii="Arial" w:hAnsi="Arial" w:cs="Arial"/>
          <w:b/>
          <w:sz w:val="28"/>
          <w:szCs w:val="28"/>
          <w:lang w:val="ru-RU"/>
        </w:rPr>
        <w:tab/>
      </w:r>
      <w:r w:rsidRPr="00806B4D">
        <w:rPr>
          <w:rFonts w:ascii="Arial" w:hAnsi="Arial" w:cs="Arial"/>
          <w:b/>
          <w:sz w:val="32"/>
          <w:szCs w:val="28"/>
          <w:lang w:val="ru-RU"/>
        </w:rPr>
        <w:t>СТБ 1788</w:t>
      </w:r>
      <w:r w:rsidR="007652BC" w:rsidRPr="000F151C">
        <w:rPr>
          <w:rFonts w:ascii="Arial" w:hAnsi="Arial" w:cs="Arial"/>
          <w:b/>
          <w:sz w:val="32"/>
          <w:szCs w:val="28"/>
          <w:lang w:val="ru-RU"/>
        </w:rPr>
        <w:t>/</w:t>
      </w:r>
      <w:proofErr w:type="gramStart"/>
      <w:r w:rsidR="007652BC" w:rsidRPr="000F151C">
        <w:rPr>
          <w:rFonts w:ascii="Arial" w:hAnsi="Arial" w:cs="Arial"/>
          <w:b/>
          <w:sz w:val="32"/>
          <w:szCs w:val="28"/>
          <w:lang w:val="ru-RU"/>
        </w:rPr>
        <w:t>ПР</w:t>
      </w:r>
      <w:proofErr w:type="gramEnd"/>
    </w:p>
    <w:p w:rsidR="00E67F5B" w:rsidRPr="00806B4D" w:rsidRDefault="00857E7C" w:rsidP="00204761">
      <w:pPr>
        <w:spacing w:after="0" w:line="240" w:lineRule="auto"/>
        <w:ind w:left="0" w:right="3658" w:hanging="10"/>
        <w:jc w:val="left"/>
        <w:rPr>
          <w:rFonts w:ascii="Arial" w:hAnsi="Arial" w:cs="Arial"/>
          <w:b/>
          <w:sz w:val="28"/>
          <w:szCs w:val="28"/>
          <w:lang w:val="ru-RU"/>
        </w:rPr>
      </w:pPr>
      <w:r w:rsidRPr="00806B4D">
        <w:rPr>
          <w:rFonts w:ascii="Arial" w:hAnsi="Arial" w:cs="Arial"/>
          <w:b/>
          <w:sz w:val="28"/>
          <w:szCs w:val="28"/>
          <w:lang w:val="ru-RU"/>
        </w:rPr>
        <w:t>РЕСПУБЛИКИ БЕЛАРУСЬ</w:t>
      </w:r>
    </w:p>
    <w:tbl>
      <w:tblPr>
        <w:tblStyle w:val="a8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0"/>
      </w:tblGrid>
      <w:tr w:rsidR="003A4CDE" w:rsidRPr="007474E9" w:rsidTr="003A4CDE">
        <w:trPr>
          <w:trHeight w:val="770"/>
        </w:trPr>
        <w:tc>
          <w:tcPr>
            <w:tcW w:w="9970" w:type="dxa"/>
            <w:tcBorders>
              <w:top w:val="thickThinSmallGap" w:sz="24" w:space="0" w:color="auto"/>
            </w:tcBorders>
          </w:tcPr>
          <w:p w:rsidR="003A4CDE" w:rsidRPr="00806B4D" w:rsidRDefault="003A4CDE" w:rsidP="00204761">
            <w:pPr>
              <w:spacing w:after="0" w:line="240" w:lineRule="auto"/>
              <w:ind w:left="0" w:right="-851" w:firstLine="0"/>
              <w:jc w:val="left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E67F5B" w:rsidRPr="000F151C" w:rsidRDefault="00E67F5B" w:rsidP="00204761">
      <w:pPr>
        <w:spacing w:after="0" w:line="240" w:lineRule="auto"/>
        <w:ind w:left="0" w:right="-851" w:firstLine="0"/>
        <w:jc w:val="left"/>
        <w:rPr>
          <w:rFonts w:ascii="Arial" w:hAnsi="Arial" w:cs="Arial"/>
          <w:b/>
          <w:sz w:val="36"/>
          <w:lang w:val="ru-RU"/>
        </w:rPr>
      </w:pPr>
    </w:p>
    <w:p w:rsidR="003A4CDE" w:rsidRPr="000F151C" w:rsidRDefault="003A4CDE" w:rsidP="00204761">
      <w:pPr>
        <w:spacing w:after="0" w:line="240" w:lineRule="auto"/>
        <w:ind w:left="0" w:right="-851" w:firstLine="0"/>
        <w:jc w:val="left"/>
        <w:rPr>
          <w:rFonts w:ascii="Arial" w:hAnsi="Arial" w:cs="Arial"/>
          <w:b/>
          <w:sz w:val="36"/>
          <w:lang w:val="ru-RU"/>
        </w:rPr>
      </w:pPr>
    </w:p>
    <w:p w:rsidR="00E67F5B" w:rsidRPr="000F151C" w:rsidRDefault="00857E7C" w:rsidP="00A100A3">
      <w:pPr>
        <w:ind w:left="0"/>
        <w:rPr>
          <w:rFonts w:ascii="Arial" w:hAnsi="Arial" w:cs="Arial"/>
          <w:b/>
          <w:sz w:val="28"/>
          <w:lang w:val="ru-RU"/>
        </w:rPr>
      </w:pPr>
      <w:bookmarkStart w:id="0" w:name="_Toc135140042"/>
      <w:bookmarkStart w:id="1" w:name="_Toc135141241"/>
      <w:r w:rsidRPr="000F151C">
        <w:rPr>
          <w:rFonts w:ascii="Arial" w:hAnsi="Arial" w:cs="Arial"/>
          <w:b/>
          <w:sz w:val="28"/>
          <w:lang w:val="ru-RU"/>
        </w:rPr>
        <w:t>Радиосвязь</w:t>
      </w:r>
      <w:bookmarkEnd w:id="0"/>
      <w:bookmarkEnd w:id="1"/>
    </w:p>
    <w:p w:rsidR="00E67F5B" w:rsidRPr="000F151C" w:rsidRDefault="00857E7C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sz w:val="32"/>
          <w:lang w:val="ru-RU"/>
        </w:rPr>
      </w:pPr>
      <w:r w:rsidRPr="000F151C">
        <w:rPr>
          <w:rFonts w:ascii="Arial" w:hAnsi="Arial" w:cs="Arial"/>
          <w:b/>
          <w:sz w:val="32"/>
          <w:lang w:val="ru-RU"/>
        </w:rPr>
        <w:t xml:space="preserve">ОБОРУДОВАНИЕ </w:t>
      </w:r>
      <w:proofErr w:type="gramStart"/>
      <w:r w:rsidRPr="000F151C">
        <w:rPr>
          <w:rFonts w:ascii="Arial" w:hAnsi="Arial" w:cs="Arial"/>
          <w:b/>
          <w:sz w:val="32"/>
          <w:lang w:val="ru-RU"/>
        </w:rPr>
        <w:t>ШИРОКОПОЛОСНОГО</w:t>
      </w:r>
      <w:proofErr w:type="gramEnd"/>
    </w:p>
    <w:p w:rsidR="00E67F5B" w:rsidRPr="000F151C" w:rsidRDefault="00857E7C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sz w:val="32"/>
          <w:lang w:val="ru-RU"/>
        </w:rPr>
      </w:pPr>
      <w:r w:rsidRPr="000F151C">
        <w:rPr>
          <w:rFonts w:ascii="Arial" w:hAnsi="Arial" w:cs="Arial"/>
          <w:b/>
          <w:sz w:val="32"/>
          <w:lang w:val="ru-RU"/>
        </w:rPr>
        <w:t>БЕСПРОВОДНОГО ДОСТУПА</w:t>
      </w:r>
    </w:p>
    <w:p w:rsidR="00E67F5B" w:rsidRPr="000F151C" w:rsidRDefault="00857E7C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sz w:val="28"/>
          <w:lang w:val="ru-RU"/>
        </w:rPr>
      </w:pPr>
      <w:r w:rsidRPr="000F151C">
        <w:rPr>
          <w:rFonts w:ascii="Arial" w:hAnsi="Arial" w:cs="Arial"/>
          <w:b/>
          <w:noProof/>
          <w:sz w:val="28"/>
          <w:lang w:val="ru-RU" w:eastAsia="ru-RU"/>
        </w:rPr>
        <w:drawing>
          <wp:anchor distT="0" distB="0" distL="114300" distR="114300" simplePos="0" relativeHeight="251661312" behindDoc="0" locked="0" layoutInCell="1" allowOverlap="0" wp14:anchorId="28B533C9" wp14:editId="4A908062">
            <wp:simplePos x="0" y="0"/>
            <wp:positionH relativeFrom="page">
              <wp:posOffset>228612</wp:posOffset>
            </wp:positionH>
            <wp:positionV relativeFrom="page">
              <wp:posOffset>6008037</wp:posOffset>
            </wp:positionV>
            <wp:extent cx="3048" cy="12193"/>
            <wp:effectExtent l="0" t="0" r="0" b="0"/>
            <wp:wrapSquare wrapText="bothSides"/>
            <wp:docPr id="217627" name="Picture 217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627" name="Picture 2176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151C">
        <w:rPr>
          <w:rFonts w:ascii="Arial" w:hAnsi="Arial" w:cs="Arial"/>
          <w:b/>
          <w:sz w:val="28"/>
          <w:lang w:val="ru-RU"/>
        </w:rPr>
        <w:t>Требования к радиооборудованию</w:t>
      </w:r>
    </w:p>
    <w:p w:rsidR="003A4CDE" w:rsidRPr="000F151C" w:rsidRDefault="003A4CDE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sz w:val="28"/>
          <w:lang w:val="ru-RU"/>
        </w:rPr>
      </w:pPr>
    </w:p>
    <w:p w:rsidR="003A4CDE" w:rsidRPr="000F151C" w:rsidRDefault="003A4CDE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sz w:val="28"/>
          <w:lang w:val="ru-RU"/>
        </w:rPr>
      </w:pPr>
    </w:p>
    <w:p w:rsidR="003A4CDE" w:rsidRPr="000F151C" w:rsidRDefault="003A4CDE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sz w:val="28"/>
          <w:lang w:val="ru-RU"/>
        </w:rPr>
      </w:pPr>
    </w:p>
    <w:p w:rsidR="003A4CDE" w:rsidRPr="000F151C" w:rsidRDefault="003A4CDE" w:rsidP="00204761">
      <w:pPr>
        <w:spacing w:after="0" w:line="240" w:lineRule="auto"/>
        <w:ind w:left="0" w:right="0" w:firstLine="0"/>
        <w:jc w:val="left"/>
        <w:rPr>
          <w:rFonts w:ascii="Arial" w:hAnsi="Arial" w:cs="Arial"/>
          <w:b/>
          <w:sz w:val="28"/>
          <w:lang w:val="ru-RU"/>
        </w:rPr>
      </w:pPr>
    </w:p>
    <w:p w:rsidR="00E67F5B" w:rsidRPr="000F151C" w:rsidRDefault="00857E7C" w:rsidP="00A100A3">
      <w:pPr>
        <w:ind w:left="0"/>
        <w:rPr>
          <w:rFonts w:ascii="Arial" w:hAnsi="Arial" w:cs="Arial"/>
          <w:b/>
          <w:sz w:val="28"/>
          <w:lang w:val="ru-RU"/>
        </w:rPr>
      </w:pPr>
      <w:bookmarkStart w:id="2" w:name="_Toc135140043"/>
      <w:bookmarkStart w:id="3" w:name="_Toc135141242"/>
      <w:proofErr w:type="spellStart"/>
      <w:r w:rsidRPr="000F151C">
        <w:rPr>
          <w:rFonts w:ascii="Arial" w:hAnsi="Arial" w:cs="Arial"/>
          <w:b/>
          <w:sz w:val="28"/>
          <w:lang w:val="ru-RU"/>
        </w:rPr>
        <w:t>Радыёсувязь</w:t>
      </w:r>
      <w:bookmarkEnd w:id="2"/>
      <w:bookmarkEnd w:id="3"/>
      <w:proofErr w:type="spellEnd"/>
    </w:p>
    <w:p w:rsidR="00E67F5B" w:rsidRPr="000F151C" w:rsidRDefault="00857E7C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sz w:val="32"/>
          <w:lang w:val="ru-RU"/>
        </w:rPr>
      </w:pPr>
      <w:r w:rsidRPr="000F151C">
        <w:rPr>
          <w:rFonts w:ascii="Arial" w:hAnsi="Arial" w:cs="Arial"/>
          <w:b/>
          <w:sz w:val="32"/>
          <w:lang w:val="ru-RU"/>
        </w:rPr>
        <w:t>АБСТАЛЯВАННЕ ШЫРОКАП</w:t>
      </w:r>
      <w:r w:rsidR="00D00E0A" w:rsidRPr="000F151C">
        <w:rPr>
          <w:rFonts w:ascii="Arial" w:hAnsi="Arial" w:cs="Arial"/>
          <w:b/>
          <w:sz w:val="32"/>
          <w:lang w:val="ru-RU"/>
        </w:rPr>
        <w:t>АЛО</w:t>
      </w:r>
      <w:r w:rsidRPr="000F151C">
        <w:rPr>
          <w:rFonts w:ascii="Arial" w:hAnsi="Arial" w:cs="Arial"/>
          <w:b/>
          <w:sz w:val="32"/>
          <w:lang w:val="ru-RU"/>
        </w:rPr>
        <w:t>СНАГА</w:t>
      </w:r>
    </w:p>
    <w:p w:rsidR="00E67F5B" w:rsidRPr="000F151C" w:rsidRDefault="00857E7C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sz w:val="32"/>
          <w:lang w:val="ru-RU"/>
        </w:rPr>
      </w:pPr>
      <w:r w:rsidRPr="000F151C">
        <w:rPr>
          <w:rFonts w:ascii="Arial" w:hAnsi="Arial" w:cs="Arial"/>
          <w:b/>
          <w:sz w:val="32"/>
          <w:lang w:val="ru-RU"/>
        </w:rPr>
        <w:t>БЕСПРАВАДНОГА ДОСТУПУ</w:t>
      </w:r>
    </w:p>
    <w:p w:rsidR="00E67F5B" w:rsidRPr="000F151C" w:rsidRDefault="00857E7C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sz w:val="28"/>
          <w:lang w:val="ru-RU"/>
        </w:rPr>
      </w:pPr>
      <w:proofErr w:type="spellStart"/>
      <w:r w:rsidRPr="000F151C">
        <w:rPr>
          <w:rFonts w:ascii="Arial" w:hAnsi="Arial" w:cs="Arial"/>
          <w:b/>
          <w:sz w:val="28"/>
          <w:lang w:val="ru-RU"/>
        </w:rPr>
        <w:t>Патрабаван</w:t>
      </w:r>
      <w:proofErr w:type="spellEnd"/>
      <w:r w:rsidR="00D00E0A" w:rsidRPr="000F151C">
        <w:rPr>
          <w:rFonts w:ascii="Arial" w:hAnsi="Arial" w:cs="Arial"/>
          <w:b/>
          <w:sz w:val="28"/>
          <w:lang w:val="be-BY"/>
        </w:rPr>
        <w:t>ні</w:t>
      </w:r>
      <w:r w:rsidRPr="000F151C">
        <w:rPr>
          <w:rFonts w:ascii="Arial" w:hAnsi="Arial" w:cs="Arial"/>
          <w:b/>
          <w:sz w:val="28"/>
          <w:lang w:val="ru-RU"/>
        </w:rPr>
        <w:t xml:space="preserve"> да </w:t>
      </w:r>
      <w:proofErr w:type="spellStart"/>
      <w:r w:rsidRPr="000F151C">
        <w:rPr>
          <w:rFonts w:ascii="Arial" w:hAnsi="Arial" w:cs="Arial"/>
          <w:b/>
          <w:sz w:val="28"/>
          <w:lang w:val="ru-RU"/>
        </w:rPr>
        <w:t>радыёабсталявання</w:t>
      </w:r>
      <w:proofErr w:type="spellEnd"/>
    </w:p>
    <w:p w:rsidR="00204761" w:rsidRPr="000F151C" w:rsidRDefault="00204761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sz w:val="28"/>
          <w:lang w:val="ru-RU"/>
        </w:rPr>
      </w:pPr>
    </w:p>
    <w:p w:rsidR="00204761" w:rsidRPr="000F151C" w:rsidRDefault="00204761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sz w:val="28"/>
          <w:lang w:val="ru-RU"/>
        </w:rPr>
      </w:pPr>
    </w:p>
    <w:p w:rsidR="00204761" w:rsidRPr="000F151C" w:rsidRDefault="00204761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sz w:val="28"/>
          <w:lang w:val="ru-RU"/>
        </w:rPr>
      </w:pPr>
    </w:p>
    <w:p w:rsidR="00204761" w:rsidRPr="000F151C" w:rsidRDefault="00204761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sz w:val="28"/>
          <w:lang w:val="ru-RU"/>
        </w:rPr>
      </w:pPr>
    </w:p>
    <w:p w:rsidR="00204761" w:rsidRPr="000F151C" w:rsidRDefault="00204761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sz w:val="28"/>
          <w:lang w:val="ru-RU"/>
        </w:rPr>
      </w:pPr>
    </w:p>
    <w:p w:rsidR="00204761" w:rsidRPr="000F151C" w:rsidRDefault="00204761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sz w:val="28"/>
          <w:lang w:val="ru-RU"/>
        </w:rPr>
      </w:pPr>
    </w:p>
    <w:p w:rsidR="00E67F5B" w:rsidRPr="000F151C" w:rsidRDefault="00D00E0A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sz w:val="28"/>
        </w:rPr>
      </w:pPr>
      <w:r w:rsidRPr="000F151C">
        <w:rPr>
          <w:rFonts w:ascii="Arial" w:hAnsi="Arial" w:cs="Arial"/>
          <w:b/>
          <w:sz w:val="28"/>
        </w:rPr>
        <w:t>(ETS</w:t>
      </w:r>
      <w:r w:rsidRPr="000F151C">
        <w:rPr>
          <w:rFonts w:ascii="Arial" w:hAnsi="Arial" w:cs="Arial"/>
          <w:b/>
          <w:sz w:val="28"/>
          <w:lang w:val="be-BY"/>
        </w:rPr>
        <w:t>І</w:t>
      </w:r>
      <w:r w:rsidRPr="000F151C">
        <w:rPr>
          <w:rFonts w:ascii="Arial" w:hAnsi="Arial" w:cs="Arial"/>
          <w:b/>
          <w:sz w:val="28"/>
        </w:rPr>
        <w:t xml:space="preserve"> EN </w:t>
      </w:r>
      <w:r w:rsidRPr="000F151C">
        <w:rPr>
          <w:rFonts w:ascii="Arial" w:hAnsi="Arial" w:cs="Arial"/>
          <w:b/>
          <w:sz w:val="28"/>
          <w:lang w:val="be-BY"/>
        </w:rPr>
        <w:t>300</w:t>
      </w:r>
      <w:r w:rsidR="00857E7C" w:rsidRPr="000F151C">
        <w:rPr>
          <w:rFonts w:ascii="Arial" w:hAnsi="Arial" w:cs="Arial"/>
          <w:b/>
          <w:sz w:val="28"/>
        </w:rPr>
        <w:t xml:space="preserve"> 328:</w:t>
      </w:r>
      <w:r w:rsidR="00D73E6E" w:rsidRPr="00806B4D">
        <w:rPr>
          <w:rFonts w:ascii="Arial" w:hAnsi="Arial" w:cs="Arial"/>
          <w:b/>
          <w:sz w:val="28"/>
        </w:rPr>
        <w:t>2019</w:t>
      </w:r>
      <w:r w:rsidR="00857E7C" w:rsidRPr="000F151C">
        <w:rPr>
          <w:rFonts w:ascii="Arial" w:hAnsi="Arial" w:cs="Arial"/>
          <w:b/>
          <w:sz w:val="28"/>
        </w:rPr>
        <w:t>, NEQ)</w:t>
      </w:r>
    </w:p>
    <w:p w:rsidR="00E67F5B" w:rsidRPr="000F151C" w:rsidRDefault="00D00E0A" w:rsidP="00204761">
      <w:pPr>
        <w:spacing w:after="0" w:line="240" w:lineRule="auto"/>
        <w:ind w:left="0" w:right="0" w:firstLine="0"/>
        <w:jc w:val="left"/>
        <w:rPr>
          <w:rFonts w:ascii="Arial" w:hAnsi="Arial" w:cs="Arial"/>
          <w:b/>
          <w:sz w:val="28"/>
        </w:rPr>
      </w:pPr>
      <w:r w:rsidRPr="000F151C">
        <w:rPr>
          <w:rFonts w:ascii="Arial" w:hAnsi="Arial" w:cs="Arial"/>
          <w:b/>
          <w:sz w:val="28"/>
        </w:rPr>
        <w:t>(ETS</w:t>
      </w:r>
      <w:r w:rsidRPr="000F151C">
        <w:rPr>
          <w:rFonts w:ascii="Arial" w:hAnsi="Arial" w:cs="Arial"/>
          <w:b/>
          <w:sz w:val="28"/>
          <w:lang w:val="be-BY"/>
        </w:rPr>
        <w:t>І</w:t>
      </w:r>
      <w:r w:rsidR="00857E7C" w:rsidRPr="000F151C">
        <w:rPr>
          <w:rFonts w:ascii="Arial" w:hAnsi="Arial" w:cs="Arial"/>
          <w:b/>
          <w:sz w:val="28"/>
        </w:rPr>
        <w:t xml:space="preserve"> EN 301</w:t>
      </w:r>
      <w:r w:rsidRPr="000F151C">
        <w:rPr>
          <w:rFonts w:ascii="Arial" w:hAnsi="Arial" w:cs="Arial"/>
          <w:b/>
          <w:sz w:val="28"/>
        </w:rPr>
        <w:t> </w:t>
      </w:r>
      <w:r w:rsidR="00857E7C" w:rsidRPr="000F151C">
        <w:rPr>
          <w:rFonts w:ascii="Arial" w:hAnsi="Arial" w:cs="Arial"/>
          <w:b/>
          <w:sz w:val="28"/>
        </w:rPr>
        <w:t>021</w:t>
      </w:r>
      <w:r w:rsidRPr="000F151C">
        <w:rPr>
          <w:rFonts w:ascii="Arial" w:hAnsi="Arial" w:cs="Arial"/>
          <w:b/>
          <w:sz w:val="28"/>
          <w:lang w:val="be-BY"/>
        </w:rPr>
        <w:t>:2003</w:t>
      </w:r>
      <w:r w:rsidR="00857E7C" w:rsidRPr="000F151C">
        <w:rPr>
          <w:rFonts w:ascii="Arial" w:hAnsi="Arial" w:cs="Arial"/>
          <w:b/>
          <w:sz w:val="28"/>
        </w:rPr>
        <w:t>, NEQ)</w:t>
      </w:r>
    </w:p>
    <w:p w:rsidR="00E67F5B" w:rsidRPr="000F151C" w:rsidRDefault="00D00E0A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sz w:val="28"/>
        </w:rPr>
      </w:pPr>
      <w:r w:rsidRPr="000F151C">
        <w:rPr>
          <w:rFonts w:ascii="Arial" w:hAnsi="Arial" w:cs="Arial"/>
          <w:b/>
          <w:sz w:val="28"/>
        </w:rPr>
        <w:t>(ETS</w:t>
      </w:r>
      <w:r w:rsidRPr="000F151C">
        <w:rPr>
          <w:rFonts w:ascii="Arial" w:hAnsi="Arial" w:cs="Arial"/>
          <w:b/>
          <w:sz w:val="28"/>
          <w:lang w:val="be-BY"/>
        </w:rPr>
        <w:t>І</w:t>
      </w:r>
      <w:r w:rsidR="00857E7C" w:rsidRPr="000F151C">
        <w:rPr>
          <w:rFonts w:ascii="Arial" w:hAnsi="Arial" w:cs="Arial"/>
          <w:b/>
          <w:sz w:val="28"/>
        </w:rPr>
        <w:t xml:space="preserve"> EN 301 893:</w:t>
      </w:r>
      <w:r w:rsidR="00D73E6E" w:rsidRPr="00806B4D">
        <w:rPr>
          <w:rFonts w:ascii="Arial" w:hAnsi="Arial" w:cs="Arial"/>
          <w:b/>
          <w:sz w:val="28"/>
        </w:rPr>
        <w:t>2017</w:t>
      </w:r>
      <w:r w:rsidR="00857E7C" w:rsidRPr="000F151C">
        <w:rPr>
          <w:rFonts w:ascii="Arial" w:hAnsi="Arial" w:cs="Arial"/>
          <w:b/>
          <w:sz w:val="28"/>
        </w:rPr>
        <w:t>, NEQ)</w:t>
      </w:r>
    </w:p>
    <w:p w:rsidR="00D00E0A" w:rsidRPr="00806B4D" w:rsidRDefault="00D00E0A" w:rsidP="00204761">
      <w:pPr>
        <w:spacing w:after="0" w:line="240" w:lineRule="auto"/>
        <w:ind w:left="0" w:right="0" w:hanging="10"/>
        <w:jc w:val="left"/>
        <w:rPr>
          <w:rFonts w:ascii="Arial" w:hAnsi="Arial" w:cs="Arial"/>
          <w:b/>
          <w:sz w:val="28"/>
        </w:rPr>
      </w:pPr>
      <w:r w:rsidRPr="000F151C">
        <w:rPr>
          <w:rFonts w:ascii="Arial" w:hAnsi="Arial" w:cs="Arial"/>
          <w:b/>
          <w:sz w:val="28"/>
        </w:rPr>
        <w:t>(ETS</w:t>
      </w:r>
      <w:r w:rsidRPr="000F151C">
        <w:rPr>
          <w:rFonts w:ascii="Arial" w:hAnsi="Arial" w:cs="Arial"/>
          <w:b/>
          <w:sz w:val="28"/>
          <w:lang w:val="be-BY"/>
        </w:rPr>
        <w:t>І</w:t>
      </w:r>
      <w:r w:rsidR="00857E7C" w:rsidRPr="000F151C">
        <w:rPr>
          <w:rFonts w:ascii="Arial" w:hAnsi="Arial" w:cs="Arial"/>
          <w:b/>
          <w:sz w:val="28"/>
        </w:rPr>
        <w:t xml:space="preserve"> EN 302 502:</w:t>
      </w:r>
      <w:r w:rsidR="00D73E6E" w:rsidRPr="00806B4D">
        <w:rPr>
          <w:rFonts w:ascii="Arial" w:hAnsi="Arial" w:cs="Arial"/>
          <w:b/>
          <w:sz w:val="28"/>
        </w:rPr>
        <w:t>2017</w:t>
      </w:r>
      <w:r w:rsidR="00857E7C" w:rsidRPr="000F151C">
        <w:rPr>
          <w:rFonts w:ascii="Arial" w:hAnsi="Arial" w:cs="Arial"/>
          <w:b/>
          <w:sz w:val="28"/>
        </w:rPr>
        <w:t>, NEQ)</w:t>
      </w:r>
    </w:p>
    <w:p w:rsidR="00D73E6E" w:rsidRDefault="00D73E6E" w:rsidP="00D73E6E">
      <w:pPr>
        <w:spacing w:after="0" w:line="240" w:lineRule="auto"/>
        <w:ind w:left="0" w:right="0" w:hanging="10"/>
        <w:jc w:val="left"/>
        <w:rPr>
          <w:rFonts w:ascii="Arial" w:hAnsi="Arial" w:cs="Arial"/>
          <w:b/>
          <w:sz w:val="28"/>
          <w:lang w:val="ru-RU"/>
        </w:rPr>
      </w:pPr>
      <w:r w:rsidRPr="00806B4D">
        <w:rPr>
          <w:rFonts w:ascii="Arial" w:hAnsi="Arial" w:cs="Arial"/>
          <w:b/>
          <w:sz w:val="28"/>
          <w:lang w:val="ru-RU"/>
        </w:rPr>
        <w:t>(</w:t>
      </w:r>
      <w:r w:rsidRPr="00D73E6E">
        <w:rPr>
          <w:rFonts w:ascii="Arial" w:hAnsi="Arial" w:cs="Arial"/>
          <w:b/>
          <w:sz w:val="28"/>
        </w:rPr>
        <w:t>ETSI</w:t>
      </w:r>
      <w:r w:rsidRPr="00806B4D">
        <w:rPr>
          <w:rFonts w:ascii="Arial" w:hAnsi="Arial" w:cs="Arial"/>
          <w:b/>
          <w:sz w:val="28"/>
          <w:lang w:val="ru-RU"/>
        </w:rPr>
        <w:t xml:space="preserve"> </w:t>
      </w:r>
      <w:r w:rsidRPr="00D73E6E">
        <w:rPr>
          <w:rFonts w:ascii="Arial" w:hAnsi="Arial" w:cs="Arial"/>
          <w:b/>
          <w:sz w:val="28"/>
        </w:rPr>
        <w:t>EN</w:t>
      </w:r>
      <w:r w:rsidRPr="00806B4D">
        <w:rPr>
          <w:rFonts w:ascii="Arial" w:hAnsi="Arial" w:cs="Arial"/>
          <w:b/>
          <w:sz w:val="28"/>
          <w:lang w:val="ru-RU"/>
        </w:rPr>
        <w:t xml:space="preserve"> 303 687:</w:t>
      </w:r>
      <w:r>
        <w:rPr>
          <w:rFonts w:ascii="Arial" w:hAnsi="Arial" w:cs="Arial"/>
          <w:b/>
          <w:sz w:val="28"/>
          <w:lang w:val="ru-RU"/>
        </w:rPr>
        <w:t>2022</w:t>
      </w:r>
      <w:r w:rsidRPr="00806B4D">
        <w:rPr>
          <w:rFonts w:ascii="Arial" w:hAnsi="Arial" w:cs="Arial"/>
          <w:b/>
          <w:sz w:val="28"/>
          <w:lang w:val="ru-RU"/>
        </w:rPr>
        <w:t xml:space="preserve">, </w:t>
      </w:r>
      <w:r w:rsidRPr="000F151C">
        <w:rPr>
          <w:rFonts w:ascii="Arial" w:hAnsi="Arial" w:cs="Arial"/>
          <w:b/>
          <w:sz w:val="28"/>
        </w:rPr>
        <w:t>NEQ</w:t>
      </w:r>
      <w:r w:rsidRPr="00806B4D">
        <w:rPr>
          <w:rFonts w:ascii="Arial" w:hAnsi="Arial" w:cs="Arial"/>
          <w:b/>
          <w:sz w:val="28"/>
          <w:lang w:val="ru-RU"/>
        </w:rPr>
        <w:t>)</w:t>
      </w:r>
    </w:p>
    <w:p w:rsidR="00204761" w:rsidRPr="000F151C" w:rsidRDefault="00204761" w:rsidP="00204761">
      <w:pPr>
        <w:pStyle w:val="5"/>
        <w:spacing w:before="0"/>
        <w:rPr>
          <w:sz w:val="28"/>
          <w:szCs w:val="22"/>
        </w:rPr>
      </w:pPr>
    </w:p>
    <w:p w:rsidR="00204761" w:rsidRPr="000F151C" w:rsidRDefault="00204761" w:rsidP="00204761">
      <w:pPr>
        <w:pStyle w:val="5"/>
        <w:spacing w:before="0"/>
        <w:rPr>
          <w:sz w:val="28"/>
          <w:szCs w:val="22"/>
        </w:rPr>
      </w:pPr>
    </w:p>
    <w:p w:rsidR="00204761" w:rsidRDefault="00204761" w:rsidP="00204761">
      <w:pPr>
        <w:pStyle w:val="5"/>
        <w:spacing w:before="0"/>
        <w:rPr>
          <w:sz w:val="28"/>
          <w:szCs w:val="22"/>
        </w:rPr>
      </w:pPr>
    </w:p>
    <w:p w:rsidR="00D73E6E" w:rsidRPr="000F151C" w:rsidRDefault="00D73E6E" w:rsidP="00204761">
      <w:pPr>
        <w:pStyle w:val="5"/>
        <w:spacing w:before="0"/>
        <w:rPr>
          <w:sz w:val="28"/>
          <w:szCs w:val="22"/>
        </w:rPr>
      </w:pPr>
    </w:p>
    <w:p w:rsidR="00204761" w:rsidRPr="000F151C" w:rsidRDefault="00204761" w:rsidP="00204761">
      <w:pPr>
        <w:pStyle w:val="5"/>
        <w:spacing w:before="0"/>
        <w:rPr>
          <w:sz w:val="28"/>
          <w:szCs w:val="22"/>
        </w:rPr>
      </w:pPr>
    </w:p>
    <w:p w:rsidR="00204761" w:rsidRPr="000F151C" w:rsidRDefault="00204761" w:rsidP="00204761">
      <w:pPr>
        <w:pStyle w:val="5"/>
        <w:spacing w:before="0"/>
        <w:rPr>
          <w:sz w:val="28"/>
          <w:szCs w:val="22"/>
        </w:rPr>
      </w:pPr>
    </w:p>
    <w:p w:rsidR="00204761" w:rsidRPr="00806B4D" w:rsidRDefault="00204761" w:rsidP="00204761">
      <w:pPr>
        <w:ind w:left="0" w:right="-181"/>
        <w:rPr>
          <w:rFonts w:ascii="Arial" w:hAnsi="Arial" w:cs="Arial"/>
          <w:i/>
          <w:lang w:val="ru-RU"/>
        </w:rPr>
      </w:pPr>
      <w:r w:rsidRPr="00806B4D">
        <w:rPr>
          <w:rFonts w:ascii="Arial" w:hAnsi="Arial" w:cs="Arial"/>
          <w:i/>
          <w:lang w:val="ru-RU"/>
        </w:rPr>
        <w:t>Настоящий проект стандарта не подлежит применению до его утверждения</w:t>
      </w:r>
    </w:p>
    <w:p w:rsidR="00204761" w:rsidRPr="000F151C" w:rsidRDefault="00204761" w:rsidP="00204761">
      <w:pPr>
        <w:pStyle w:val="5"/>
        <w:spacing w:before="0"/>
        <w:rPr>
          <w:szCs w:val="22"/>
        </w:rPr>
      </w:pPr>
    </w:p>
    <w:p w:rsidR="00204761" w:rsidRPr="000F151C" w:rsidRDefault="00204761" w:rsidP="00204761">
      <w:pPr>
        <w:pStyle w:val="5"/>
        <w:spacing w:before="0"/>
        <w:rPr>
          <w:szCs w:val="22"/>
        </w:rPr>
      </w:pPr>
    </w:p>
    <w:tbl>
      <w:tblPr>
        <w:tblW w:w="10080" w:type="dxa"/>
        <w:tblInd w:w="10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204761" w:rsidRPr="007474E9" w:rsidTr="00A100A3">
        <w:trPr>
          <w:trHeight w:val="335"/>
        </w:trPr>
        <w:tc>
          <w:tcPr>
            <w:tcW w:w="1008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04761" w:rsidRPr="00806B4D" w:rsidRDefault="00204761" w:rsidP="00204761">
            <w:pPr>
              <w:ind w:left="0" w:right="-18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204761" w:rsidRPr="000F151C" w:rsidRDefault="00204761" w:rsidP="00204761">
      <w:pPr>
        <w:ind w:left="0" w:right="-181" w:firstLine="539"/>
        <w:jc w:val="center"/>
        <w:rPr>
          <w:rFonts w:ascii="Arial" w:hAnsi="Arial" w:cs="Arial"/>
          <w:b/>
          <w:bCs/>
        </w:rPr>
      </w:pPr>
      <w:r w:rsidRPr="000F151C">
        <w:rPr>
          <w:noProof/>
          <w:lang w:val="ru-RU" w:eastAsia="ru-RU"/>
        </w:rPr>
        <w:drawing>
          <wp:anchor distT="0" distB="0" distL="114300" distR="114300" simplePos="0" relativeHeight="251701248" behindDoc="0" locked="0" layoutInCell="1" allowOverlap="1" wp14:anchorId="249A0BB1" wp14:editId="44BF41D8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1028700" cy="876300"/>
            <wp:effectExtent l="0" t="0" r="0" b="0"/>
            <wp:wrapNone/>
            <wp:docPr id="4" name="Рисунок 4" descr="картинка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а%20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2BC" w:rsidRPr="000F151C">
        <w:rPr>
          <w:rFonts w:ascii="Arial" w:hAnsi="Arial" w:cs="Arial"/>
          <w:b/>
          <w:bCs/>
          <w:lang w:val="ru-RU"/>
        </w:rPr>
        <w:t xml:space="preserve">                                                                            </w:t>
      </w:r>
      <w:proofErr w:type="spellStart"/>
      <w:r w:rsidRPr="000F151C">
        <w:rPr>
          <w:rFonts w:ascii="Arial" w:hAnsi="Arial" w:cs="Arial"/>
          <w:b/>
          <w:bCs/>
        </w:rPr>
        <w:t>Госстандарт</w:t>
      </w:r>
      <w:proofErr w:type="spellEnd"/>
    </w:p>
    <w:p w:rsidR="00204761" w:rsidRPr="000F151C" w:rsidRDefault="00204761" w:rsidP="00204761">
      <w:pPr>
        <w:ind w:left="0" w:right="-181"/>
        <w:rPr>
          <w:rFonts w:ascii="Arial" w:hAnsi="Arial" w:cs="Arial"/>
          <w:b/>
          <w:bCs/>
        </w:rPr>
      </w:pPr>
    </w:p>
    <w:p w:rsidR="00204761" w:rsidRPr="000F151C" w:rsidRDefault="007652BC" w:rsidP="00204761">
      <w:pPr>
        <w:ind w:left="0" w:right="-181" w:firstLine="1247"/>
        <w:jc w:val="center"/>
        <w:rPr>
          <w:rFonts w:ascii="Arial" w:hAnsi="Arial" w:cs="Arial"/>
          <w:b/>
        </w:rPr>
      </w:pPr>
      <w:r w:rsidRPr="000F151C">
        <w:rPr>
          <w:rFonts w:ascii="Arial" w:hAnsi="Arial" w:cs="Arial"/>
          <w:b/>
          <w:lang w:val="ru-RU"/>
        </w:rPr>
        <w:t xml:space="preserve">                                                     </w:t>
      </w:r>
      <w:proofErr w:type="spellStart"/>
      <w:r w:rsidR="00204761" w:rsidRPr="000F151C">
        <w:rPr>
          <w:rFonts w:ascii="Arial" w:hAnsi="Arial" w:cs="Arial"/>
          <w:b/>
        </w:rPr>
        <w:t>Минск</w:t>
      </w:r>
      <w:proofErr w:type="spellEnd"/>
    </w:p>
    <w:p w:rsidR="00204761" w:rsidRPr="000F151C" w:rsidRDefault="00204761" w:rsidP="00204761">
      <w:pPr>
        <w:spacing w:after="0" w:line="240" w:lineRule="auto"/>
        <w:ind w:left="0" w:right="0" w:firstLine="0"/>
        <w:jc w:val="left"/>
        <w:rPr>
          <w:rFonts w:ascii="Arial" w:hAnsi="Arial" w:cs="Arial"/>
          <w:lang w:val="be-BY"/>
        </w:rPr>
      </w:pPr>
    </w:p>
    <w:p w:rsidR="00E67F5B" w:rsidRPr="000F151C" w:rsidRDefault="00E67F5B" w:rsidP="00204761">
      <w:pPr>
        <w:spacing w:after="0" w:line="240" w:lineRule="auto"/>
        <w:ind w:left="0" w:right="0" w:firstLine="0"/>
        <w:jc w:val="left"/>
        <w:rPr>
          <w:rFonts w:ascii="Arial" w:hAnsi="Arial" w:cs="Arial"/>
          <w:lang w:val="be-BY"/>
        </w:rPr>
      </w:pPr>
    </w:p>
    <w:p w:rsidR="00204761" w:rsidRPr="000F151C" w:rsidRDefault="000F619A" w:rsidP="00204761">
      <w:pPr>
        <w:spacing w:after="0" w:line="240" w:lineRule="auto"/>
        <w:ind w:left="0" w:right="0" w:firstLine="0"/>
        <w:jc w:val="left"/>
        <w:rPr>
          <w:rFonts w:ascii="Arial" w:hAnsi="Arial" w:cs="Arial"/>
          <w:lang w:val="ru-RU"/>
        </w:rPr>
      </w:pPr>
      <w:r w:rsidRPr="000F151C">
        <w:rPr>
          <w:rFonts w:ascii="Arial" w:hAnsi="Arial" w:cs="Arial"/>
          <w:lang w:val="ru-RU"/>
        </w:rPr>
        <w:lastRenderedPageBreak/>
        <w:t xml:space="preserve">      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6"/>
      </w:tblGrid>
      <w:tr w:rsidR="00204761" w:rsidRPr="007474E9" w:rsidTr="00204761">
        <w:tc>
          <w:tcPr>
            <w:tcW w:w="10126" w:type="dxa"/>
          </w:tcPr>
          <w:p w:rsidR="00204761" w:rsidRPr="000F151C" w:rsidRDefault="00204761" w:rsidP="00204761">
            <w:pPr>
              <w:spacing w:after="0" w:line="240" w:lineRule="auto"/>
              <w:ind w:left="0" w:right="0" w:firstLine="284"/>
              <w:jc w:val="left"/>
              <w:rPr>
                <w:rFonts w:ascii="Arial" w:hAnsi="Arial" w:cs="Arial"/>
                <w:lang w:val="ru-RU"/>
              </w:rPr>
            </w:pPr>
          </w:p>
          <w:p w:rsidR="00204761" w:rsidRPr="000F151C" w:rsidRDefault="00204761" w:rsidP="00204761">
            <w:pPr>
              <w:spacing w:after="0" w:line="240" w:lineRule="auto"/>
              <w:ind w:left="0" w:right="0" w:firstLine="284"/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lang w:val="ru-RU"/>
              </w:rPr>
              <w:t xml:space="preserve">УДК 621.396.029.42(083.74)(476)           </w:t>
            </w:r>
            <w:r w:rsidR="000516B3" w:rsidRPr="000F151C">
              <w:rPr>
                <w:rFonts w:ascii="Arial" w:hAnsi="Arial" w:cs="Arial"/>
                <w:sz w:val="20"/>
                <w:lang w:val="ru-RU"/>
              </w:rPr>
              <w:t xml:space="preserve">            </w:t>
            </w:r>
            <w:r w:rsidR="00E77F60">
              <w:rPr>
                <w:rFonts w:ascii="Arial" w:hAnsi="Arial" w:cs="Arial"/>
                <w:sz w:val="20"/>
                <w:lang w:val="ru-RU"/>
              </w:rPr>
              <w:t xml:space="preserve">  ОГКС</w:t>
            </w:r>
            <w:r w:rsidRPr="000F151C">
              <w:rPr>
                <w:rFonts w:ascii="Arial" w:hAnsi="Arial" w:cs="Arial"/>
                <w:sz w:val="20"/>
                <w:lang w:val="ru-RU"/>
              </w:rPr>
              <w:t xml:space="preserve"> 33.060.99          </w:t>
            </w:r>
            <w:r w:rsidR="000516B3" w:rsidRPr="000F151C">
              <w:rPr>
                <w:rFonts w:ascii="Arial" w:hAnsi="Arial" w:cs="Arial"/>
                <w:sz w:val="20"/>
                <w:lang w:val="ru-RU"/>
              </w:rPr>
              <w:t xml:space="preserve">  </w:t>
            </w:r>
            <w:r w:rsidR="00E77F60">
              <w:rPr>
                <w:rFonts w:ascii="Arial" w:hAnsi="Arial" w:cs="Arial"/>
                <w:sz w:val="20"/>
                <w:lang w:val="ru-RU"/>
              </w:rPr>
              <w:t xml:space="preserve">   </w:t>
            </w:r>
            <w:r w:rsidRPr="000F151C">
              <w:rPr>
                <w:rFonts w:ascii="Arial" w:hAnsi="Arial" w:cs="Arial"/>
                <w:sz w:val="20"/>
                <w:lang w:val="ru-RU"/>
              </w:rPr>
              <w:tab/>
            </w:r>
            <w:r w:rsidR="000516B3" w:rsidRPr="000F151C">
              <w:rPr>
                <w:rFonts w:ascii="Arial" w:hAnsi="Arial" w:cs="Arial"/>
                <w:sz w:val="20"/>
                <w:lang w:val="ru-RU"/>
              </w:rPr>
              <w:t xml:space="preserve">            </w:t>
            </w:r>
            <w:r w:rsidRPr="000F151C">
              <w:rPr>
                <w:rFonts w:ascii="Arial" w:hAnsi="Arial" w:cs="Arial"/>
                <w:sz w:val="20"/>
              </w:rPr>
              <w:t>NEQ</w:t>
            </w:r>
            <w:r w:rsidRPr="000F151C">
              <w:rPr>
                <w:rFonts w:ascii="Arial" w:hAnsi="Arial" w:cs="Arial"/>
                <w:sz w:val="20"/>
                <w:lang w:val="ru-RU"/>
              </w:rPr>
              <w:t xml:space="preserve">  </w:t>
            </w:r>
          </w:p>
          <w:p w:rsidR="00204761" w:rsidRPr="000F151C" w:rsidRDefault="00204761" w:rsidP="00204761">
            <w:pPr>
              <w:spacing w:after="0" w:line="240" w:lineRule="auto"/>
              <w:ind w:left="0" w:right="0" w:firstLine="284"/>
              <w:jc w:val="left"/>
              <w:rPr>
                <w:rFonts w:ascii="Arial" w:hAnsi="Arial" w:cs="Arial"/>
                <w:lang w:val="ru-RU"/>
              </w:rPr>
            </w:pPr>
            <w:r w:rsidRPr="000F151C">
              <w:rPr>
                <w:rFonts w:ascii="Arial" w:hAnsi="Arial" w:cs="Arial"/>
                <w:lang w:val="ru-RU"/>
              </w:rPr>
              <w:t xml:space="preserve">   </w:t>
            </w:r>
          </w:p>
          <w:p w:rsidR="00204761" w:rsidRPr="000F151C" w:rsidRDefault="00204761" w:rsidP="00204761">
            <w:pPr>
              <w:spacing w:after="0" w:line="240" w:lineRule="auto"/>
              <w:ind w:left="0" w:firstLine="284"/>
              <w:rPr>
                <w:rFonts w:ascii="Arial" w:hAnsi="Arial" w:cs="Arial"/>
                <w:sz w:val="20"/>
                <w:lang w:val="ru-RU"/>
              </w:rPr>
            </w:pPr>
            <w:proofErr w:type="gramStart"/>
            <w:r w:rsidRPr="000F151C">
              <w:rPr>
                <w:rFonts w:ascii="Arial" w:hAnsi="Arial" w:cs="Arial"/>
                <w:b/>
                <w:sz w:val="20"/>
                <w:lang w:val="ru-RU"/>
              </w:rPr>
              <w:t>Ключевые слова</w:t>
            </w:r>
            <w:r w:rsidRPr="000F151C">
              <w:rPr>
                <w:rFonts w:ascii="Arial" w:hAnsi="Arial" w:cs="Arial"/>
                <w:sz w:val="20"/>
                <w:lang w:val="ru-RU"/>
              </w:rPr>
              <w:t>: оборудование широкополосного беспроводного доступа, радиоизлучение, электромагнитная совместимость, радиочастота, полоса радиочастот, радиосигнал, радиочастотный канал, параметры, измерение</w:t>
            </w:r>
            <w:proofErr w:type="gramEnd"/>
          </w:p>
          <w:p w:rsidR="00204761" w:rsidRPr="000F151C" w:rsidRDefault="00204761" w:rsidP="00204761">
            <w:pPr>
              <w:spacing w:after="0" w:line="240" w:lineRule="auto"/>
              <w:ind w:left="0" w:right="0" w:firstLine="284"/>
              <w:rPr>
                <w:rFonts w:ascii="Arial" w:hAnsi="Arial" w:cs="Arial"/>
                <w:lang w:val="ru-RU"/>
              </w:rPr>
            </w:pPr>
          </w:p>
        </w:tc>
      </w:tr>
    </w:tbl>
    <w:p w:rsidR="00E67F5B" w:rsidRPr="00806B4D" w:rsidRDefault="00E67F5B" w:rsidP="00204761">
      <w:pPr>
        <w:spacing w:after="0" w:line="240" w:lineRule="auto"/>
        <w:ind w:left="0" w:right="0" w:firstLine="284"/>
        <w:jc w:val="left"/>
        <w:rPr>
          <w:rFonts w:ascii="Arial" w:hAnsi="Arial" w:cs="Arial"/>
          <w:sz w:val="20"/>
          <w:lang w:val="ru-RU"/>
        </w:rPr>
      </w:pPr>
    </w:p>
    <w:p w:rsidR="00E67F5B" w:rsidRPr="000F151C" w:rsidRDefault="00857E7C" w:rsidP="00EB62D9">
      <w:pPr>
        <w:spacing w:after="0" w:line="240" w:lineRule="auto"/>
        <w:ind w:left="0" w:right="103" w:firstLine="0"/>
        <w:jc w:val="center"/>
        <w:rPr>
          <w:rFonts w:ascii="Arial" w:hAnsi="Arial" w:cs="Arial"/>
          <w:b/>
          <w:lang w:val="ru-RU"/>
        </w:rPr>
      </w:pPr>
      <w:r w:rsidRPr="00806B4D">
        <w:rPr>
          <w:rFonts w:ascii="Arial" w:hAnsi="Arial" w:cs="Arial"/>
          <w:b/>
          <w:lang w:val="ru-RU"/>
        </w:rPr>
        <w:t>Предисловие</w:t>
      </w:r>
    </w:p>
    <w:p w:rsidR="000516B3" w:rsidRPr="000F151C" w:rsidRDefault="000516B3" w:rsidP="00EB62D9">
      <w:pPr>
        <w:spacing w:after="0" w:line="240" w:lineRule="auto"/>
        <w:ind w:left="0" w:right="103" w:firstLine="0"/>
        <w:jc w:val="center"/>
        <w:rPr>
          <w:rFonts w:ascii="Arial" w:hAnsi="Arial" w:cs="Arial"/>
          <w:b/>
          <w:lang w:val="ru-RU"/>
        </w:rPr>
      </w:pPr>
    </w:p>
    <w:p w:rsidR="00E67F5B" w:rsidRPr="000F151C" w:rsidRDefault="00857E7C" w:rsidP="00204761">
      <w:pPr>
        <w:spacing w:after="0" w:line="240" w:lineRule="auto"/>
        <w:ind w:left="0" w:firstLine="284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 xml:space="preserve">Цели, основные принципы, положения по государственному регулированию и управлению в области технического нормирования и стандартизации установлены Законом Республики Беларусь </w:t>
      </w:r>
      <w:r w:rsidR="00806B4D">
        <w:rPr>
          <w:rFonts w:ascii="Arial" w:hAnsi="Arial" w:cs="Arial"/>
          <w:sz w:val="20"/>
          <w:lang w:val="ru-RU"/>
        </w:rPr>
        <w:br/>
      </w:r>
      <w:r w:rsidRPr="000F151C">
        <w:rPr>
          <w:rFonts w:ascii="Arial" w:hAnsi="Arial" w:cs="Arial"/>
          <w:sz w:val="20"/>
          <w:lang w:val="ru-RU"/>
        </w:rPr>
        <w:t>«О техническом нормировании и стандартизации».</w:t>
      </w:r>
    </w:p>
    <w:p w:rsidR="00204761" w:rsidRPr="000F151C" w:rsidRDefault="00204761" w:rsidP="00204761">
      <w:pPr>
        <w:spacing w:after="0" w:line="240" w:lineRule="auto"/>
        <w:ind w:left="0" w:firstLine="284"/>
        <w:rPr>
          <w:rFonts w:ascii="Arial" w:hAnsi="Arial" w:cs="Arial"/>
          <w:sz w:val="20"/>
          <w:lang w:val="ru-RU"/>
        </w:rPr>
      </w:pPr>
    </w:p>
    <w:p w:rsidR="00204761" w:rsidRPr="000F151C" w:rsidRDefault="00204761" w:rsidP="000516B3">
      <w:pPr>
        <w:spacing w:after="0" w:line="240" w:lineRule="auto"/>
        <w:ind w:left="0" w:firstLine="284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 xml:space="preserve">1 </w:t>
      </w:r>
      <w:proofErr w:type="gramStart"/>
      <w:r w:rsidR="000516B3" w:rsidRPr="000F151C">
        <w:rPr>
          <w:rFonts w:ascii="Arial" w:hAnsi="Arial" w:cs="Arial"/>
          <w:sz w:val="20"/>
          <w:lang w:val="ru-RU"/>
        </w:rPr>
        <w:t>ПОДГОТОВЛЕН</w:t>
      </w:r>
      <w:proofErr w:type="gramEnd"/>
      <w:r w:rsidR="000516B3" w:rsidRPr="000F151C">
        <w:rPr>
          <w:rFonts w:ascii="Arial" w:hAnsi="Arial" w:cs="Arial"/>
          <w:sz w:val="20"/>
          <w:lang w:val="ru-RU"/>
        </w:rPr>
        <w:t xml:space="preserve"> </w:t>
      </w:r>
      <w:r w:rsidRPr="000F151C">
        <w:rPr>
          <w:rFonts w:ascii="Arial" w:hAnsi="Arial" w:cs="Arial"/>
          <w:sz w:val="20"/>
          <w:lang w:val="ru-RU"/>
        </w:rPr>
        <w:t>открытым акционерным обществом «Гипросвязь» (ОАО «Гипросвязь»)</w:t>
      </w:r>
    </w:p>
    <w:p w:rsidR="00204761" w:rsidRPr="000F151C" w:rsidRDefault="00204761" w:rsidP="000516B3">
      <w:pPr>
        <w:pStyle w:val="a7"/>
        <w:spacing w:after="0" w:line="240" w:lineRule="auto"/>
        <w:ind w:left="0" w:firstLine="284"/>
        <w:rPr>
          <w:rFonts w:ascii="Arial" w:hAnsi="Arial" w:cs="Arial"/>
          <w:sz w:val="20"/>
          <w:lang w:val="ru-RU"/>
        </w:rPr>
      </w:pPr>
    </w:p>
    <w:p w:rsidR="000516B3" w:rsidRPr="00806B4D" w:rsidRDefault="000516B3" w:rsidP="000516B3">
      <w:pPr>
        <w:widowControl w:val="0"/>
        <w:spacing w:before="100"/>
        <w:ind w:left="0" w:firstLine="284"/>
        <w:rPr>
          <w:rFonts w:ascii="Arial" w:hAnsi="Arial" w:cs="Arial"/>
          <w:kern w:val="16"/>
          <w:sz w:val="20"/>
          <w:szCs w:val="20"/>
          <w:lang w:val="ru-RU"/>
        </w:rPr>
      </w:pPr>
      <w:r w:rsidRPr="00806B4D">
        <w:rPr>
          <w:rFonts w:ascii="Arial" w:hAnsi="Arial" w:cs="Arial"/>
          <w:bCs/>
          <w:kern w:val="16"/>
          <w:sz w:val="20"/>
          <w:szCs w:val="20"/>
          <w:lang w:val="ru-RU"/>
        </w:rPr>
        <w:t xml:space="preserve">2 УТВЕРЖДЕН И ВВЕДЕН В ДЕЙСТВИЕ постановлением Госстандарта Республики Беларусь </w:t>
      </w:r>
      <w:r w:rsidRPr="00806B4D">
        <w:rPr>
          <w:rFonts w:ascii="Arial" w:hAnsi="Arial" w:cs="Arial"/>
          <w:bCs/>
          <w:kern w:val="16"/>
          <w:sz w:val="20"/>
          <w:szCs w:val="20"/>
          <w:lang w:val="ru-RU"/>
        </w:rPr>
        <w:br/>
      </w:r>
      <w:r w:rsidRPr="00806B4D">
        <w:rPr>
          <w:rFonts w:ascii="Arial" w:hAnsi="Arial" w:cs="Arial"/>
          <w:kern w:val="16"/>
          <w:sz w:val="20"/>
          <w:szCs w:val="20"/>
          <w:lang w:val="ru-RU"/>
        </w:rPr>
        <w:t>от _____________ 20___г. № ____</w:t>
      </w:r>
    </w:p>
    <w:p w:rsidR="00204761" w:rsidRPr="000F151C" w:rsidRDefault="00204761" w:rsidP="000516B3">
      <w:pPr>
        <w:spacing w:after="0" w:line="240" w:lineRule="auto"/>
        <w:ind w:left="0" w:firstLine="284"/>
        <w:rPr>
          <w:rFonts w:ascii="Arial" w:hAnsi="Arial" w:cs="Arial"/>
          <w:sz w:val="20"/>
          <w:lang w:val="ru-RU"/>
        </w:rPr>
      </w:pPr>
    </w:p>
    <w:p w:rsidR="00D911AB" w:rsidRPr="000F151C" w:rsidRDefault="003268DE" w:rsidP="000516B3">
      <w:pPr>
        <w:spacing w:after="0" w:line="240" w:lineRule="auto"/>
        <w:ind w:left="0" w:firstLine="284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3</w:t>
      </w:r>
      <w:r w:rsidR="00857E7C" w:rsidRPr="000F151C">
        <w:rPr>
          <w:rFonts w:ascii="Arial" w:hAnsi="Arial" w:cs="Arial"/>
          <w:sz w:val="20"/>
          <w:lang w:val="ru-RU"/>
        </w:rPr>
        <w:t xml:space="preserve"> Настоящий стандарт учитывает требования следующих европейских стандартов:</w:t>
      </w:r>
    </w:p>
    <w:p w:rsidR="00643344" w:rsidRPr="00806B4D" w:rsidRDefault="00643344" w:rsidP="00643344">
      <w:pPr>
        <w:spacing w:after="0" w:line="240" w:lineRule="auto"/>
        <w:ind w:left="0" w:firstLine="284"/>
        <w:rPr>
          <w:rFonts w:ascii="Arial" w:hAnsi="Arial" w:cs="Arial"/>
          <w:bCs/>
          <w:sz w:val="20"/>
          <w:szCs w:val="20"/>
          <w:lang w:val="ru-RU"/>
        </w:rPr>
      </w:pPr>
      <w:r w:rsidRPr="000F151C">
        <w:rPr>
          <w:rFonts w:ascii="Arial" w:hAnsi="Arial" w:cs="Arial"/>
          <w:bCs/>
          <w:sz w:val="20"/>
          <w:szCs w:val="20"/>
        </w:rPr>
        <w:t>ETSI EN 300 328 V2.2.1 (2019-04) Wideband transmission systems; Data transmission equipment operating in the 2</w:t>
      </w:r>
      <w:proofErr w:type="gramStart"/>
      <w:r w:rsidRPr="000F151C">
        <w:rPr>
          <w:rFonts w:ascii="Arial" w:hAnsi="Arial" w:cs="Arial"/>
          <w:bCs/>
          <w:sz w:val="20"/>
          <w:szCs w:val="20"/>
        </w:rPr>
        <w:t>,4</w:t>
      </w:r>
      <w:proofErr w:type="gramEnd"/>
      <w:r w:rsidRPr="000F151C">
        <w:rPr>
          <w:rFonts w:ascii="Arial" w:hAnsi="Arial" w:cs="Arial"/>
          <w:bCs/>
          <w:sz w:val="20"/>
          <w:szCs w:val="20"/>
        </w:rPr>
        <w:t xml:space="preserve"> GHz band; </w:t>
      </w:r>
      <w:proofErr w:type="spellStart"/>
      <w:r w:rsidRPr="000F151C">
        <w:rPr>
          <w:rFonts w:ascii="Arial" w:hAnsi="Arial" w:cs="Arial"/>
          <w:bCs/>
          <w:sz w:val="20"/>
          <w:szCs w:val="20"/>
        </w:rPr>
        <w:t>Harmonised</w:t>
      </w:r>
      <w:proofErr w:type="spellEnd"/>
      <w:r w:rsidRPr="000F151C">
        <w:rPr>
          <w:rFonts w:ascii="Arial" w:hAnsi="Arial" w:cs="Arial"/>
          <w:bCs/>
          <w:sz w:val="20"/>
          <w:szCs w:val="20"/>
        </w:rPr>
        <w:t xml:space="preserve"> Standard for access to radio spectrum (</w:t>
      </w:r>
      <w:proofErr w:type="spellStart"/>
      <w:r w:rsidRPr="000F151C">
        <w:rPr>
          <w:rFonts w:ascii="Arial" w:hAnsi="Arial" w:cs="Arial"/>
          <w:bCs/>
          <w:sz w:val="20"/>
          <w:szCs w:val="20"/>
        </w:rPr>
        <w:t>Широкополосные</w:t>
      </w:r>
      <w:proofErr w:type="spellEnd"/>
      <w:r w:rsidRPr="000F151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F151C">
        <w:rPr>
          <w:rFonts w:ascii="Arial" w:hAnsi="Arial" w:cs="Arial"/>
          <w:bCs/>
          <w:sz w:val="20"/>
          <w:szCs w:val="20"/>
        </w:rPr>
        <w:t>системы</w:t>
      </w:r>
      <w:proofErr w:type="spellEnd"/>
      <w:r w:rsidRPr="000F151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F151C">
        <w:rPr>
          <w:rFonts w:ascii="Arial" w:hAnsi="Arial" w:cs="Arial"/>
          <w:bCs/>
          <w:sz w:val="20"/>
          <w:szCs w:val="20"/>
        </w:rPr>
        <w:t>передачи</w:t>
      </w:r>
      <w:proofErr w:type="spellEnd"/>
      <w:r w:rsidRPr="000F151C">
        <w:rPr>
          <w:rFonts w:ascii="Arial" w:hAnsi="Arial" w:cs="Arial"/>
          <w:bCs/>
          <w:sz w:val="20"/>
          <w:szCs w:val="20"/>
        </w:rPr>
        <w:t xml:space="preserve">. </w:t>
      </w:r>
      <w:r w:rsidRPr="00806B4D">
        <w:rPr>
          <w:rFonts w:ascii="Arial" w:hAnsi="Arial" w:cs="Arial"/>
          <w:bCs/>
          <w:sz w:val="20"/>
          <w:szCs w:val="20"/>
          <w:lang w:val="ru-RU"/>
        </w:rPr>
        <w:t xml:space="preserve">Оборудование передачи </w:t>
      </w:r>
      <w:proofErr w:type="gramStart"/>
      <w:r w:rsidRPr="00806B4D">
        <w:rPr>
          <w:rFonts w:ascii="Arial" w:hAnsi="Arial" w:cs="Arial"/>
          <w:bCs/>
          <w:sz w:val="20"/>
          <w:szCs w:val="20"/>
          <w:lang w:val="ru-RU"/>
        </w:rPr>
        <w:t>данных</w:t>
      </w:r>
      <w:proofErr w:type="gramEnd"/>
      <w:r w:rsidRPr="00806B4D">
        <w:rPr>
          <w:rFonts w:ascii="Arial" w:hAnsi="Arial" w:cs="Arial"/>
          <w:bCs/>
          <w:sz w:val="20"/>
          <w:szCs w:val="20"/>
          <w:lang w:val="ru-RU"/>
        </w:rPr>
        <w:t xml:space="preserve"> работающее в 2,4 ГГц </w:t>
      </w:r>
      <w:r w:rsidRPr="000F151C">
        <w:rPr>
          <w:rFonts w:ascii="Arial" w:hAnsi="Arial" w:cs="Arial"/>
          <w:bCs/>
          <w:sz w:val="20"/>
          <w:szCs w:val="20"/>
        </w:rPr>
        <w:t>ISM</w:t>
      </w:r>
      <w:r w:rsidRPr="00806B4D">
        <w:rPr>
          <w:rFonts w:ascii="Arial" w:hAnsi="Arial" w:cs="Arial"/>
          <w:bCs/>
          <w:sz w:val="20"/>
          <w:szCs w:val="20"/>
          <w:lang w:val="ru-RU"/>
        </w:rPr>
        <w:t xml:space="preserve"> диапазоне и использующее технологии широкополосной модуляции</w:t>
      </w:r>
      <w:r w:rsidRPr="00806B4D">
        <w:rPr>
          <w:rFonts w:ascii="Arial" w:hAnsi="Arial" w:cs="Arial"/>
          <w:sz w:val="20"/>
          <w:szCs w:val="20"/>
          <w:lang w:val="ru-RU"/>
        </w:rPr>
        <w:t xml:space="preserve">. </w:t>
      </w:r>
      <w:proofErr w:type="gramStart"/>
      <w:r w:rsidRPr="00806B4D">
        <w:rPr>
          <w:rFonts w:ascii="Arial" w:hAnsi="Arial" w:cs="Arial"/>
          <w:sz w:val="20"/>
          <w:szCs w:val="20"/>
          <w:lang w:val="ru-RU"/>
        </w:rPr>
        <w:t>Гармонизированный стандарт доступа к радиочастотному спектру</w:t>
      </w:r>
      <w:r w:rsidRPr="00806B4D">
        <w:rPr>
          <w:rFonts w:ascii="Arial" w:hAnsi="Arial" w:cs="Arial"/>
          <w:bCs/>
          <w:sz w:val="20"/>
          <w:szCs w:val="20"/>
          <w:lang w:val="ru-RU"/>
        </w:rPr>
        <w:t>)</w:t>
      </w:r>
      <w:r w:rsidR="00182696" w:rsidRPr="00806B4D">
        <w:rPr>
          <w:rFonts w:ascii="Arial" w:hAnsi="Arial" w:cs="Arial"/>
          <w:bCs/>
          <w:sz w:val="20"/>
          <w:szCs w:val="20"/>
          <w:lang w:val="ru-RU"/>
        </w:rPr>
        <w:t>.</w:t>
      </w:r>
      <w:proofErr w:type="gramEnd"/>
    </w:p>
    <w:p w:rsidR="00E67F5B" w:rsidRPr="00806B4D" w:rsidRDefault="00857E7C" w:rsidP="000516B3">
      <w:pPr>
        <w:spacing w:after="0" w:line="240" w:lineRule="auto"/>
        <w:ind w:left="0" w:firstLine="284"/>
        <w:rPr>
          <w:rFonts w:ascii="Arial" w:hAnsi="Arial" w:cs="Arial"/>
          <w:sz w:val="20"/>
          <w:lang w:val="ru-RU"/>
        </w:rPr>
      </w:pPr>
      <w:proofErr w:type="spellStart"/>
      <w:proofErr w:type="gramStart"/>
      <w:r w:rsidRPr="000F151C">
        <w:rPr>
          <w:rFonts w:ascii="Arial" w:hAnsi="Arial" w:cs="Arial"/>
          <w:sz w:val="20"/>
        </w:rPr>
        <w:t>ETSl</w:t>
      </w:r>
      <w:proofErr w:type="spellEnd"/>
      <w:r w:rsidRPr="000F151C">
        <w:rPr>
          <w:rFonts w:ascii="Arial" w:hAnsi="Arial" w:cs="Arial"/>
          <w:sz w:val="20"/>
          <w:lang w:val="ru-RU"/>
        </w:rPr>
        <w:t xml:space="preserve"> </w:t>
      </w:r>
      <w:r w:rsidRPr="000F151C">
        <w:rPr>
          <w:rFonts w:ascii="Arial" w:hAnsi="Arial" w:cs="Arial"/>
          <w:sz w:val="20"/>
        </w:rPr>
        <w:t>EN</w:t>
      </w:r>
      <w:r w:rsidR="00643344" w:rsidRPr="000F151C">
        <w:rPr>
          <w:rFonts w:ascii="Arial" w:hAnsi="Arial" w:cs="Arial"/>
          <w:sz w:val="20"/>
          <w:lang w:val="ru-RU"/>
        </w:rPr>
        <w:t xml:space="preserve"> 301 021</w:t>
      </w:r>
      <w:r w:rsidR="00643344" w:rsidRPr="00806B4D">
        <w:rPr>
          <w:rFonts w:ascii="Arial" w:hAnsi="Arial" w:cs="Arial"/>
          <w:sz w:val="20"/>
          <w:lang w:val="ru-RU"/>
        </w:rPr>
        <w:t xml:space="preserve"> </w:t>
      </w:r>
      <w:r w:rsidR="00643344" w:rsidRPr="000F151C">
        <w:rPr>
          <w:rFonts w:ascii="Arial" w:hAnsi="Arial" w:cs="Arial"/>
          <w:sz w:val="20"/>
        </w:rPr>
        <w:t>V</w:t>
      </w:r>
      <w:r w:rsidR="00643344" w:rsidRPr="00806B4D">
        <w:rPr>
          <w:rFonts w:ascii="Arial" w:hAnsi="Arial" w:cs="Arial"/>
          <w:sz w:val="20"/>
          <w:lang w:val="ru-RU"/>
        </w:rPr>
        <w:t>1.6.1 (</w:t>
      </w:r>
      <w:r w:rsidRPr="000F151C">
        <w:rPr>
          <w:rFonts w:ascii="Arial" w:hAnsi="Arial" w:cs="Arial"/>
          <w:sz w:val="20"/>
          <w:lang w:val="ru-RU"/>
        </w:rPr>
        <w:t>20</w:t>
      </w:r>
      <w:r w:rsidR="0085143E" w:rsidRPr="000F151C">
        <w:rPr>
          <w:rFonts w:ascii="Arial" w:hAnsi="Arial" w:cs="Arial"/>
          <w:sz w:val="20"/>
          <w:lang w:val="ru-RU"/>
        </w:rPr>
        <w:t>03</w:t>
      </w:r>
      <w:r w:rsidR="00643344" w:rsidRPr="00806B4D">
        <w:rPr>
          <w:rFonts w:ascii="Arial" w:hAnsi="Arial" w:cs="Arial"/>
          <w:sz w:val="20"/>
          <w:lang w:val="ru-RU"/>
        </w:rPr>
        <w:t>-02)</w:t>
      </w:r>
      <w:r w:rsidR="0085143E" w:rsidRPr="000F151C">
        <w:rPr>
          <w:rFonts w:ascii="Arial" w:hAnsi="Arial" w:cs="Arial"/>
          <w:sz w:val="20"/>
          <w:lang w:val="ru-RU"/>
        </w:rPr>
        <w:t xml:space="preserve"> </w:t>
      </w:r>
      <w:r w:rsidR="0085143E" w:rsidRPr="000F151C">
        <w:rPr>
          <w:rFonts w:ascii="Arial" w:hAnsi="Arial" w:cs="Arial"/>
          <w:sz w:val="20"/>
        </w:rPr>
        <w:t>Fixed</w:t>
      </w:r>
      <w:r w:rsidR="0085143E" w:rsidRPr="000F151C">
        <w:rPr>
          <w:rFonts w:ascii="Arial" w:hAnsi="Arial" w:cs="Arial"/>
          <w:sz w:val="20"/>
          <w:lang w:val="ru-RU"/>
        </w:rPr>
        <w:t xml:space="preserve"> </w:t>
      </w:r>
      <w:r w:rsidR="0085143E" w:rsidRPr="000F151C">
        <w:rPr>
          <w:rFonts w:ascii="Arial" w:hAnsi="Arial" w:cs="Arial"/>
          <w:sz w:val="20"/>
        </w:rPr>
        <w:t>radio</w:t>
      </w:r>
      <w:r w:rsidR="0085143E" w:rsidRPr="000F151C">
        <w:rPr>
          <w:rFonts w:ascii="Arial" w:hAnsi="Arial" w:cs="Arial"/>
          <w:sz w:val="20"/>
          <w:lang w:val="ru-RU"/>
        </w:rPr>
        <w:t xml:space="preserve"> </w:t>
      </w:r>
      <w:r w:rsidR="0085143E" w:rsidRPr="000F151C">
        <w:rPr>
          <w:rFonts w:ascii="Arial" w:hAnsi="Arial" w:cs="Arial"/>
          <w:sz w:val="20"/>
        </w:rPr>
        <w:t>systems</w:t>
      </w:r>
      <w:r w:rsidR="0085143E" w:rsidRPr="000F151C">
        <w:rPr>
          <w:rFonts w:ascii="Arial" w:hAnsi="Arial" w:cs="Arial"/>
          <w:sz w:val="20"/>
          <w:lang w:val="ru-RU"/>
        </w:rPr>
        <w:t xml:space="preserve">; </w:t>
      </w:r>
      <w:r w:rsidR="0085143E" w:rsidRPr="000F151C">
        <w:rPr>
          <w:rFonts w:ascii="Arial" w:hAnsi="Arial" w:cs="Arial"/>
          <w:sz w:val="20"/>
        </w:rPr>
        <w:t>Point</w:t>
      </w:r>
      <w:r w:rsidR="0085143E" w:rsidRPr="000F151C">
        <w:rPr>
          <w:rFonts w:ascii="Arial" w:hAnsi="Arial" w:cs="Arial"/>
          <w:sz w:val="20"/>
          <w:lang w:val="ru-RU"/>
        </w:rPr>
        <w:t>-</w:t>
      </w:r>
      <w:r w:rsidR="0085143E" w:rsidRPr="000F151C">
        <w:rPr>
          <w:rFonts w:ascii="Arial" w:hAnsi="Arial" w:cs="Arial"/>
          <w:sz w:val="20"/>
        </w:rPr>
        <w:t>to</w:t>
      </w:r>
      <w:r w:rsidRPr="000F151C">
        <w:rPr>
          <w:rFonts w:ascii="Arial" w:hAnsi="Arial" w:cs="Arial"/>
          <w:sz w:val="20"/>
          <w:lang w:val="ru-RU"/>
        </w:rPr>
        <w:t>-</w:t>
      </w:r>
      <w:r w:rsidRPr="000F151C">
        <w:rPr>
          <w:rFonts w:ascii="Arial" w:hAnsi="Arial" w:cs="Arial"/>
          <w:sz w:val="20"/>
        </w:rPr>
        <w:t>multipoint</w:t>
      </w:r>
      <w:r w:rsidRPr="000F151C">
        <w:rPr>
          <w:rFonts w:ascii="Arial" w:hAnsi="Arial" w:cs="Arial"/>
          <w:sz w:val="20"/>
          <w:lang w:val="ru-RU"/>
        </w:rPr>
        <w:t xml:space="preserve"> </w:t>
      </w:r>
      <w:r w:rsidRPr="000F151C">
        <w:rPr>
          <w:rFonts w:ascii="Arial" w:hAnsi="Arial" w:cs="Arial"/>
          <w:sz w:val="20"/>
        </w:rPr>
        <w:t>equipment</w:t>
      </w:r>
      <w:r w:rsidRPr="000F151C">
        <w:rPr>
          <w:rFonts w:ascii="Arial" w:hAnsi="Arial" w:cs="Arial"/>
          <w:sz w:val="20"/>
          <w:lang w:val="ru-RU"/>
        </w:rPr>
        <w:t xml:space="preserve">; </w:t>
      </w:r>
      <w:r w:rsidRPr="000F151C">
        <w:rPr>
          <w:rFonts w:ascii="Arial" w:hAnsi="Arial" w:cs="Arial"/>
          <w:sz w:val="20"/>
        </w:rPr>
        <w:t>Time</w:t>
      </w:r>
      <w:r w:rsidR="0085143E" w:rsidRPr="000F151C">
        <w:rPr>
          <w:rFonts w:ascii="Arial" w:hAnsi="Arial" w:cs="Arial"/>
          <w:sz w:val="20"/>
          <w:lang w:val="ru-RU"/>
        </w:rPr>
        <w:t xml:space="preserve"> </w:t>
      </w:r>
      <w:r w:rsidR="0085143E" w:rsidRPr="000F151C">
        <w:rPr>
          <w:rFonts w:ascii="Arial" w:hAnsi="Arial" w:cs="Arial"/>
          <w:sz w:val="20"/>
        </w:rPr>
        <w:t>division</w:t>
      </w:r>
      <w:r w:rsidRPr="000F151C">
        <w:rPr>
          <w:rFonts w:ascii="Arial" w:hAnsi="Arial" w:cs="Arial"/>
          <w:sz w:val="20"/>
          <w:lang w:val="ru-RU"/>
        </w:rPr>
        <w:t xml:space="preserve"> </w:t>
      </w:r>
      <w:r w:rsidRPr="000F151C">
        <w:rPr>
          <w:rFonts w:ascii="Arial" w:hAnsi="Arial" w:cs="Arial"/>
          <w:sz w:val="20"/>
        </w:rPr>
        <w:t>m</w:t>
      </w:r>
      <w:r w:rsidR="0085143E" w:rsidRPr="000F151C">
        <w:rPr>
          <w:rFonts w:ascii="Arial" w:hAnsi="Arial" w:cs="Arial"/>
          <w:sz w:val="20"/>
        </w:rPr>
        <w:t>ul</w:t>
      </w:r>
      <w:r w:rsidRPr="000F151C">
        <w:rPr>
          <w:rFonts w:ascii="Arial" w:hAnsi="Arial" w:cs="Arial"/>
          <w:sz w:val="20"/>
        </w:rPr>
        <w:t>tiple</w:t>
      </w:r>
      <w:r w:rsidRPr="000F151C">
        <w:rPr>
          <w:rFonts w:ascii="Arial" w:hAnsi="Arial" w:cs="Arial"/>
          <w:sz w:val="20"/>
          <w:lang w:val="ru-RU"/>
        </w:rPr>
        <w:t xml:space="preserve"> </w:t>
      </w:r>
      <w:r w:rsidRPr="000F151C">
        <w:rPr>
          <w:rFonts w:ascii="Arial" w:hAnsi="Arial" w:cs="Arial"/>
          <w:sz w:val="20"/>
        </w:rPr>
        <w:t>access</w:t>
      </w:r>
      <w:r w:rsidRPr="000F151C">
        <w:rPr>
          <w:rFonts w:ascii="Arial" w:hAnsi="Arial" w:cs="Arial"/>
          <w:sz w:val="20"/>
          <w:lang w:val="ru-RU"/>
        </w:rPr>
        <w:t xml:space="preserve"> (Т</w:t>
      </w:r>
      <w:r w:rsidR="0085143E" w:rsidRPr="000F151C">
        <w:rPr>
          <w:rFonts w:ascii="Arial" w:hAnsi="Arial" w:cs="Arial"/>
          <w:sz w:val="20"/>
        </w:rPr>
        <w:t>D</w:t>
      </w:r>
      <w:r w:rsidRPr="000F151C">
        <w:rPr>
          <w:rFonts w:ascii="Arial" w:hAnsi="Arial" w:cs="Arial"/>
          <w:sz w:val="20"/>
          <w:lang w:val="ru-RU"/>
        </w:rPr>
        <w:t xml:space="preserve">МА); </w:t>
      </w:r>
      <w:r w:rsidRPr="000F151C">
        <w:rPr>
          <w:rFonts w:ascii="Arial" w:hAnsi="Arial" w:cs="Arial"/>
          <w:sz w:val="20"/>
        </w:rPr>
        <w:t>Point</w:t>
      </w:r>
      <w:r w:rsidRPr="000F151C">
        <w:rPr>
          <w:rFonts w:ascii="Arial" w:hAnsi="Arial" w:cs="Arial"/>
          <w:sz w:val="20"/>
          <w:lang w:val="ru-RU"/>
        </w:rPr>
        <w:t>-</w:t>
      </w:r>
      <w:r w:rsidRPr="000F151C">
        <w:rPr>
          <w:rFonts w:ascii="Arial" w:hAnsi="Arial" w:cs="Arial"/>
          <w:sz w:val="20"/>
        </w:rPr>
        <w:t>to</w:t>
      </w:r>
      <w:r w:rsidRPr="000F151C">
        <w:rPr>
          <w:rFonts w:ascii="Arial" w:hAnsi="Arial" w:cs="Arial"/>
          <w:sz w:val="20"/>
          <w:lang w:val="ru-RU"/>
        </w:rPr>
        <w:t>-</w:t>
      </w:r>
      <w:r w:rsidRPr="000F151C">
        <w:rPr>
          <w:rFonts w:ascii="Arial" w:hAnsi="Arial" w:cs="Arial"/>
          <w:sz w:val="20"/>
        </w:rPr>
        <w:t>Multipoint</w:t>
      </w:r>
      <w:r w:rsidRPr="000F151C">
        <w:rPr>
          <w:rFonts w:ascii="Arial" w:hAnsi="Arial" w:cs="Arial"/>
          <w:sz w:val="20"/>
          <w:lang w:val="ru-RU"/>
        </w:rPr>
        <w:t xml:space="preserve"> </w:t>
      </w:r>
      <w:r w:rsidRPr="000F151C">
        <w:rPr>
          <w:rFonts w:ascii="Arial" w:hAnsi="Arial" w:cs="Arial"/>
          <w:sz w:val="20"/>
        </w:rPr>
        <w:t>digi</w:t>
      </w:r>
      <w:r w:rsidR="0085143E" w:rsidRPr="000F151C">
        <w:rPr>
          <w:rFonts w:ascii="Arial" w:hAnsi="Arial" w:cs="Arial"/>
          <w:sz w:val="20"/>
        </w:rPr>
        <w:t>tal</w:t>
      </w:r>
      <w:r w:rsidR="0085143E" w:rsidRPr="000F151C">
        <w:rPr>
          <w:rFonts w:ascii="Arial" w:hAnsi="Arial" w:cs="Arial"/>
          <w:sz w:val="20"/>
          <w:lang w:val="ru-RU"/>
        </w:rPr>
        <w:t xml:space="preserve"> </w:t>
      </w:r>
      <w:r w:rsidR="0085143E" w:rsidRPr="000F151C">
        <w:rPr>
          <w:rFonts w:ascii="Arial" w:hAnsi="Arial" w:cs="Arial"/>
          <w:sz w:val="20"/>
        </w:rPr>
        <w:t>radio</w:t>
      </w:r>
      <w:r w:rsidR="0085143E" w:rsidRPr="000F151C">
        <w:rPr>
          <w:rFonts w:ascii="Arial" w:hAnsi="Arial" w:cs="Arial"/>
          <w:sz w:val="20"/>
          <w:lang w:val="ru-RU"/>
        </w:rPr>
        <w:t xml:space="preserve"> </w:t>
      </w:r>
      <w:r w:rsidR="0085143E" w:rsidRPr="000F151C">
        <w:rPr>
          <w:rFonts w:ascii="Arial" w:hAnsi="Arial" w:cs="Arial"/>
          <w:sz w:val="20"/>
        </w:rPr>
        <w:t>systems</w:t>
      </w:r>
      <w:r w:rsidR="0085143E" w:rsidRPr="000F151C">
        <w:rPr>
          <w:rFonts w:ascii="Arial" w:hAnsi="Arial" w:cs="Arial"/>
          <w:sz w:val="20"/>
          <w:lang w:val="ru-RU"/>
        </w:rPr>
        <w:t xml:space="preserve"> </w:t>
      </w:r>
      <w:r w:rsidR="0085143E" w:rsidRPr="000F151C">
        <w:rPr>
          <w:rFonts w:ascii="Arial" w:hAnsi="Arial" w:cs="Arial"/>
          <w:sz w:val="20"/>
        </w:rPr>
        <w:t>in</w:t>
      </w:r>
      <w:r w:rsidRPr="000F151C">
        <w:rPr>
          <w:rFonts w:ascii="Arial" w:hAnsi="Arial" w:cs="Arial"/>
          <w:sz w:val="20"/>
          <w:lang w:val="ru-RU"/>
        </w:rPr>
        <w:t xml:space="preserve"> </w:t>
      </w:r>
      <w:r w:rsidRPr="000F151C">
        <w:rPr>
          <w:rFonts w:ascii="Arial" w:hAnsi="Arial" w:cs="Arial"/>
          <w:sz w:val="20"/>
        </w:rPr>
        <w:t>frequency</w:t>
      </w:r>
      <w:r w:rsidRPr="000F151C">
        <w:rPr>
          <w:rFonts w:ascii="Arial" w:hAnsi="Arial" w:cs="Arial"/>
          <w:sz w:val="20"/>
          <w:lang w:val="ru-RU"/>
        </w:rPr>
        <w:t xml:space="preserve"> </w:t>
      </w:r>
      <w:r w:rsidRPr="000F151C">
        <w:rPr>
          <w:rFonts w:ascii="Arial" w:hAnsi="Arial" w:cs="Arial"/>
          <w:sz w:val="20"/>
        </w:rPr>
        <w:t>bands</w:t>
      </w:r>
      <w:r w:rsidRPr="000F151C">
        <w:rPr>
          <w:rFonts w:ascii="Arial" w:hAnsi="Arial" w:cs="Arial"/>
          <w:sz w:val="20"/>
          <w:lang w:val="ru-RU"/>
        </w:rPr>
        <w:t xml:space="preserve"> </w:t>
      </w:r>
      <w:r w:rsidRPr="000F151C">
        <w:rPr>
          <w:rFonts w:ascii="Arial" w:hAnsi="Arial" w:cs="Arial"/>
          <w:sz w:val="20"/>
        </w:rPr>
        <w:t>in</w:t>
      </w:r>
      <w:r w:rsidRPr="000F151C">
        <w:rPr>
          <w:rFonts w:ascii="Arial" w:hAnsi="Arial" w:cs="Arial"/>
          <w:sz w:val="20"/>
          <w:lang w:val="ru-RU"/>
        </w:rPr>
        <w:t xml:space="preserve"> </w:t>
      </w:r>
      <w:r w:rsidRPr="000F151C">
        <w:rPr>
          <w:rFonts w:ascii="Arial" w:hAnsi="Arial" w:cs="Arial"/>
          <w:sz w:val="20"/>
        </w:rPr>
        <w:t>the</w:t>
      </w:r>
      <w:r w:rsidR="0085143E" w:rsidRPr="000F151C">
        <w:rPr>
          <w:rFonts w:ascii="Arial" w:hAnsi="Arial" w:cs="Arial"/>
          <w:sz w:val="20"/>
          <w:lang w:val="ru-RU"/>
        </w:rPr>
        <w:t xml:space="preserve"> </w:t>
      </w:r>
      <w:r w:rsidR="0085143E" w:rsidRPr="000F151C">
        <w:rPr>
          <w:rFonts w:ascii="Arial" w:hAnsi="Arial" w:cs="Arial"/>
          <w:sz w:val="20"/>
        </w:rPr>
        <w:t>range</w:t>
      </w:r>
      <w:r w:rsidR="0085143E" w:rsidRPr="000F151C">
        <w:rPr>
          <w:rFonts w:ascii="Arial" w:hAnsi="Arial" w:cs="Arial"/>
          <w:sz w:val="20"/>
          <w:lang w:val="ru-RU"/>
        </w:rPr>
        <w:t xml:space="preserve"> З </w:t>
      </w:r>
      <w:r w:rsidR="0085143E" w:rsidRPr="000F151C">
        <w:rPr>
          <w:rFonts w:ascii="Arial" w:hAnsi="Arial" w:cs="Arial"/>
          <w:sz w:val="20"/>
        </w:rPr>
        <w:t>GHz</w:t>
      </w:r>
      <w:r w:rsidR="0085143E" w:rsidRPr="000F151C">
        <w:rPr>
          <w:rFonts w:ascii="Arial" w:hAnsi="Arial" w:cs="Arial"/>
          <w:sz w:val="20"/>
          <w:lang w:val="ru-RU"/>
        </w:rPr>
        <w:t xml:space="preserve"> </w:t>
      </w:r>
      <w:r w:rsidR="0085143E" w:rsidRPr="000F151C">
        <w:rPr>
          <w:rFonts w:ascii="Arial" w:hAnsi="Arial" w:cs="Arial"/>
          <w:sz w:val="20"/>
        </w:rPr>
        <w:t>to</w:t>
      </w:r>
      <w:r w:rsidR="0085143E" w:rsidRPr="000F151C">
        <w:rPr>
          <w:rFonts w:ascii="Arial" w:hAnsi="Arial" w:cs="Arial"/>
          <w:sz w:val="20"/>
          <w:lang w:val="ru-RU"/>
        </w:rPr>
        <w:t xml:space="preserve"> 11 </w:t>
      </w:r>
      <w:r w:rsidR="0085143E" w:rsidRPr="000F151C">
        <w:rPr>
          <w:rFonts w:ascii="Arial" w:hAnsi="Arial" w:cs="Arial"/>
          <w:sz w:val="20"/>
        </w:rPr>
        <w:t>GHz</w:t>
      </w:r>
      <w:r w:rsidR="0085143E" w:rsidRPr="000F151C">
        <w:rPr>
          <w:rFonts w:ascii="Arial" w:hAnsi="Arial" w:cs="Arial"/>
          <w:sz w:val="20"/>
          <w:lang w:val="ru-RU"/>
        </w:rPr>
        <w:t xml:space="preserve"> (Фиксиров</w:t>
      </w:r>
      <w:r w:rsidRPr="000F151C">
        <w:rPr>
          <w:rFonts w:ascii="Arial" w:hAnsi="Arial" w:cs="Arial"/>
          <w:sz w:val="20"/>
          <w:lang w:val="ru-RU"/>
        </w:rPr>
        <w:t>анные радиосистемы; Оборудование многоточечной связи; Множественный доступ с в</w:t>
      </w:r>
      <w:r w:rsidR="0085143E" w:rsidRPr="000F151C">
        <w:rPr>
          <w:rFonts w:ascii="Arial" w:hAnsi="Arial" w:cs="Arial"/>
          <w:sz w:val="20"/>
          <w:lang w:val="ru-RU"/>
        </w:rPr>
        <w:t>ременным разделением каналов (</w:t>
      </w:r>
      <w:r w:rsidR="0085143E" w:rsidRPr="000F151C">
        <w:rPr>
          <w:rFonts w:ascii="Arial" w:hAnsi="Arial" w:cs="Arial"/>
          <w:sz w:val="20"/>
        </w:rPr>
        <w:t>TD</w:t>
      </w:r>
      <w:r w:rsidRPr="000F151C">
        <w:rPr>
          <w:rFonts w:ascii="Arial" w:hAnsi="Arial" w:cs="Arial"/>
          <w:sz w:val="20"/>
          <w:lang w:val="ru-RU"/>
        </w:rPr>
        <w:t xml:space="preserve">МА); Цифровые радиосистемы топологии «точка </w:t>
      </w:r>
      <w:r w:rsidR="00A240AE">
        <w:rPr>
          <w:rFonts w:ascii="Arial" w:hAnsi="Arial" w:cs="Arial"/>
          <w:sz w:val="20"/>
          <w:lang w:val="ru-RU"/>
        </w:rPr>
        <w:t>–</w:t>
      </w:r>
      <w:r w:rsidRPr="000F151C">
        <w:rPr>
          <w:rFonts w:ascii="Arial" w:hAnsi="Arial" w:cs="Arial"/>
          <w:sz w:val="20"/>
          <w:lang w:val="ru-RU"/>
        </w:rPr>
        <w:t xml:space="preserve"> </w:t>
      </w:r>
      <w:proofErr w:type="spellStart"/>
      <w:r w:rsidRPr="000F151C">
        <w:rPr>
          <w:rFonts w:ascii="Arial" w:hAnsi="Arial" w:cs="Arial"/>
          <w:sz w:val="20"/>
          <w:lang w:val="ru-RU"/>
        </w:rPr>
        <w:t>многоточка</w:t>
      </w:r>
      <w:proofErr w:type="spellEnd"/>
      <w:r w:rsidRPr="000F151C">
        <w:rPr>
          <w:rFonts w:ascii="Arial" w:hAnsi="Arial" w:cs="Arial"/>
          <w:sz w:val="20"/>
          <w:lang w:val="ru-RU"/>
        </w:rPr>
        <w:t>» диапазона 3</w:t>
      </w:r>
      <w:r w:rsidR="00A240AE">
        <w:rPr>
          <w:rFonts w:ascii="Arial" w:hAnsi="Arial" w:cs="Arial"/>
          <w:sz w:val="20"/>
          <w:lang w:val="ru-RU"/>
        </w:rPr>
        <w:t>–</w:t>
      </w:r>
      <w:r w:rsidRPr="000F151C">
        <w:rPr>
          <w:rFonts w:ascii="Arial" w:hAnsi="Arial" w:cs="Arial"/>
          <w:sz w:val="20"/>
          <w:lang w:val="ru-RU"/>
        </w:rPr>
        <w:t>11 ГГц)</w:t>
      </w:r>
      <w:r w:rsidR="00182696" w:rsidRPr="00806B4D">
        <w:rPr>
          <w:rFonts w:ascii="Arial" w:hAnsi="Arial" w:cs="Arial"/>
          <w:sz w:val="20"/>
          <w:lang w:val="ru-RU"/>
        </w:rPr>
        <w:t>.</w:t>
      </w:r>
      <w:proofErr w:type="gramEnd"/>
    </w:p>
    <w:p w:rsidR="000516B3" w:rsidRPr="00806B4D" w:rsidRDefault="000516B3" w:rsidP="00204761">
      <w:pPr>
        <w:spacing w:after="0" w:line="240" w:lineRule="auto"/>
        <w:ind w:left="0" w:firstLine="284"/>
        <w:rPr>
          <w:rFonts w:ascii="Arial" w:hAnsi="Arial" w:cs="Arial"/>
          <w:bCs/>
          <w:sz w:val="20"/>
          <w:szCs w:val="20"/>
        </w:rPr>
      </w:pPr>
      <w:proofErr w:type="gramStart"/>
      <w:r w:rsidRPr="000F151C">
        <w:rPr>
          <w:rFonts w:ascii="Arial" w:hAnsi="Arial" w:cs="Arial"/>
          <w:bCs/>
          <w:sz w:val="20"/>
          <w:szCs w:val="20"/>
        </w:rPr>
        <w:t xml:space="preserve">ETSI EN 301 893 V2.1.1 (2017-05) 5 GHz RLAN; </w:t>
      </w:r>
      <w:proofErr w:type="spellStart"/>
      <w:r w:rsidRPr="000F151C">
        <w:rPr>
          <w:rFonts w:ascii="Arial" w:hAnsi="Arial" w:cs="Arial"/>
          <w:bCs/>
          <w:sz w:val="20"/>
          <w:szCs w:val="20"/>
        </w:rPr>
        <w:t>Harmonised</w:t>
      </w:r>
      <w:proofErr w:type="spellEnd"/>
      <w:r w:rsidRPr="000F151C">
        <w:rPr>
          <w:rFonts w:ascii="Arial" w:hAnsi="Arial" w:cs="Arial"/>
          <w:bCs/>
          <w:sz w:val="20"/>
          <w:szCs w:val="20"/>
        </w:rPr>
        <w:t xml:space="preserve"> Standard covering the essential requirements of article 3.2 of Directive 2014/53/EU (RLAN 5 </w:t>
      </w:r>
      <w:proofErr w:type="spellStart"/>
      <w:r w:rsidRPr="000F151C">
        <w:rPr>
          <w:rFonts w:ascii="Arial" w:hAnsi="Arial" w:cs="Arial"/>
          <w:bCs/>
          <w:sz w:val="20"/>
          <w:szCs w:val="20"/>
        </w:rPr>
        <w:t>ГГц</w:t>
      </w:r>
      <w:proofErr w:type="spellEnd"/>
      <w:r w:rsidRPr="000F151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F151C">
        <w:rPr>
          <w:rFonts w:ascii="Arial" w:hAnsi="Arial" w:cs="Arial"/>
          <w:sz w:val="20"/>
          <w:szCs w:val="20"/>
        </w:rPr>
        <w:t>Гармонизированный</w:t>
      </w:r>
      <w:proofErr w:type="spellEnd"/>
      <w:r w:rsidRPr="000F15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151C">
        <w:rPr>
          <w:rFonts w:ascii="Arial" w:hAnsi="Arial" w:cs="Arial"/>
          <w:sz w:val="20"/>
          <w:szCs w:val="20"/>
        </w:rPr>
        <w:t>стандарт</w:t>
      </w:r>
      <w:proofErr w:type="spellEnd"/>
      <w:r w:rsidRPr="000F151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F151C">
        <w:rPr>
          <w:rFonts w:ascii="Arial" w:hAnsi="Arial" w:cs="Arial"/>
          <w:sz w:val="20"/>
          <w:szCs w:val="20"/>
        </w:rPr>
        <w:t>охватывающий</w:t>
      </w:r>
      <w:proofErr w:type="spellEnd"/>
      <w:r w:rsidRPr="000F15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151C">
        <w:rPr>
          <w:rFonts w:ascii="Arial" w:hAnsi="Arial" w:cs="Arial"/>
          <w:sz w:val="20"/>
          <w:szCs w:val="20"/>
        </w:rPr>
        <w:t>основные</w:t>
      </w:r>
      <w:proofErr w:type="spellEnd"/>
      <w:r w:rsidRPr="000F151C">
        <w:rPr>
          <w:rFonts w:ascii="Arial" w:hAnsi="Arial" w:cs="Arial"/>
          <w:sz w:val="20"/>
          <w:szCs w:val="20"/>
        </w:rPr>
        <w:t xml:space="preserve"> требования </w:t>
      </w:r>
      <w:proofErr w:type="spellStart"/>
      <w:r w:rsidRPr="000F151C">
        <w:rPr>
          <w:rFonts w:ascii="Arial" w:hAnsi="Arial" w:cs="Arial"/>
          <w:sz w:val="20"/>
          <w:szCs w:val="20"/>
        </w:rPr>
        <w:t>статьи</w:t>
      </w:r>
      <w:proofErr w:type="spellEnd"/>
      <w:r w:rsidRPr="000F151C">
        <w:rPr>
          <w:rFonts w:ascii="Arial" w:hAnsi="Arial" w:cs="Arial"/>
          <w:sz w:val="20"/>
          <w:szCs w:val="20"/>
        </w:rPr>
        <w:t xml:space="preserve"> 3.2 </w:t>
      </w:r>
      <w:proofErr w:type="spellStart"/>
      <w:r w:rsidRPr="000F151C">
        <w:rPr>
          <w:rFonts w:ascii="Arial" w:hAnsi="Arial" w:cs="Arial"/>
          <w:sz w:val="20"/>
          <w:szCs w:val="20"/>
        </w:rPr>
        <w:t>Директивы</w:t>
      </w:r>
      <w:proofErr w:type="spellEnd"/>
      <w:r w:rsidRPr="000F151C">
        <w:rPr>
          <w:rFonts w:ascii="Arial" w:hAnsi="Arial" w:cs="Arial"/>
          <w:sz w:val="20"/>
          <w:szCs w:val="20"/>
        </w:rPr>
        <w:t xml:space="preserve"> 2014/53/ЕС</w:t>
      </w:r>
      <w:r w:rsidRPr="000F151C">
        <w:rPr>
          <w:rFonts w:ascii="Arial" w:hAnsi="Arial" w:cs="Arial"/>
          <w:bCs/>
          <w:sz w:val="20"/>
          <w:szCs w:val="20"/>
        </w:rPr>
        <w:t>).</w:t>
      </w:r>
      <w:proofErr w:type="gramEnd"/>
    </w:p>
    <w:p w:rsidR="00E67F5B" w:rsidRPr="000F151C" w:rsidRDefault="00857E7C" w:rsidP="00643344">
      <w:pPr>
        <w:spacing w:after="0" w:line="240" w:lineRule="auto"/>
        <w:ind w:left="0" w:firstLine="284"/>
        <w:rPr>
          <w:rFonts w:ascii="Arial" w:hAnsi="Arial" w:cs="Arial"/>
          <w:sz w:val="20"/>
        </w:rPr>
      </w:pPr>
      <w:proofErr w:type="spellStart"/>
      <w:r w:rsidRPr="000F151C">
        <w:rPr>
          <w:rFonts w:ascii="Arial" w:hAnsi="Arial" w:cs="Arial"/>
          <w:sz w:val="20"/>
        </w:rPr>
        <w:t>ETSl</w:t>
      </w:r>
      <w:proofErr w:type="spellEnd"/>
      <w:r w:rsidRPr="00806B4D">
        <w:rPr>
          <w:rFonts w:ascii="Arial" w:hAnsi="Arial" w:cs="Arial"/>
          <w:sz w:val="20"/>
        </w:rPr>
        <w:t xml:space="preserve"> </w:t>
      </w:r>
      <w:r w:rsidRPr="000F151C">
        <w:rPr>
          <w:rFonts w:ascii="Arial" w:hAnsi="Arial" w:cs="Arial"/>
          <w:sz w:val="20"/>
        </w:rPr>
        <w:t>EN</w:t>
      </w:r>
      <w:r w:rsidRPr="00806B4D">
        <w:rPr>
          <w:rFonts w:ascii="Arial" w:hAnsi="Arial" w:cs="Arial"/>
          <w:sz w:val="20"/>
        </w:rPr>
        <w:t xml:space="preserve"> 302</w:t>
      </w:r>
      <w:r w:rsidR="00643344" w:rsidRPr="00806B4D">
        <w:rPr>
          <w:rFonts w:ascii="Arial" w:hAnsi="Arial" w:cs="Arial"/>
          <w:sz w:val="20"/>
        </w:rPr>
        <w:t> </w:t>
      </w:r>
      <w:r w:rsidRPr="00806B4D">
        <w:rPr>
          <w:rFonts w:ascii="Arial" w:hAnsi="Arial" w:cs="Arial"/>
          <w:sz w:val="20"/>
        </w:rPr>
        <w:t>502</w:t>
      </w:r>
      <w:r w:rsidR="00643344" w:rsidRPr="000F151C">
        <w:rPr>
          <w:rFonts w:ascii="Arial" w:hAnsi="Arial" w:cs="Arial"/>
          <w:sz w:val="20"/>
        </w:rPr>
        <w:t xml:space="preserve"> V2.1.1 (</w:t>
      </w:r>
      <w:r w:rsidR="00643344" w:rsidRPr="00806B4D">
        <w:rPr>
          <w:rFonts w:ascii="Arial" w:hAnsi="Arial" w:cs="Arial"/>
          <w:sz w:val="20"/>
        </w:rPr>
        <w:t>20</w:t>
      </w:r>
      <w:r w:rsidR="00643344" w:rsidRPr="000F151C">
        <w:rPr>
          <w:rFonts w:ascii="Arial" w:hAnsi="Arial" w:cs="Arial"/>
          <w:sz w:val="20"/>
        </w:rPr>
        <w:t>17-03)</w:t>
      </w:r>
      <w:r w:rsidRPr="00806B4D">
        <w:rPr>
          <w:rFonts w:ascii="Arial" w:hAnsi="Arial" w:cs="Arial"/>
          <w:sz w:val="20"/>
        </w:rPr>
        <w:t xml:space="preserve"> </w:t>
      </w:r>
      <w:r w:rsidR="00643344" w:rsidRPr="000F151C">
        <w:rPr>
          <w:rFonts w:ascii="Arial" w:hAnsi="Arial" w:cs="Arial"/>
          <w:sz w:val="20"/>
        </w:rPr>
        <w:t xml:space="preserve">Wireless Access Systems (WAS); 5,8 GHz fixed broadband data transmitting systems; </w:t>
      </w:r>
      <w:proofErr w:type="spellStart"/>
      <w:r w:rsidR="00643344" w:rsidRPr="000F151C">
        <w:rPr>
          <w:rFonts w:ascii="Arial" w:hAnsi="Arial" w:cs="Arial"/>
          <w:sz w:val="20"/>
        </w:rPr>
        <w:t>Harmonised</w:t>
      </w:r>
      <w:proofErr w:type="spellEnd"/>
      <w:r w:rsidR="00643344" w:rsidRPr="000F151C">
        <w:rPr>
          <w:rFonts w:ascii="Arial" w:hAnsi="Arial" w:cs="Arial"/>
          <w:sz w:val="20"/>
        </w:rPr>
        <w:t xml:space="preserve"> Standard covering the essential requirements of article 3.2 of Directive 2014/53/EU</w:t>
      </w:r>
      <w:r w:rsidRPr="00806B4D">
        <w:rPr>
          <w:rFonts w:ascii="Arial" w:hAnsi="Arial" w:cs="Arial"/>
          <w:sz w:val="20"/>
        </w:rPr>
        <w:t xml:space="preserve"> (</w:t>
      </w:r>
      <w:r w:rsidR="00182696" w:rsidRPr="000F151C">
        <w:rPr>
          <w:rFonts w:ascii="Arial" w:hAnsi="Arial" w:cs="Arial"/>
          <w:sz w:val="20"/>
          <w:lang w:val="ru-RU"/>
        </w:rPr>
        <w:t>Системы</w:t>
      </w:r>
      <w:r w:rsidR="00182696" w:rsidRPr="00806B4D">
        <w:rPr>
          <w:rFonts w:ascii="Arial" w:hAnsi="Arial" w:cs="Arial"/>
          <w:sz w:val="20"/>
        </w:rPr>
        <w:t xml:space="preserve"> </w:t>
      </w:r>
      <w:r w:rsidR="00182696" w:rsidRPr="000F151C">
        <w:rPr>
          <w:rFonts w:ascii="Arial" w:hAnsi="Arial" w:cs="Arial"/>
          <w:sz w:val="20"/>
          <w:lang w:val="ru-RU"/>
        </w:rPr>
        <w:t>беспроводного</w:t>
      </w:r>
      <w:r w:rsidR="00182696" w:rsidRPr="00806B4D">
        <w:rPr>
          <w:rFonts w:ascii="Arial" w:hAnsi="Arial" w:cs="Arial"/>
          <w:sz w:val="20"/>
        </w:rPr>
        <w:t xml:space="preserve"> </w:t>
      </w:r>
      <w:r w:rsidR="00182696" w:rsidRPr="000F151C">
        <w:rPr>
          <w:rFonts w:ascii="Arial" w:hAnsi="Arial" w:cs="Arial"/>
          <w:sz w:val="20"/>
          <w:lang w:val="ru-RU"/>
        </w:rPr>
        <w:t>доступа</w:t>
      </w:r>
      <w:r w:rsidR="00182696" w:rsidRPr="00806B4D">
        <w:rPr>
          <w:rFonts w:ascii="Arial" w:hAnsi="Arial" w:cs="Arial"/>
          <w:sz w:val="20"/>
        </w:rPr>
        <w:t xml:space="preserve"> (WAS); </w:t>
      </w:r>
      <w:r w:rsidR="00182696" w:rsidRPr="000F151C">
        <w:rPr>
          <w:rFonts w:ascii="Arial" w:hAnsi="Arial" w:cs="Arial"/>
          <w:sz w:val="20"/>
          <w:lang w:val="ru-RU"/>
        </w:rPr>
        <w:t>Системы</w:t>
      </w:r>
      <w:r w:rsidR="00182696" w:rsidRPr="00806B4D">
        <w:rPr>
          <w:rFonts w:ascii="Arial" w:hAnsi="Arial" w:cs="Arial"/>
          <w:sz w:val="20"/>
        </w:rPr>
        <w:t xml:space="preserve"> </w:t>
      </w:r>
      <w:r w:rsidR="00182696" w:rsidRPr="000F151C">
        <w:rPr>
          <w:rFonts w:ascii="Arial" w:hAnsi="Arial" w:cs="Arial"/>
          <w:sz w:val="20"/>
          <w:lang w:val="ru-RU"/>
        </w:rPr>
        <w:t>фиксированной</w:t>
      </w:r>
      <w:r w:rsidR="00182696" w:rsidRPr="00806B4D">
        <w:rPr>
          <w:rFonts w:ascii="Arial" w:hAnsi="Arial" w:cs="Arial"/>
          <w:sz w:val="20"/>
        </w:rPr>
        <w:t xml:space="preserve"> </w:t>
      </w:r>
      <w:r w:rsidR="00182696" w:rsidRPr="000F151C">
        <w:rPr>
          <w:rFonts w:ascii="Arial" w:hAnsi="Arial" w:cs="Arial"/>
          <w:sz w:val="20"/>
          <w:lang w:val="ru-RU"/>
        </w:rPr>
        <w:t>широкополосной</w:t>
      </w:r>
      <w:r w:rsidR="00182696" w:rsidRPr="00806B4D">
        <w:rPr>
          <w:rFonts w:ascii="Arial" w:hAnsi="Arial" w:cs="Arial"/>
          <w:sz w:val="20"/>
        </w:rPr>
        <w:t xml:space="preserve"> </w:t>
      </w:r>
      <w:r w:rsidR="00182696" w:rsidRPr="000F151C">
        <w:rPr>
          <w:rFonts w:ascii="Arial" w:hAnsi="Arial" w:cs="Arial"/>
          <w:sz w:val="20"/>
          <w:lang w:val="ru-RU"/>
        </w:rPr>
        <w:t>передачи</w:t>
      </w:r>
      <w:r w:rsidR="00182696" w:rsidRPr="00806B4D">
        <w:rPr>
          <w:rFonts w:ascii="Arial" w:hAnsi="Arial" w:cs="Arial"/>
          <w:sz w:val="20"/>
        </w:rPr>
        <w:t xml:space="preserve"> </w:t>
      </w:r>
      <w:r w:rsidR="00182696" w:rsidRPr="000F151C">
        <w:rPr>
          <w:rFonts w:ascii="Arial" w:hAnsi="Arial" w:cs="Arial"/>
          <w:sz w:val="20"/>
          <w:lang w:val="ru-RU"/>
        </w:rPr>
        <w:t>данных</w:t>
      </w:r>
      <w:r w:rsidR="00182696" w:rsidRPr="00806B4D">
        <w:rPr>
          <w:rFonts w:ascii="Arial" w:hAnsi="Arial" w:cs="Arial"/>
          <w:sz w:val="20"/>
        </w:rPr>
        <w:t xml:space="preserve"> 5,8 </w:t>
      </w:r>
      <w:r w:rsidR="00182696" w:rsidRPr="000F151C">
        <w:rPr>
          <w:rFonts w:ascii="Arial" w:hAnsi="Arial" w:cs="Arial"/>
          <w:sz w:val="20"/>
          <w:lang w:val="ru-RU"/>
        </w:rPr>
        <w:t>ГГц</w:t>
      </w:r>
      <w:r w:rsidR="00182696" w:rsidRPr="00806B4D">
        <w:rPr>
          <w:rFonts w:ascii="Arial" w:hAnsi="Arial" w:cs="Arial"/>
          <w:sz w:val="20"/>
        </w:rPr>
        <w:t xml:space="preserve">; </w:t>
      </w:r>
      <w:r w:rsidR="00182696" w:rsidRPr="000F151C">
        <w:rPr>
          <w:rFonts w:ascii="Arial" w:hAnsi="Arial" w:cs="Arial"/>
          <w:sz w:val="20"/>
          <w:lang w:val="ru-RU"/>
        </w:rPr>
        <w:t>Гармонизированный</w:t>
      </w:r>
      <w:r w:rsidR="00182696" w:rsidRPr="00806B4D">
        <w:rPr>
          <w:rFonts w:ascii="Arial" w:hAnsi="Arial" w:cs="Arial"/>
          <w:sz w:val="20"/>
        </w:rPr>
        <w:t xml:space="preserve"> </w:t>
      </w:r>
      <w:r w:rsidR="00182696" w:rsidRPr="000F151C">
        <w:rPr>
          <w:rFonts w:ascii="Arial" w:hAnsi="Arial" w:cs="Arial"/>
          <w:sz w:val="20"/>
          <w:lang w:val="ru-RU"/>
        </w:rPr>
        <w:t>стандарт</w:t>
      </w:r>
      <w:r w:rsidR="00182696" w:rsidRPr="00806B4D">
        <w:rPr>
          <w:rFonts w:ascii="Arial" w:hAnsi="Arial" w:cs="Arial"/>
          <w:sz w:val="20"/>
        </w:rPr>
        <w:t xml:space="preserve">, </w:t>
      </w:r>
      <w:r w:rsidR="00182696" w:rsidRPr="000F151C">
        <w:rPr>
          <w:rFonts w:ascii="Arial" w:hAnsi="Arial" w:cs="Arial"/>
          <w:sz w:val="20"/>
          <w:lang w:val="ru-RU"/>
        </w:rPr>
        <w:t>охватывающий</w:t>
      </w:r>
      <w:r w:rsidR="00182696" w:rsidRPr="00806B4D">
        <w:rPr>
          <w:rFonts w:ascii="Arial" w:hAnsi="Arial" w:cs="Arial"/>
          <w:sz w:val="20"/>
        </w:rPr>
        <w:t xml:space="preserve"> </w:t>
      </w:r>
      <w:r w:rsidR="00182696" w:rsidRPr="000F151C">
        <w:rPr>
          <w:rFonts w:ascii="Arial" w:hAnsi="Arial" w:cs="Arial"/>
          <w:sz w:val="20"/>
          <w:lang w:val="ru-RU"/>
        </w:rPr>
        <w:t>основные</w:t>
      </w:r>
      <w:r w:rsidR="00182696" w:rsidRPr="00806B4D">
        <w:rPr>
          <w:rFonts w:ascii="Arial" w:hAnsi="Arial" w:cs="Arial"/>
          <w:sz w:val="20"/>
        </w:rPr>
        <w:t xml:space="preserve"> </w:t>
      </w:r>
      <w:r w:rsidR="00182696" w:rsidRPr="000F151C">
        <w:rPr>
          <w:rFonts w:ascii="Arial" w:hAnsi="Arial" w:cs="Arial"/>
          <w:sz w:val="20"/>
          <w:lang w:val="ru-RU"/>
        </w:rPr>
        <w:t>требования</w:t>
      </w:r>
      <w:r w:rsidR="00182696" w:rsidRPr="00806B4D">
        <w:rPr>
          <w:rFonts w:ascii="Arial" w:hAnsi="Arial" w:cs="Arial"/>
          <w:sz w:val="20"/>
        </w:rPr>
        <w:t xml:space="preserve"> </w:t>
      </w:r>
      <w:r w:rsidR="00182696" w:rsidRPr="000F151C">
        <w:rPr>
          <w:rFonts w:ascii="Arial" w:hAnsi="Arial" w:cs="Arial"/>
          <w:sz w:val="20"/>
          <w:lang w:val="ru-RU"/>
        </w:rPr>
        <w:t>статьи</w:t>
      </w:r>
      <w:r w:rsidR="00182696" w:rsidRPr="00806B4D">
        <w:rPr>
          <w:rFonts w:ascii="Arial" w:hAnsi="Arial" w:cs="Arial"/>
          <w:sz w:val="20"/>
        </w:rPr>
        <w:t xml:space="preserve"> 3.2 </w:t>
      </w:r>
      <w:r w:rsidR="00182696" w:rsidRPr="000F151C">
        <w:rPr>
          <w:rFonts w:ascii="Arial" w:hAnsi="Arial" w:cs="Arial"/>
          <w:sz w:val="20"/>
          <w:lang w:val="ru-RU"/>
        </w:rPr>
        <w:t>Директивы</w:t>
      </w:r>
      <w:r w:rsidR="00182696" w:rsidRPr="00806B4D">
        <w:rPr>
          <w:rFonts w:ascii="Arial" w:hAnsi="Arial" w:cs="Arial"/>
          <w:sz w:val="20"/>
        </w:rPr>
        <w:t xml:space="preserve"> 2014/53/</w:t>
      </w:r>
      <w:r w:rsidR="00182696" w:rsidRPr="000F151C">
        <w:rPr>
          <w:rFonts w:ascii="Arial" w:hAnsi="Arial" w:cs="Arial"/>
          <w:sz w:val="20"/>
          <w:lang w:val="ru-RU"/>
        </w:rPr>
        <w:t>ЕС</w:t>
      </w:r>
      <w:r w:rsidRPr="00806B4D">
        <w:rPr>
          <w:rFonts w:ascii="Arial" w:hAnsi="Arial" w:cs="Arial"/>
          <w:sz w:val="20"/>
        </w:rPr>
        <w:t>)</w:t>
      </w:r>
      <w:r w:rsidR="00182696" w:rsidRPr="000F151C">
        <w:rPr>
          <w:rFonts w:ascii="Arial" w:hAnsi="Arial" w:cs="Arial"/>
          <w:sz w:val="20"/>
        </w:rPr>
        <w:t>.</w:t>
      </w:r>
    </w:p>
    <w:p w:rsidR="00182696" w:rsidRPr="000F151C" w:rsidRDefault="002A442B" w:rsidP="00643344">
      <w:pPr>
        <w:spacing w:after="0" w:line="240" w:lineRule="auto"/>
        <w:ind w:left="0" w:firstLine="284"/>
        <w:rPr>
          <w:rFonts w:ascii="Arial" w:hAnsi="Arial" w:cs="Arial"/>
          <w:sz w:val="20"/>
        </w:rPr>
      </w:pPr>
      <w:r w:rsidRPr="000F151C">
        <w:rPr>
          <w:rFonts w:ascii="Arial" w:hAnsi="Arial" w:cs="Arial"/>
          <w:sz w:val="20"/>
        </w:rPr>
        <w:t xml:space="preserve">ETSI EN 303 687 V1.0.0 (2022-04) 6 GHz WAS/RLAN; </w:t>
      </w:r>
      <w:proofErr w:type="spellStart"/>
      <w:r w:rsidRPr="000F151C">
        <w:rPr>
          <w:rFonts w:ascii="Arial" w:hAnsi="Arial" w:cs="Arial"/>
          <w:sz w:val="20"/>
        </w:rPr>
        <w:t>Harmonised</w:t>
      </w:r>
      <w:proofErr w:type="spellEnd"/>
      <w:r w:rsidRPr="000F151C">
        <w:rPr>
          <w:rFonts w:ascii="Arial" w:hAnsi="Arial" w:cs="Arial"/>
          <w:sz w:val="20"/>
        </w:rPr>
        <w:t xml:space="preserve"> Standard for access to radio spectrum (WAS/RLAN 6 </w:t>
      </w:r>
      <w:proofErr w:type="spellStart"/>
      <w:r w:rsidRPr="000F151C">
        <w:rPr>
          <w:rFonts w:ascii="Arial" w:hAnsi="Arial" w:cs="Arial"/>
          <w:sz w:val="20"/>
        </w:rPr>
        <w:t>ГГц</w:t>
      </w:r>
      <w:proofErr w:type="spellEnd"/>
      <w:r w:rsidRPr="000F151C">
        <w:rPr>
          <w:rFonts w:ascii="Arial" w:hAnsi="Arial" w:cs="Arial"/>
          <w:sz w:val="20"/>
        </w:rPr>
        <w:t xml:space="preserve">; </w:t>
      </w:r>
      <w:proofErr w:type="spellStart"/>
      <w:r w:rsidRPr="000F151C">
        <w:rPr>
          <w:rFonts w:ascii="Arial" w:hAnsi="Arial" w:cs="Arial"/>
          <w:sz w:val="20"/>
        </w:rPr>
        <w:t>Гармонизированный</w:t>
      </w:r>
      <w:proofErr w:type="spellEnd"/>
      <w:r w:rsidRPr="000F151C">
        <w:rPr>
          <w:rFonts w:ascii="Arial" w:hAnsi="Arial" w:cs="Arial"/>
          <w:sz w:val="20"/>
        </w:rPr>
        <w:t xml:space="preserve"> </w:t>
      </w:r>
      <w:proofErr w:type="spellStart"/>
      <w:r w:rsidRPr="000F151C">
        <w:rPr>
          <w:rFonts w:ascii="Arial" w:hAnsi="Arial" w:cs="Arial"/>
          <w:sz w:val="20"/>
        </w:rPr>
        <w:t>стандарт</w:t>
      </w:r>
      <w:proofErr w:type="spellEnd"/>
      <w:r w:rsidRPr="000F151C">
        <w:rPr>
          <w:rFonts w:ascii="Arial" w:hAnsi="Arial" w:cs="Arial"/>
          <w:sz w:val="20"/>
        </w:rPr>
        <w:t xml:space="preserve"> </w:t>
      </w:r>
      <w:proofErr w:type="spellStart"/>
      <w:r w:rsidRPr="000F151C">
        <w:rPr>
          <w:rFonts w:ascii="Arial" w:hAnsi="Arial" w:cs="Arial"/>
          <w:sz w:val="20"/>
        </w:rPr>
        <w:t>доступа</w:t>
      </w:r>
      <w:proofErr w:type="spellEnd"/>
      <w:r w:rsidRPr="000F151C">
        <w:rPr>
          <w:rFonts w:ascii="Arial" w:hAnsi="Arial" w:cs="Arial"/>
          <w:sz w:val="20"/>
        </w:rPr>
        <w:t xml:space="preserve"> к </w:t>
      </w:r>
      <w:proofErr w:type="spellStart"/>
      <w:r w:rsidRPr="000F151C">
        <w:rPr>
          <w:rFonts w:ascii="Arial" w:hAnsi="Arial" w:cs="Arial"/>
          <w:sz w:val="20"/>
        </w:rPr>
        <w:t>радиочастотному</w:t>
      </w:r>
      <w:proofErr w:type="spellEnd"/>
      <w:r w:rsidRPr="000F151C">
        <w:rPr>
          <w:rFonts w:ascii="Arial" w:hAnsi="Arial" w:cs="Arial"/>
          <w:sz w:val="20"/>
        </w:rPr>
        <w:t xml:space="preserve"> </w:t>
      </w:r>
      <w:proofErr w:type="spellStart"/>
      <w:r w:rsidRPr="000F151C">
        <w:rPr>
          <w:rFonts w:ascii="Arial" w:hAnsi="Arial" w:cs="Arial"/>
          <w:sz w:val="20"/>
        </w:rPr>
        <w:t>спектру</w:t>
      </w:r>
      <w:proofErr w:type="spellEnd"/>
      <w:r w:rsidRPr="000F151C">
        <w:rPr>
          <w:rFonts w:ascii="Arial" w:hAnsi="Arial" w:cs="Arial"/>
          <w:sz w:val="20"/>
        </w:rPr>
        <w:t>).</w:t>
      </w:r>
    </w:p>
    <w:p w:rsidR="00E67F5B" w:rsidRPr="000F151C" w:rsidRDefault="00857E7C" w:rsidP="00204761">
      <w:pPr>
        <w:spacing w:after="0" w:line="240" w:lineRule="auto"/>
        <w:ind w:left="0" w:firstLine="284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 xml:space="preserve">Перевод с </w:t>
      </w:r>
      <w:r w:rsidR="001319D0" w:rsidRPr="000F151C">
        <w:rPr>
          <w:rFonts w:ascii="Arial" w:hAnsi="Arial" w:cs="Arial"/>
          <w:sz w:val="20"/>
          <w:lang w:val="ru-RU"/>
        </w:rPr>
        <w:t>английского языка (е</w:t>
      </w:r>
      <w:proofErr w:type="gramStart"/>
      <w:r w:rsidR="001319D0" w:rsidRPr="000F151C">
        <w:rPr>
          <w:rFonts w:ascii="Arial" w:hAnsi="Arial" w:cs="Arial"/>
          <w:sz w:val="20"/>
        </w:rPr>
        <w:t>n</w:t>
      </w:r>
      <w:proofErr w:type="gramEnd"/>
      <w:r w:rsidRPr="000F151C">
        <w:rPr>
          <w:rFonts w:ascii="Arial" w:hAnsi="Arial" w:cs="Arial"/>
          <w:sz w:val="20"/>
          <w:lang w:val="ru-RU"/>
        </w:rPr>
        <w:t>).</w:t>
      </w:r>
    </w:p>
    <w:p w:rsidR="00E67F5B" w:rsidRPr="000F151C" w:rsidRDefault="00857E7C" w:rsidP="00204761">
      <w:pPr>
        <w:spacing w:after="0" w:line="240" w:lineRule="auto"/>
        <w:ind w:left="0" w:firstLine="284"/>
        <w:rPr>
          <w:rFonts w:ascii="Arial" w:hAnsi="Arial" w:cs="Arial"/>
          <w:sz w:val="20"/>
          <w:lang w:val="ru-RU"/>
        </w:rPr>
      </w:pPr>
      <w:r w:rsidRPr="00806B4D">
        <w:rPr>
          <w:rFonts w:ascii="Arial" w:hAnsi="Arial" w:cs="Arial"/>
          <w:sz w:val="20"/>
          <w:lang w:val="ru-RU"/>
        </w:rPr>
        <w:t xml:space="preserve">Степень соответствия </w:t>
      </w:r>
      <w:r w:rsidR="00A240AE">
        <w:rPr>
          <w:rFonts w:ascii="Arial" w:hAnsi="Arial" w:cs="Arial"/>
          <w:sz w:val="20"/>
          <w:lang w:val="ru-RU"/>
        </w:rPr>
        <w:t>–</w:t>
      </w:r>
      <w:r w:rsidRPr="00806B4D">
        <w:rPr>
          <w:rFonts w:ascii="Arial" w:hAnsi="Arial" w:cs="Arial"/>
          <w:sz w:val="20"/>
          <w:lang w:val="ru-RU"/>
        </w:rPr>
        <w:t xml:space="preserve"> неэквивалентная (</w:t>
      </w:r>
      <w:r w:rsidRPr="000F151C">
        <w:rPr>
          <w:rFonts w:ascii="Arial" w:hAnsi="Arial" w:cs="Arial"/>
          <w:sz w:val="20"/>
        </w:rPr>
        <w:t>NEQ</w:t>
      </w:r>
      <w:r w:rsidRPr="00806B4D">
        <w:rPr>
          <w:rFonts w:ascii="Arial" w:hAnsi="Arial" w:cs="Arial"/>
          <w:sz w:val="20"/>
          <w:lang w:val="ru-RU"/>
        </w:rPr>
        <w:t>)</w:t>
      </w:r>
    </w:p>
    <w:p w:rsidR="007652BC" w:rsidRPr="000F151C" w:rsidRDefault="007652BC" w:rsidP="00204761">
      <w:pPr>
        <w:spacing w:after="0" w:line="240" w:lineRule="auto"/>
        <w:ind w:left="0" w:firstLine="284"/>
        <w:rPr>
          <w:rFonts w:ascii="Arial" w:hAnsi="Arial" w:cs="Arial"/>
          <w:sz w:val="20"/>
          <w:lang w:val="ru-RU"/>
        </w:rPr>
      </w:pPr>
    </w:p>
    <w:p w:rsidR="00E67F5B" w:rsidRPr="000F151C" w:rsidRDefault="007652BC" w:rsidP="007652BC">
      <w:pPr>
        <w:spacing w:after="0" w:line="240" w:lineRule="auto"/>
        <w:ind w:left="0" w:firstLine="284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 xml:space="preserve">4 </w:t>
      </w:r>
      <w:r w:rsidR="00857E7C" w:rsidRPr="00806B4D">
        <w:rPr>
          <w:rFonts w:ascii="Arial" w:hAnsi="Arial" w:cs="Arial"/>
          <w:sz w:val="20"/>
          <w:lang w:val="ru-RU"/>
        </w:rPr>
        <w:t>ВЗАМЕН СТБ 1788-20</w:t>
      </w:r>
      <w:r w:rsidR="000516B3" w:rsidRPr="000F151C">
        <w:rPr>
          <w:rFonts w:ascii="Arial" w:hAnsi="Arial" w:cs="Arial"/>
          <w:sz w:val="20"/>
          <w:lang w:val="ru-RU"/>
        </w:rPr>
        <w:t>09</w:t>
      </w:r>
    </w:p>
    <w:p w:rsidR="007652BC" w:rsidRPr="000F151C" w:rsidRDefault="007652BC" w:rsidP="007652BC">
      <w:pPr>
        <w:spacing w:after="0" w:line="240" w:lineRule="auto"/>
        <w:ind w:left="0" w:firstLine="284"/>
        <w:rPr>
          <w:rFonts w:ascii="Arial" w:hAnsi="Arial" w:cs="Arial"/>
          <w:sz w:val="20"/>
          <w:lang w:val="ru-RU"/>
        </w:rPr>
      </w:pPr>
    </w:p>
    <w:p w:rsidR="00E67F5B" w:rsidRDefault="00E67F5B" w:rsidP="00204761">
      <w:pPr>
        <w:spacing w:after="0" w:line="240" w:lineRule="auto"/>
        <w:ind w:left="0" w:firstLine="284"/>
        <w:rPr>
          <w:rFonts w:ascii="Arial" w:hAnsi="Arial" w:cs="Arial"/>
          <w:sz w:val="20"/>
          <w:lang w:val="ru-RU"/>
        </w:rPr>
      </w:pPr>
    </w:p>
    <w:p w:rsidR="00E77F60" w:rsidRDefault="00E77F60" w:rsidP="00204761">
      <w:pPr>
        <w:spacing w:after="0" w:line="240" w:lineRule="auto"/>
        <w:ind w:left="0" w:firstLine="284"/>
        <w:rPr>
          <w:rFonts w:ascii="Arial" w:hAnsi="Arial" w:cs="Arial"/>
          <w:sz w:val="20"/>
          <w:lang w:val="ru-RU"/>
        </w:rPr>
      </w:pPr>
    </w:p>
    <w:p w:rsidR="00E77F60" w:rsidRPr="000F151C" w:rsidRDefault="00E77F60" w:rsidP="00204761">
      <w:pPr>
        <w:spacing w:after="0" w:line="240" w:lineRule="auto"/>
        <w:ind w:left="0" w:firstLine="284"/>
        <w:rPr>
          <w:rFonts w:ascii="Arial" w:hAnsi="Arial" w:cs="Arial"/>
          <w:sz w:val="20"/>
          <w:lang w:val="ru-RU"/>
        </w:rPr>
      </w:pPr>
    </w:p>
    <w:p w:rsidR="000516B3" w:rsidRPr="000F151C" w:rsidRDefault="000516B3" w:rsidP="00204761">
      <w:pPr>
        <w:spacing w:after="0" w:line="240" w:lineRule="auto"/>
        <w:ind w:left="0" w:firstLine="284"/>
        <w:rPr>
          <w:rFonts w:ascii="Arial" w:hAnsi="Arial" w:cs="Arial"/>
          <w:sz w:val="20"/>
          <w:lang w:val="ru-RU"/>
        </w:rPr>
      </w:pPr>
    </w:p>
    <w:p w:rsidR="000516B3" w:rsidRPr="000F151C" w:rsidRDefault="000516B3" w:rsidP="00204761">
      <w:pPr>
        <w:spacing w:after="0" w:line="240" w:lineRule="auto"/>
        <w:ind w:left="0" w:firstLine="284"/>
        <w:rPr>
          <w:rFonts w:ascii="Arial" w:hAnsi="Arial" w:cs="Arial"/>
          <w:sz w:val="20"/>
          <w:lang w:val="ru-RU"/>
        </w:rPr>
      </w:pPr>
    </w:p>
    <w:p w:rsidR="000516B3" w:rsidRPr="000F151C" w:rsidRDefault="000516B3" w:rsidP="00204761">
      <w:pPr>
        <w:spacing w:after="0" w:line="240" w:lineRule="auto"/>
        <w:ind w:left="0" w:firstLine="284"/>
        <w:rPr>
          <w:rFonts w:ascii="Arial" w:hAnsi="Arial" w:cs="Arial"/>
          <w:sz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652BC" w:rsidRPr="007474E9" w:rsidTr="000516B3">
        <w:tc>
          <w:tcPr>
            <w:tcW w:w="9855" w:type="dxa"/>
          </w:tcPr>
          <w:p w:rsidR="007652BC" w:rsidRPr="000F151C" w:rsidRDefault="007652BC" w:rsidP="007652BC">
            <w:pPr>
              <w:spacing w:after="0" w:line="240" w:lineRule="auto"/>
              <w:ind w:left="0" w:right="0" w:firstLine="284"/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lang w:val="ru-RU"/>
              </w:rPr>
              <w:t>Настоящий стандарт не может быть воспроизведен, тиражирован и распространен в качестве официального издания без разрешения Госстандарта Республики Беларусь</w:t>
            </w:r>
          </w:p>
          <w:p w:rsidR="00853E85" w:rsidRPr="00806B4D" w:rsidRDefault="00853E85" w:rsidP="007652BC">
            <w:pPr>
              <w:spacing w:after="0" w:line="240" w:lineRule="auto"/>
              <w:ind w:left="0" w:right="0" w:firstLine="284"/>
              <w:jc w:val="left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7652BC" w:rsidRPr="000F151C" w:rsidTr="000516B3">
        <w:tc>
          <w:tcPr>
            <w:tcW w:w="9855" w:type="dxa"/>
          </w:tcPr>
          <w:p w:rsidR="007652BC" w:rsidRPr="000F151C" w:rsidRDefault="007652BC" w:rsidP="007652BC">
            <w:pPr>
              <w:spacing w:after="0" w:line="240" w:lineRule="auto"/>
              <w:ind w:left="0" w:right="3658" w:firstLine="284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0F151C">
              <w:rPr>
                <w:rFonts w:ascii="Arial" w:hAnsi="Arial" w:cs="Arial"/>
                <w:sz w:val="20"/>
                <w:lang w:val="ru-RU"/>
              </w:rPr>
              <w:t>Издан</w:t>
            </w:r>
            <w:proofErr w:type="gramEnd"/>
            <w:r w:rsidRPr="000F151C">
              <w:rPr>
                <w:rFonts w:ascii="Arial" w:hAnsi="Arial" w:cs="Arial"/>
                <w:sz w:val="20"/>
                <w:lang w:val="ru-RU"/>
              </w:rPr>
              <w:t xml:space="preserve"> на русском языке</w:t>
            </w:r>
          </w:p>
        </w:tc>
      </w:tr>
    </w:tbl>
    <w:p w:rsidR="00E67F5B" w:rsidRPr="000F151C" w:rsidRDefault="00E67F5B" w:rsidP="00204761">
      <w:pPr>
        <w:spacing w:after="0" w:line="240" w:lineRule="auto"/>
        <w:ind w:left="0" w:right="0" w:firstLine="284"/>
        <w:jc w:val="left"/>
        <w:rPr>
          <w:rFonts w:ascii="Arial" w:hAnsi="Arial" w:cs="Arial"/>
        </w:rPr>
      </w:pPr>
    </w:p>
    <w:p w:rsidR="00853E85" w:rsidRPr="000F151C" w:rsidRDefault="00853E85">
      <w:pPr>
        <w:spacing w:after="160" w:line="259" w:lineRule="auto"/>
        <w:ind w:left="0" w:right="0" w:firstLine="0"/>
        <w:jc w:val="left"/>
        <w:rPr>
          <w:rFonts w:ascii="Arial" w:hAnsi="Arial" w:cs="Arial"/>
          <w:lang w:val="ru-RU"/>
        </w:rPr>
      </w:pPr>
      <w:r w:rsidRPr="000F151C">
        <w:rPr>
          <w:rFonts w:ascii="Arial" w:hAnsi="Arial" w:cs="Arial"/>
          <w:lang w:val="ru-RU"/>
        </w:rPr>
        <w:br w:type="page"/>
      </w:r>
    </w:p>
    <w:p w:rsidR="00984B19" w:rsidRPr="000F151C" w:rsidRDefault="00984B19" w:rsidP="00984B19">
      <w:pPr>
        <w:jc w:val="center"/>
        <w:rPr>
          <w:rFonts w:ascii="Arial" w:hAnsi="Arial" w:cs="Arial"/>
          <w:b/>
        </w:rPr>
      </w:pPr>
      <w:proofErr w:type="spellStart"/>
      <w:r w:rsidRPr="000F151C">
        <w:rPr>
          <w:rFonts w:ascii="Arial" w:hAnsi="Arial" w:cs="Arial"/>
          <w:b/>
        </w:rPr>
        <w:lastRenderedPageBreak/>
        <w:t>Содержание</w:t>
      </w:r>
      <w:proofErr w:type="spellEnd"/>
    </w:p>
    <w:sdt>
      <w:sdtPr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val="en-US" w:eastAsia="en-US"/>
        </w:rPr>
        <w:id w:val="-1697077651"/>
        <w:docPartObj>
          <w:docPartGallery w:val="Table of Contents"/>
          <w:docPartUnique/>
        </w:docPartObj>
      </w:sdtPr>
      <w:sdtEndPr>
        <w:rPr>
          <w:rFonts w:cs="Times New Roman"/>
          <w:sz w:val="22"/>
          <w:szCs w:val="22"/>
        </w:rPr>
      </w:sdtEndPr>
      <w:sdtContent>
        <w:p w:rsidR="00984B19" w:rsidRPr="000F151C" w:rsidRDefault="00984B19" w:rsidP="00984B19">
          <w:pPr>
            <w:pStyle w:val="ab"/>
            <w:rPr>
              <w:rFonts w:ascii="Arial" w:hAnsi="Arial" w:cs="Arial"/>
              <w:b w:val="0"/>
              <w:sz w:val="20"/>
              <w:szCs w:val="20"/>
            </w:rPr>
          </w:pPr>
        </w:p>
        <w:p w:rsidR="000921D7" w:rsidRDefault="00EB62D9">
          <w:pPr>
            <w:pStyle w:val="11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color w:val="auto"/>
              <w:lang w:val="ru-RU" w:eastAsia="ru-RU"/>
            </w:rPr>
          </w:pPr>
          <w:r w:rsidRPr="000F151C">
            <w:rPr>
              <w:rFonts w:cs="Arial"/>
              <w:sz w:val="20"/>
              <w:szCs w:val="20"/>
            </w:rPr>
            <w:fldChar w:fldCharType="begin"/>
          </w:r>
          <w:r w:rsidRPr="000F151C">
            <w:rPr>
              <w:rFonts w:cs="Arial"/>
              <w:sz w:val="20"/>
              <w:szCs w:val="20"/>
            </w:rPr>
            <w:instrText xml:space="preserve"> TOC \o "1-3" \h \z \u </w:instrText>
          </w:r>
          <w:r w:rsidRPr="000F151C">
            <w:rPr>
              <w:rFonts w:cs="Arial"/>
              <w:sz w:val="20"/>
              <w:szCs w:val="20"/>
            </w:rPr>
            <w:fldChar w:fldCharType="separate"/>
          </w:r>
          <w:hyperlink w:anchor="_Toc137799066" w:history="1">
            <w:r w:rsidR="000921D7" w:rsidRPr="00837886">
              <w:rPr>
                <w:rStyle w:val="ac"/>
                <w:rFonts w:cs="Arial"/>
                <w:b/>
                <w:noProof/>
              </w:rPr>
              <w:t>Введение</w:t>
            </w:r>
            <w:r w:rsidR="000921D7">
              <w:rPr>
                <w:noProof/>
                <w:webHidden/>
              </w:rPr>
              <w:tab/>
            </w:r>
            <w:r w:rsidR="000921D7">
              <w:rPr>
                <w:noProof/>
                <w:webHidden/>
              </w:rPr>
              <w:fldChar w:fldCharType="begin"/>
            </w:r>
            <w:r w:rsidR="000921D7">
              <w:rPr>
                <w:noProof/>
                <w:webHidden/>
              </w:rPr>
              <w:instrText xml:space="preserve"> PAGEREF _Toc137799066 \h </w:instrText>
            </w:r>
            <w:r w:rsidR="000921D7">
              <w:rPr>
                <w:noProof/>
                <w:webHidden/>
              </w:rPr>
            </w:r>
            <w:r w:rsidR="000921D7">
              <w:rPr>
                <w:noProof/>
                <w:webHidden/>
              </w:rPr>
              <w:fldChar w:fldCharType="separate"/>
            </w:r>
            <w:r w:rsidR="007474E9">
              <w:rPr>
                <w:noProof/>
                <w:webHidden/>
              </w:rPr>
              <w:t>IV</w:t>
            </w:r>
            <w:r w:rsidR="000921D7">
              <w:rPr>
                <w:noProof/>
                <w:webHidden/>
              </w:rPr>
              <w:fldChar w:fldCharType="end"/>
            </w:r>
          </w:hyperlink>
        </w:p>
        <w:p w:rsidR="000921D7" w:rsidRDefault="000621B8">
          <w:pPr>
            <w:pStyle w:val="11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color w:val="auto"/>
              <w:lang w:val="ru-RU" w:eastAsia="ru-RU"/>
            </w:rPr>
          </w:pPr>
          <w:hyperlink w:anchor="_Toc137799067" w:history="1">
            <w:r w:rsidR="000921D7" w:rsidRPr="00837886">
              <w:rPr>
                <w:rStyle w:val="ac"/>
                <w:rFonts w:cs="Arial"/>
                <w:b/>
                <w:noProof/>
                <w:lang w:val="ru-RU"/>
              </w:rPr>
              <w:t>1 Область применения</w:t>
            </w:r>
            <w:r w:rsidR="000921D7">
              <w:rPr>
                <w:noProof/>
                <w:webHidden/>
              </w:rPr>
              <w:tab/>
            </w:r>
            <w:r w:rsidR="000921D7">
              <w:rPr>
                <w:noProof/>
                <w:webHidden/>
              </w:rPr>
              <w:fldChar w:fldCharType="begin"/>
            </w:r>
            <w:r w:rsidR="000921D7">
              <w:rPr>
                <w:noProof/>
                <w:webHidden/>
              </w:rPr>
              <w:instrText xml:space="preserve"> PAGEREF _Toc137799067 \h </w:instrText>
            </w:r>
            <w:r w:rsidR="000921D7">
              <w:rPr>
                <w:noProof/>
                <w:webHidden/>
              </w:rPr>
            </w:r>
            <w:r w:rsidR="000921D7">
              <w:rPr>
                <w:noProof/>
                <w:webHidden/>
              </w:rPr>
              <w:fldChar w:fldCharType="separate"/>
            </w:r>
            <w:r w:rsidR="007474E9">
              <w:rPr>
                <w:noProof/>
                <w:webHidden/>
              </w:rPr>
              <w:t>1</w:t>
            </w:r>
            <w:r w:rsidR="000921D7">
              <w:rPr>
                <w:noProof/>
                <w:webHidden/>
              </w:rPr>
              <w:fldChar w:fldCharType="end"/>
            </w:r>
          </w:hyperlink>
        </w:p>
        <w:p w:rsidR="000921D7" w:rsidRDefault="000621B8">
          <w:pPr>
            <w:pStyle w:val="11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color w:val="auto"/>
              <w:lang w:val="ru-RU" w:eastAsia="ru-RU"/>
            </w:rPr>
          </w:pPr>
          <w:hyperlink w:anchor="_Toc137799068" w:history="1">
            <w:r w:rsidR="000921D7" w:rsidRPr="00837886">
              <w:rPr>
                <w:rStyle w:val="ac"/>
                <w:rFonts w:cs="Arial"/>
                <w:b/>
                <w:noProof/>
                <w:lang w:val="ru-RU"/>
              </w:rPr>
              <w:t>2 Нормативные ссылки</w:t>
            </w:r>
            <w:r w:rsidR="000921D7">
              <w:rPr>
                <w:noProof/>
                <w:webHidden/>
              </w:rPr>
              <w:tab/>
            </w:r>
            <w:r w:rsidR="000921D7">
              <w:rPr>
                <w:noProof/>
                <w:webHidden/>
              </w:rPr>
              <w:fldChar w:fldCharType="begin"/>
            </w:r>
            <w:r w:rsidR="000921D7">
              <w:rPr>
                <w:noProof/>
                <w:webHidden/>
              </w:rPr>
              <w:instrText xml:space="preserve"> PAGEREF _Toc137799068 \h </w:instrText>
            </w:r>
            <w:r w:rsidR="000921D7">
              <w:rPr>
                <w:noProof/>
                <w:webHidden/>
              </w:rPr>
            </w:r>
            <w:r w:rsidR="000921D7">
              <w:rPr>
                <w:noProof/>
                <w:webHidden/>
              </w:rPr>
              <w:fldChar w:fldCharType="separate"/>
            </w:r>
            <w:r w:rsidR="007474E9">
              <w:rPr>
                <w:noProof/>
                <w:webHidden/>
              </w:rPr>
              <w:t>1</w:t>
            </w:r>
            <w:r w:rsidR="000921D7">
              <w:rPr>
                <w:noProof/>
                <w:webHidden/>
              </w:rPr>
              <w:fldChar w:fldCharType="end"/>
            </w:r>
          </w:hyperlink>
        </w:p>
        <w:p w:rsidR="000921D7" w:rsidRDefault="000621B8">
          <w:pPr>
            <w:pStyle w:val="11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color w:val="auto"/>
              <w:lang w:val="ru-RU" w:eastAsia="ru-RU"/>
            </w:rPr>
          </w:pPr>
          <w:hyperlink w:anchor="_Toc137799069" w:history="1">
            <w:r w:rsidR="000921D7" w:rsidRPr="00837886">
              <w:rPr>
                <w:rStyle w:val="ac"/>
                <w:rFonts w:cs="Arial"/>
                <w:b/>
                <w:noProof/>
                <w:lang w:val="ru-RU"/>
              </w:rPr>
              <w:t>3 Термины, определения и сокращения</w:t>
            </w:r>
            <w:r w:rsidR="000921D7">
              <w:rPr>
                <w:noProof/>
                <w:webHidden/>
              </w:rPr>
              <w:tab/>
            </w:r>
            <w:r w:rsidR="000921D7">
              <w:rPr>
                <w:noProof/>
                <w:webHidden/>
              </w:rPr>
              <w:fldChar w:fldCharType="begin"/>
            </w:r>
            <w:r w:rsidR="000921D7">
              <w:rPr>
                <w:noProof/>
                <w:webHidden/>
              </w:rPr>
              <w:instrText xml:space="preserve"> PAGEREF _Toc137799069 \h </w:instrText>
            </w:r>
            <w:r w:rsidR="000921D7">
              <w:rPr>
                <w:noProof/>
                <w:webHidden/>
              </w:rPr>
            </w:r>
            <w:r w:rsidR="000921D7">
              <w:rPr>
                <w:noProof/>
                <w:webHidden/>
              </w:rPr>
              <w:fldChar w:fldCharType="separate"/>
            </w:r>
            <w:r w:rsidR="007474E9">
              <w:rPr>
                <w:noProof/>
                <w:webHidden/>
              </w:rPr>
              <w:t>1</w:t>
            </w:r>
            <w:r w:rsidR="000921D7">
              <w:rPr>
                <w:noProof/>
                <w:webHidden/>
              </w:rPr>
              <w:fldChar w:fldCharType="end"/>
            </w:r>
          </w:hyperlink>
        </w:p>
        <w:p w:rsidR="000921D7" w:rsidRDefault="000621B8">
          <w:pPr>
            <w:pStyle w:val="21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color w:val="auto"/>
              <w:lang w:val="ru-RU" w:eastAsia="ru-RU"/>
            </w:rPr>
          </w:pPr>
          <w:hyperlink w:anchor="_Toc137799070" w:history="1">
            <w:r w:rsidR="000921D7" w:rsidRPr="00837886">
              <w:rPr>
                <w:rStyle w:val="ac"/>
                <w:rFonts w:ascii="Arial" w:hAnsi="Arial" w:cs="Arial"/>
                <w:b/>
                <w:noProof/>
                <w:lang w:val="ru-RU"/>
              </w:rPr>
              <w:t>3.1 Термины и определения</w:t>
            </w:r>
            <w:r w:rsidR="000921D7">
              <w:rPr>
                <w:noProof/>
                <w:webHidden/>
              </w:rPr>
              <w:tab/>
            </w:r>
            <w:r w:rsidR="000921D7">
              <w:rPr>
                <w:noProof/>
                <w:webHidden/>
              </w:rPr>
              <w:fldChar w:fldCharType="begin"/>
            </w:r>
            <w:r w:rsidR="000921D7">
              <w:rPr>
                <w:noProof/>
                <w:webHidden/>
              </w:rPr>
              <w:instrText xml:space="preserve"> PAGEREF _Toc137799070 \h </w:instrText>
            </w:r>
            <w:r w:rsidR="000921D7">
              <w:rPr>
                <w:noProof/>
                <w:webHidden/>
              </w:rPr>
            </w:r>
            <w:r w:rsidR="000921D7">
              <w:rPr>
                <w:noProof/>
                <w:webHidden/>
              </w:rPr>
              <w:fldChar w:fldCharType="separate"/>
            </w:r>
            <w:r w:rsidR="007474E9">
              <w:rPr>
                <w:noProof/>
                <w:webHidden/>
              </w:rPr>
              <w:t>1</w:t>
            </w:r>
            <w:r w:rsidR="000921D7">
              <w:rPr>
                <w:noProof/>
                <w:webHidden/>
              </w:rPr>
              <w:fldChar w:fldCharType="end"/>
            </w:r>
          </w:hyperlink>
        </w:p>
        <w:p w:rsidR="000921D7" w:rsidRDefault="000621B8">
          <w:pPr>
            <w:pStyle w:val="21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color w:val="auto"/>
              <w:lang w:val="ru-RU" w:eastAsia="ru-RU"/>
            </w:rPr>
          </w:pPr>
          <w:hyperlink w:anchor="_Toc137799071" w:history="1">
            <w:r w:rsidR="000921D7" w:rsidRPr="00837886">
              <w:rPr>
                <w:rStyle w:val="ac"/>
                <w:rFonts w:ascii="Arial" w:hAnsi="Arial" w:cs="Arial"/>
                <w:b/>
                <w:noProof/>
                <w:lang w:val="ru-RU"/>
              </w:rPr>
              <w:t>3.2 Обозначения и сокращения</w:t>
            </w:r>
            <w:r w:rsidR="000921D7">
              <w:rPr>
                <w:noProof/>
                <w:webHidden/>
              </w:rPr>
              <w:tab/>
            </w:r>
            <w:r w:rsidR="000921D7">
              <w:rPr>
                <w:noProof/>
                <w:webHidden/>
              </w:rPr>
              <w:fldChar w:fldCharType="begin"/>
            </w:r>
            <w:r w:rsidR="000921D7">
              <w:rPr>
                <w:noProof/>
                <w:webHidden/>
              </w:rPr>
              <w:instrText xml:space="preserve"> PAGEREF _Toc137799071 \h </w:instrText>
            </w:r>
            <w:r w:rsidR="000921D7">
              <w:rPr>
                <w:noProof/>
                <w:webHidden/>
              </w:rPr>
            </w:r>
            <w:r w:rsidR="000921D7">
              <w:rPr>
                <w:noProof/>
                <w:webHidden/>
              </w:rPr>
              <w:fldChar w:fldCharType="separate"/>
            </w:r>
            <w:r w:rsidR="007474E9">
              <w:rPr>
                <w:noProof/>
                <w:webHidden/>
              </w:rPr>
              <w:t>2</w:t>
            </w:r>
            <w:r w:rsidR="000921D7">
              <w:rPr>
                <w:noProof/>
                <w:webHidden/>
              </w:rPr>
              <w:fldChar w:fldCharType="end"/>
            </w:r>
          </w:hyperlink>
        </w:p>
        <w:p w:rsidR="000921D7" w:rsidRDefault="000621B8">
          <w:pPr>
            <w:pStyle w:val="11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color w:val="auto"/>
              <w:lang w:val="ru-RU" w:eastAsia="ru-RU"/>
            </w:rPr>
          </w:pPr>
          <w:hyperlink w:anchor="_Toc137799072" w:history="1">
            <w:r w:rsidR="000921D7" w:rsidRPr="00837886">
              <w:rPr>
                <w:rStyle w:val="ac"/>
                <w:rFonts w:cs="Arial"/>
                <w:b/>
                <w:noProof/>
                <w:lang w:val="ru-RU"/>
              </w:rPr>
              <w:t>4 Классификация и режимы работы оборудования</w:t>
            </w:r>
            <w:r w:rsidR="000921D7">
              <w:rPr>
                <w:noProof/>
                <w:webHidden/>
              </w:rPr>
              <w:tab/>
            </w:r>
            <w:r w:rsidR="000921D7">
              <w:rPr>
                <w:noProof/>
                <w:webHidden/>
              </w:rPr>
              <w:fldChar w:fldCharType="begin"/>
            </w:r>
            <w:r w:rsidR="000921D7">
              <w:rPr>
                <w:noProof/>
                <w:webHidden/>
              </w:rPr>
              <w:instrText xml:space="preserve"> PAGEREF _Toc137799072 \h </w:instrText>
            </w:r>
            <w:r w:rsidR="000921D7">
              <w:rPr>
                <w:noProof/>
                <w:webHidden/>
              </w:rPr>
            </w:r>
            <w:r w:rsidR="000921D7">
              <w:rPr>
                <w:noProof/>
                <w:webHidden/>
              </w:rPr>
              <w:fldChar w:fldCharType="separate"/>
            </w:r>
            <w:r w:rsidR="007474E9">
              <w:rPr>
                <w:noProof/>
                <w:webHidden/>
              </w:rPr>
              <w:t>4</w:t>
            </w:r>
            <w:r w:rsidR="000921D7">
              <w:rPr>
                <w:noProof/>
                <w:webHidden/>
              </w:rPr>
              <w:fldChar w:fldCharType="end"/>
            </w:r>
          </w:hyperlink>
        </w:p>
        <w:p w:rsidR="000921D7" w:rsidRDefault="000621B8">
          <w:pPr>
            <w:pStyle w:val="11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color w:val="auto"/>
              <w:lang w:val="ru-RU" w:eastAsia="ru-RU"/>
            </w:rPr>
          </w:pPr>
          <w:hyperlink w:anchor="_Toc137799073" w:history="1">
            <w:r w:rsidR="000921D7" w:rsidRPr="00837886">
              <w:rPr>
                <w:rStyle w:val="ac"/>
                <w:rFonts w:cs="Arial"/>
                <w:b/>
                <w:noProof/>
                <w:lang w:val="ru-RU"/>
              </w:rPr>
              <w:t>5 Характеристики и параметры радиоизлучения оборудования широкополосного  беспроводного доступа</w:t>
            </w:r>
            <w:r w:rsidR="000921D7">
              <w:rPr>
                <w:noProof/>
                <w:webHidden/>
              </w:rPr>
              <w:tab/>
            </w:r>
            <w:r w:rsidR="000921D7">
              <w:rPr>
                <w:noProof/>
                <w:webHidden/>
              </w:rPr>
              <w:fldChar w:fldCharType="begin"/>
            </w:r>
            <w:r w:rsidR="000921D7">
              <w:rPr>
                <w:noProof/>
                <w:webHidden/>
              </w:rPr>
              <w:instrText xml:space="preserve"> PAGEREF _Toc137799073 \h </w:instrText>
            </w:r>
            <w:r w:rsidR="000921D7">
              <w:rPr>
                <w:noProof/>
                <w:webHidden/>
              </w:rPr>
            </w:r>
            <w:r w:rsidR="000921D7">
              <w:rPr>
                <w:noProof/>
                <w:webHidden/>
              </w:rPr>
              <w:fldChar w:fldCharType="separate"/>
            </w:r>
            <w:r w:rsidR="007474E9">
              <w:rPr>
                <w:noProof/>
                <w:webHidden/>
              </w:rPr>
              <w:t>4</w:t>
            </w:r>
            <w:r w:rsidR="000921D7">
              <w:rPr>
                <w:noProof/>
                <w:webHidden/>
              </w:rPr>
              <w:fldChar w:fldCharType="end"/>
            </w:r>
          </w:hyperlink>
        </w:p>
        <w:p w:rsidR="000921D7" w:rsidRDefault="000621B8">
          <w:pPr>
            <w:pStyle w:val="21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color w:val="auto"/>
              <w:lang w:val="ru-RU" w:eastAsia="ru-RU"/>
            </w:rPr>
          </w:pPr>
          <w:hyperlink w:anchor="_Toc137799074" w:history="1">
            <w:r w:rsidR="000921D7" w:rsidRPr="00837886">
              <w:rPr>
                <w:rStyle w:val="ac"/>
                <w:rFonts w:ascii="Arial" w:hAnsi="Arial" w:cs="Arial"/>
                <w:b/>
                <w:noProof/>
                <w:lang w:val="ru-RU"/>
              </w:rPr>
              <w:t>5.1 Общие положения</w:t>
            </w:r>
            <w:r w:rsidR="000921D7">
              <w:rPr>
                <w:noProof/>
                <w:webHidden/>
              </w:rPr>
              <w:tab/>
            </w:r>
            <w:r w:rsidR="000921D7">
              <w:rPr>
                <w:noProof/>
                <w:webHidden/>
              </w:rPr>
              <w:fldChar w:fldCharType="begin"/>
            </w:r>
            <w:r w:rsidR="000921D7">
              <w:rPr>
                <w:noProof/>
                <w:webHidden/>
              </w:rPr>
              <w:instrText xml:space="preserve"> PAGEREF _Toc137799074 \h </w:instrText>
            </w:r>
            <w:r w:rsidR="000921D7">
              <w:rPr>
                <w:noProof/>
                <w:webHidden/>
              </w:rPr>
            </w:r>
            <w:r w:rsidR="000921D7">
              <w:rPr>
                <w:noProof/>
                <w:webHidden/>
              </w:rPr>
              <w:fldChar w:fldCharType="separate"/>
            </w:r>
            <w:r w:rsidR="007474E9">
              <w:rPr>
                <w:noProof/>
                <w:webHidden/>
              </w:rPr>
              <w:t>4</w:t>
            </w:r>
            <w:r w:rsidR="000921D7">
              <w:rPr>
                <w:noProof/>
                <w:webHidden/>
              </w:rPr>
              <w:fldChar w:fldCharType="end"/>
            </w:r>
          </w:hyperlink>
        </w:p>
        <w:p w:rsidR="000921D7" w:rsidRDefault="000621B8">
          <w:pPr>
            <w:pStyle w:val="21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color w:val="auto"/>
              <w:lang w:val="ru-RU" w:eastAsia="ru-RU"/>
            </w:rPr>
          </w:pPr>
          <w:hyperlink w:anchor="_Toc137799075" w:history="1">
            <w:r w:rsidR="000921D7" w:rsidRPr="00837886">
              <w:rPr>
                <w:rStyle w:val="ac"/>
                <w:rFonts w:ascii="Arial" w:hAnsi="Arial" w:cs="Arial"/>
                <w:b/>
                <w:noProof/>
                <w:lang w:val="ru-RU"/>
              </w:rPr>
              <w:t>5.2 Требования к параметрам радиооборудования сети персональной радиосвязи в полосе радиочастот 2,4–2,483 5 ГГц</w:t>
            </w:r>
            <w:r w:rsidR="000921D7">
              <w:rPr>
                <w:noProof/>
                <w:webHidden/>
              </w:rPr>
              <w:tab/>
            </w:r>
            <w:r w:rsidR="000921D7">
              <w:rPr>
                <w:noProof/>
                <w:webHidden/>
              </w:rPr>
              <w:fldChar w:fldCharType="begin"/>
            </w:r>
            <w:r w:rsidR="000921D7">
              <w:rPr>
                <w:noProof/>
                <w:webHidden/>
              </w:rPr>
              <w:instrText xml:space="preserve"> PAGEREF _Toc137799075 \h </w:instrText>
            </w:r>
            <w:r w:rsidR="000921D7">
              <w:rPr>
                <w:noProof/>
                <w:webHidden/>
              </w:rPr>
            </w:r>
            <w:r w:rsidR="000921D7">
              <w:rPr>
                <w:noProof/>
                <w:webHidden/>
              </w:rPr>
              <w:fldChar w:fldCharType="separate"/>
            </w:r>
            <w:r w:rsidR="007474E9">
              <w:rPr>
                <w:noProof/>
                <w:webHidden/>
              </w:rPr>
              <w:t>5</w:t>
            </w:r>
            <w:r w:rsidR="000921D7">
              <w:rPr>
                <w:noProof/>
                <w:webHidden/>
              </w:rPr>
              <w:fldChar w:fldCharType="end"/>
            </w:r>
          </w:hyperlink>
        </w:p>
        <w:p w:rsidR="000921D7" w:rsidRDefault="000621B8">
          <w:pPr>
            <w:pStyle w:val="21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color w:val="auto"/>
              <w:lang w:val="ru-RU" w:eastAsia="ru-RU"/>
            </w:rPr>
          </w:pPr>
          <w:hyperlink w:anchor="_Toc137799076" w:history="1">
            <w:r w:rsidR="000921D7" w:rsidRPr="00837886">
              <w:rPr>
                <w:rStyle w:val="ac"/>
                <w:rFonts w:ascii="Arial" w:hAnsi="Arial" w:cs="Arial"/>
                <w:b/>
                <w:noProof/>
                <w:lang w:val="ru-RU"/>
              </w:rPr>
              <w:t>5.3 Требования к параметрам радиооборудования локальных сетей радиосвязи в полосе радиочастот 2,4–2,483 5 ГГц</w:t>
            </w:r>
            <w:r w:rsidR="000921D7">
              <w:rPr>
                <w:noProof/>
                <w:webHidden/>
              </w:rPr>
              <w:tab/>
            </w:r>
            <w:r w:rsidR="000921D7">
              <w:rPr>
                <w:noProof/>
                <w:webHidden/>
              </w:rPr>
              <w:fldChar w:fldCharType="begin"/>
            </w:r>
            <w:r w:rsidR="000921D7">
              <w:rPr>
                <w:noProof/>
                <w:webHidden/>
              </w:rPr>
              <w:instrText xml:space="preserve"> PAGEREF _Toc137799076 \h </w:instrText>
            </w:r>
            <w:r w:rsidR="000921D7">
              <w:rPr>
                <w:noProof/>
                <w:webHidden/>
              </w:rPr>
            </w:r>
            <w:r w:rsidR="000921D7">
              <w:rPr>
                <w:noProof/>
                <w:webHidden/>
              </w:rPr>
              <w:fldChar w:fldCharType="separate"/>
            </w:r>
            <w:r w:rsidR="007474E9">
              <w:rPr>
                <w:noProof/>
                <w:webHidden/>
              </w:rPr>
              <w:t>6</w:t>
            </w:r>
            <w:r w:rsidR="000921D7">
              <w:rPr>
                <w:noProof/>
                <w:webHidden/>
              </w:rPr>
              <w:fldChar w:fldCharType="end"/>
            </w:r>
          </w:hyperlink>
        </w:p>
        <w:p w:rsidR="000921D7" w:rsidRDefault="000621B8">
          <w:pPr>
            <w:pStyle w:val="21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color w:val="auto"/>
              <w:lang w:val="ru-RU" w:eastAsia="ru-RU"/>
            </w:rPr>
          </w:pPr>
          <w:hyperlink w:anchor="_Toc137799077" w:history="1">
            <w:r w:rsidR="000921D7" w:rsidRPr="00837886">
              <w:rPr>
                <w:rStyle w:val="ac"/>
                <w:rFonts w:ascii="Arial" w:hAnsi="Arial" w:cs="Arial"/>
                <w:b/>
                <w:noProof/>
                <w:lang w:val="ru-RU"/>
              </w:rPr>
              <w:t>5.4 Требования к параметрам радиооборудования локальных сетей радиосвязи в полосе радиочастот 5,15–6,425 ГГц</w:t>
            </w:r>
            <w:r w:rsidR="000921D7">
              <w:rPr>
                <w:noProof/>
                <w:webHidden/>
              </w:rPr>
              <w:tab/>
            </w:r>
            <w:r w:rsidR="000921D7">
              <w:rPr>
                <w:noProof/>
                <w:webHidden/>
              </w:rPr>
              <w:fldChar w:fldCharType="begin"/>
            </w:r>
            <w:r w:rsidR="000921D7">
              <w:rPr>
                <w:noProof/>
                <w:webHidden/>
              </w:rPr>
              <w:instrText xml:space="preserve"> PAGEREF _Toc137799077 \h </w:instrText>
            </w:r>
            <w:r w:rsidR="000921D7">
              <w:rPr>
                <w:noProof/>
                <w:webHidden/>
              </w:rPr>
            </w:r>
            <w:r w:rsidR="000921D7">
              <w:rPr>
                <w:noProof/>
                <w:webHidden/>
              </w:rPr>
              <w:fldChar w:fldCharType="separate"/>
            </w:r>
            <w:r w:rsidR="007474E9">
              <w:rPr>
                <w:noProof/>
                <w:webHidden/>
              </w:rPr>
              <w:t>9</w:t>
            </w:r>
            <w:r w:rsidR="000921D7">
              <w:rPr>
                <w:noProof/>
                <w:webHidden/>
              </w:rPr>
              <w:fldChar w:fldCharType="end"/>
            </w:r>
          </w:hyperlink>
        </w:p>
        <w:p w:rsidR="000921D7" w:rsidRDefault="000621B8">
          <w:pPr>
            <w:pStyle w:val="21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color w:val="auto"/>
              <w:lang w:val="ru-RU" w:eastAsia="ru-RU"/>
            </w:rPr>
          </w:pPr>
          <w:hyperlink w:anchor="_Toc137799078" w:history="1">
            <w:r w:rsidR="000921D7" w:rsidRPr="00837886">
              <w:rPr>
                <w:rStyle w:val="ac"/>
                <w:rFonts w:ascii="Arial" w:hAnsi="Arial" w:cs="Arial"/>
                <w:b/>
                <w:noProof/>
                <w:lang w:val="ru-RU"/>
              </w:rPr>
              <w:t>5.5 Требования к параметрам радиооборудования региональных сетей радиосвязи в полосах радиочастот 2,3–2,4 ГГц, 2,5–2,7 ГГц, 3,4–3,8 ГГц, 5,47–6,425 ГГц</w:t>
            </w:r>
            <w:r w:rsidR="000921D7">
              <w:rPr>
                <w:noProof/>
                <w:webHidden/>
              </w:rPr>
              <w:tab/>
            </w:r>
            <w:r w:rsidR="000921D7">
              <w:rPr>
                <w:noProof/>
                <w:webHidden/>
              </w:rPr>
              <w:fldChar w:fldCharType="begin"/>
            </w:r>
            <w:r w:rsidR="000921D7">
              <w:rPr>
                <w:noProof/>
                <w:webHidden/>
              </w:rPr>
              <w:instrText xml:space="preserve"> PAGEREF _Toc137799078 \h </w:instrText>
            </w:r>
            <w:r w:rsidR="000921D7">
              <w:rPr>
                <w:noProof/>
                <w:webHidden/>
              </w:rPr>
            </w:r>
            <w:r w:rsidR="000921D7">
              <w:rPr>
                <w:noProof/>
                <w:webHidden/>
              </w:rPr>
              <w:fldChar w:fldCharType="separate"/>
            </w:r>
            <w:r w:rsidR="007474E9">
              <w:rPr>
                <w:noProof/>
                <w:webHidden/>
              </w:rPr>
              <w:t>11</w:t>
            </w:r>
            <w:r w:rsidR="000921D7">
              <w:rPr>
                <w:noProof/>
                <w:webHidden/>
              </w:rPr>
              <w:fldChar w:fldCharType="end"/>
            </w:r>
          </w:hyperlink>
        </w:p>
        <w:p w:rsidR="000921D7" w:rsidRDefault="000621B8">
          <w:pPr>
            <w:pStyle w:val="21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color w:val="auto"/>
              <w:lang w:val="ru-RU" w:eastAsia="ru-RU"/>
            </w:rPr>
          </w:pPr>
          <w:hyperlink w:anchor="_Toc137799079" w:history="1">
            <w:r w:rsidR="000921D7" w:rsidRPr="00837886">
              <w:rPr>
                <w:rStyle w:val="ac"/>
                <w:rFonts w:ascii="Arial" w:hAnsi="Arial" w:cs="Arial"/>
                <w:b/>
                <w:noProof/>
                <w:lang w:val="ru-RU"/>
              </w:rPr>
              <w:t xml:space="preserve">5.6 Параметры качества формирования сигнала для оборудования </w:t>
            </w:r>
            <w:r w:rsidR="000921D7" w:rsidRPr="00837886">
              <w:rPr>
                <w:rStyle w:val="ac"/>
                <w:rFonts w:ascii="Arial" w:hAnsi="Arial" w:cs="Arial"/>
                <w:b/>
                <w:noProof/>
              </w:rPr>
              <w:t>IEEE</w:t>
            </w:r>
            <w:r w:rsidR="000921D7" w:rsidRPr="00837886">
              <w:rPr>
                <w:rStyle w:val="ac"/>
                <w:rFonts w:ascii="Arial" w:hAnsi="Arial" w:cs="Arial"/>
                <w:b/>
                <w:noProof/>
                <w:lang w:val="ru-RU"/>
              </w:rPr>
              <w:t xml:space="preserve"> 802.11 </w:t>
            </w:r>
            <w:r w:rsidR="000921D7" w:rsidRPr="00837886">
              <w:rPr>
                <w:rStyle w:val="ac"/>
                <w:rFonts w:ascii="Arial" w:hAnsi="Arial" w:cs="Arial"/>
                <w:b/>
                <w:noProof/>
                <w:vertAlign w:val="superscript"/>
              </w:rPr>
              <w:t>TM</w:t>
            </w:r>
            <w:r w:rsidR="000921D7">
              <w:rPr>
                <w:noProof/>
                <w:webHidden/>
              </w:rPr>
              <w:tab/>
            </w:r>
            <w:r w:rsidR="000921D7">
              <w:rPr>
                <w:noProof/>
                <w:webHidden/>
              </w:rPr>
              <w:fldChar w:fldCharType="begin"/>
            </w:r>
            <w:r w:rsidR="000921D7">
              <w:rPr>
                <w:noProof/>
                <w:webHidden/>
              </w:rPr>
              <w:instrText xml:space="preserve"> PAGEREF _Toc137799079 \h </w:instrText>
            </w:r>
            <w:r w:rsidR="000921D7">
              <w:rPr>
                <w:noProof/>
                <w:webHidden/>
              </w:rPr>
            </w:r>
            <w:r w:rsidR="000921D7">
              <w:rPr>
                <w:noProof/>
                <w:webHidden/>
              </w:rPr>
              <w:fldChar w:fldCharType="separate"/>
            </w:r>
            <w:r w:rsidR="007474E9">
              <w:rPr>
                <w:noProof/>
                <w:webHidden/>
              </w:rPr>
              <w:t>15</w:t>
            </w:r>
            <w:r w:rsidR="000921D7">
              <w:rPr>
                <w:noProof/>
                <w:webHidden/>
              </w:rPr>
              <w:fldChar w:fldCharType="end"/>
            </w:r>
          </w:hyperlink>
        </w:p>
        <w:p w:rsidR="000921D7" w:rsidRDefault="000621B8">
          <w:pPr>
            <w:pStyle w:val="11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color w:val="auto"/>
              <w:lang w:val="ru-RU" w:eastAsia="ru-RU"/>
            </w:rPr>
          </w:pPr>
          <w:hyperlink w:anchor="_Toc137799080" w:history="1">
            <w:r w:rsidR="000921D7" w:rsidRPr="00837886">
              <w:rPr>
                <w:rStyle w:val="ac"/>
                <w:rFonts w:cs="Arial"/>
                <w:b/>
                <w:noProof/>
                <w:lang w:val="ru-RU"/>
              </w:rPr>
              <w:t>Приложение А</w:t>
            </w:r>
            <w:r w:rsidR="000921D7">
              <w:rPr>
                <w:noProof/>
                <w:webHidden/>
              </w:rPr>
              <w:tab/>
            </w:r>
            <w:r w:rsidR="000921D7">
              <w:rPr>
                <w:noProof/>
                <w:webHidden/>
              </w:rPr>
              <w:fldChar w:fldCharType="begin"/>
            </w:r>
            <w:r w:rsidR="000921D7">
              <w:rPr>
                <w:noProof/>
                <w:webHidden/>
              </w:rPr>
              <w:instrText xml:space="preserve"> PAGEREF _Toc137799080 \h </w:instrText>
            </w:r>
            <w:r w:rsidR="000921D7">
              <w:rPr>
                <w:noProof/>
                <w:webHidden/>
              </w:rPr>
            </w:r>
            <w:r w:rsidR="000921D7">
              <w:rPr>
                <w:noProof/>
                <w:webHidden/>
              </w:rPr>
              <w:fldChar w:fldCharType="separate"/>
            </w:r>
            <w:r w:rsidR="007474E9">
              <w:rPr>
                <w:noProof/>
                <w:webHidden/>
              </w:rPr>
              <w:t>18</w:t>
            </w:r>
            <w:r w:rsidR="000921D7">
              <w:rPr>
                <w:noProof/>
                <w:webHidden/>
              </w:rPr>
              <w:fldChar w:fldCharType="end"/>
            </w:r>
          </w:hyperlink>
        </w:p>
        <w:p w:rsidR="000921D7" w:rsidRDefault="000621B8">
          <w:pPr>
            <w:pStyle w:val="11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color w:val="auto"/>
              <w:lang w:val="ru-RU" w:eastAsia="ru-RU"/>
            </w:rPr>
          </w:pPr>
          <w:hyperlink w:anchor="_Toc137799081" w:history="1">
            <w:r w:rsidR="000921D7" w:rsidRPr="00837886">
              <w:rPr>
                <w:rStyle w:val="ac"/>
                <w:rFonts w:cs="Arial"/>
                <w:b/>
                <w:noProof/>
              </w:rPr>
              <w:t>Библиография</w:t>
            </w:r>
            <w:r w:rsidR="000921D7">
              <w:rPr>
                <w:noProof/>
                <w:webHidden/>
              </w:rPr>
              <w:tab/>
            </w:r>
            <w:r w:rsidR="000921D7">
              <w:rPr>
                <w:noProof/>
                <w:webHidden/>
              </w:rPr>
              <w:fldChar w:fldCharType="begin"/>
            </w:r>
            <w:r w:rsidR="000921D7">
              <w:rPr>
                <w:noProof/>
                <w:webHidden/>
              </w:rPr>
              <w:instrText xml:space="preserve"> PAGEREF _Toc137799081 \h </w:instrText>
            </w:r>
            <w:r w:rsidR="000921D7">
              <w:rPr>
                <w:noProof/>
                <w:webHidden/>
              </w:rPr>
            </w:r>
            <w:r w:rsidR="000921D7">
              <w:rPr>
                <w:noProof/>
                <w:webHidden/>
              </w:rPr>
              <w:fldChar w:fldCharType="separate"/>
            </w:r>
            <w:r w:rsidR="007474E9">
              <w:rPr>
                <w:noProof/>
                <w:webHidden/>
              </w:rPr>
              <w:t>20</w:t>
            </w:r>
            <w:r w:rsidR="000921D7">
              <w:rPr>
                <w:noProof/>
                <w:webHidden/>
              </w:rPr>
              <w:fldChar w:fldCharType="end"/>
            </w:r>
          </w:hyperlink>
        </w:p>
        <w:p w:rsidR="00820493" w:rsidRPr="000F151C" w:rsidRDefault="00EB62D9" w:rsidP="00820493">
          <w:pPr>
            <w:pStyle w:val="11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noProof/>
              <w:color w:val="auto"/>
              <w:lang w:val="ru-RU" w:eastAsia="ru-RU"/>
            </w:rPr>
          </w:pPr>
          <w:r w:rsidRPr="000F151C">
            <w:rPr>
              <w:rFonts w:cs="Arial"/>
              <w:sz w:val="20"/>
              <w:szCs w:val="20"/>
            </w:rPr>
            <w:fldChar w:fldCharType="end"/>
          </w:r>
        </w:p>
      </w:sdtContent>
    </w:sdt>
    <w:p w:rsidR="00820493" w:rsidRPr="000F151C" w:rsidRDefault="00820493">
      <w:pPr>
        <w:spacing w:after="160" w:line="259" w:lineRule="auto"/>
        <w:ind w:left="0" w:right="0" w:firstLine="0"/>
        <w:jc w:val="left"/>
        <w:rPr>
          <w:rFonts w:ascii="Arial" w:hAnsi="Arial" w:cs="Arial"/>
        </w:rPr>
      </w:pPr>
      <w:r w:rsidRPr="000F151C">
        <w:rPr>
          <w:rFonts w:ascii="Arial" w:hAnsi="Arial" w:cs="Arial"/>
          <w:lang w:val="ru-RU"/>
        </w:rPr>
        <w:br w:type="page"/>
      </w:r>
    </w:p>
    <w:p w:rsidR="00F55A3D" w:rsidRPr="000F151C" w:rsidRDefault="00F55A3D" w:rsidP="00204761">
      <w:pPr>
        <w:spacing w:after="0" w:line="240" w:lineRule="auto"/>
        <w:ind w:left="0" w:right="0" w:firstLine="284"/>
        <w:jc w:val="left"/>
        <w:rPr>
          <w:rFonts w:ascii="Arial" w:hAnsi="Arial" w:cs="Arial"/>
          <w:lang w:val="ru-RU"/>
        </w:rPr>
      </w:pPr>
    </w:p>
    <w:p w:rsidR="00E67F5B" w:rsidRPr="000F151C" w:rsidRDefault="00857E7C" w:rsidP="00820493">
      <w:pPr>
        <w:pStyle w:val="1"/>
        <w:jc w:val="center"/>
        <w:rPr>
          <w:rFonts w:ascii="Arial" w:hAnsi="Arial" w:cs="Arial"/>
          <w:b/>
          <w:sz w:val="22"/>
          <w:lang w:val="ru-RU"/>
        </w:rPr>
      </w:pPr>
      <w:bookmarkStart w:id="4" w:name="_Toc137799066"/>
      <w:proofErr w:type="spellStart"/>
      <w:r w:rsidRPr="000F151C">
        <w:rPr>
          <w:rFonts w:ascii="Arial" w:hAnsi="Arial" w:cs="Arial"/>
          <w:b/>
          <w:sz w:val="22"/>
        </w:rPr>
        <w:t>Введение</w:t>
      </w:r>
      <w:bookmarkEnd w:id="4"/>
      <w:proofErr w:type="spellEnd"/>
    </w:p>
    <w:p w:rsidR="00820493" w:rsidRPr="000F151C" w:rsidRDefault="00820493" w:rsidP="00820493">
      <w:pPr>
        <w:ind w:left="0" w:firstLine="567"/>
        <w:rPr>
          <w:sz w:val="20"/>
          <w:lang w:val="ru-RU"/>
        </w:rPr>
      </w:pPr>
    </w:p>
    <w:p w:rsidR="00E67F5B" w:rsidRPr="000F151C" w:rsidRDefault="00857E7C" w:rsidP="00820493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 xml:space="preserve">В настоящем стандарте </w:t>
      </w:r>
      <w:proofErr w:type="gramStart"/>
      <w:r w:rsidRPr="000F151C">
        <w:rPr>
          <w:rFonts w:ascii="Arial" w:hAnsi="Arial" w:cs="Arial"/>
          <w:sz w:val="20"/>
          <w:lang w:val="ru-RU"/>
        </w:rPr>
        <w:t>установлены</w:t>
      </w:r>
      <w:proofErr w:type="gramEnd"/>
      <w:r w:rsidRPr="000F151C">
        <w:rPr>
          <w:rFonts w:ascii="Arial" w:hAnsi="Arial" w:cs="Arial"/>
          <w:sz w:val="20"/>
          <w:lang w:val="ru-RU"/>
        </w:rPr>
        <w:t xml:space="preserve"> требования к радиооборудованию, относящемуся к оборудованию широкополосного беспроводного доступа, основанные на стандартах </w:t>
      </w:r>
      <w:r w:rsidR="001367A4" w:rsidRPr="000F151C">
        <w:rPr>
          <w:rFonts w:ascii="Arial" w:hAnsi="Arial" w:cs="Arial"/>
          <w:sz w:val="20"/>
        </w:rPr>
        <w:t>IE</w:t>
      </w:r>
      <w:r w:rsidR="001367A4" w:rsidRPr="000F151C">
        <w:rPr>
          <w:rFonts w:ascii="Arial" w:hAnsi="Arial" w:cs="Arial"/>
          <w:sz w:val="20"/>
          <w:lang w:val="ru-RU"/>
        </w:rPr>
        <w:t xml:space="preserve">ЕЕ, </w:t>
      </w:r>
      <w:proofErr w:type="spellStart"/>
      <w:r w:rsidR="001367A4" w:rsidRPr="000F151C">
        <w:rPr>
          <w:rFonts w:ascii="Arial" w:hAnsi="Arial" w:cs="Arial"/>
          <w:sz w:val="20"/>
        </w:rPr>
        <w:t>ETSl</w:t>
      </w:r>
      <w:proofErr w:type="spellEnd"/>
      <w:r w:rsidR="001367A4" w:rsidRPr="000F151C">
        <w:rPr>
          <w:rFonts w:ascii="Arial" w:hAnsi="Arial" w:cs="Arial"/>
          <w:sz w:val="20"/>
          <w:lang w:val="ru-RU"/>
        </w:rPr>
        <w:t>, европейских</w:t>
      </w:r>
      <w:r w:rsidRPr="000F151C">
        <w:rPr>
          <w:rFonts w:ascii="Arial" w:hAnsi="Arial" w:cs="Arial"/>
          <w:sz w:val="20"/>
          <w:lang w:val="ru-RU"/>
        </w:rPr>
        <w:t xml:space="preserve"> решениях, рекомендациях и отчетах </w:t>
      </w:r>
      <w:r w:rsidR="001367A4" w:rsidRPr="000F151C">
        <w:rPr>
          <w:rFonts w:ascii="Arial" w:hAnsi="Arial" w:cs="Arial"/>
          <w:sz w:val="20"/>
          <w:lang w:val="ru-RU"/>
        </w:rPr>
        <w:t>в</w:t>
      </w:r>
      <w:r w:rsidRPr="000F151C">
        <w:rPr>
          <w:rFonts w:ascii="Arial" w:hAnsi="Arial" w:cs="Arial"/>
          <w:sz w:val="20"/>
          <w:lang w:val="ru-RU"/>
        </w:rPr>
        <w:t xml:space="preserve"> соответствующих полосах радиочастот.</w:t>
      </w:r>
    </w:p>
    <w:p w:rsidR="00E67F5B" w:rsidRPr="000F151C" w:rsidRDefault="001367A4" w:rsidP="00820493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>Т</w:t>
      </w:r>
      <w:r w:rsidR="00857E7C" w:rsidRPr="000F151C">
        <w:rPr>
          <w:rFonts w:ascii="Arial" w:hAnsi="Arial" w:cs="Arial"/>
          <w:sz w:val="20"/>
          <w:lang w:val="ru-RU"/>
        </w:rPr>
        <w:t>ребования, приведенные в настоящем стандарте, установлены для нормальных климатических условий эксплуатации радиооборудования и связанного с ним вспомогательного оборудования.</w:t>
      </w:r>
    </w:p>
    <w:p w:rsidR="00E67F5B" w:rsidRPr="000F151C" w:rsidRDefault="00857E7C" w:rsidP="00820493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  <w:sectPr w:rsidR="00E67F5B" w:rsidRPr="000F151C" w:rsidSect="000516B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895" w:h="16830"/>
          <w:pgMar w:top="1134" w:right="567" w:bottom="1134" w:left="1418" w:header="720" w:footer="720" w:gutter="0"/>
          <w:pgNumType w:fmt="upperRoman"/>
          <w:cols w:space="720"/>
          <w:titlePg/>
        </w:sectPr>
      </w:pPr>
      <w:r w:rsidRPr="000F151C">
        <w:rPr>
          <w:rFonts w:ascii="Arial" w:hAnsi="Arial" w:cs="Arial"/>
          <w:sz w:val="20"/>
          <w:lang w:val="ru-RU"/>
        </w:rPr>
        <w:t xml:space="preserve">Государственная комиссия по радиочастотам при Совете Безопасности Республики Беларусь (далее </w:t>
      </w:r>
      <w:r w:rsidR="00A240AE">
        <w:rPr>
          <w:rFonts w:ascii="Arial" w:hAnsi="Arial" w:cs="Arial"/>
          <w:sz w:val="20"/>
          <w:lang w:val="ru-RU"/>
        </w:rPr>
        <w:t>–</w:t>
      </w:r>
      <w:r w:rsidRPr="000F151C">
        <w:rPr>
          <w:rFonts w:ascii="Arial" w:hAnsi="Arial" w:cs="Arial"/>
          <w:sz w:val="20"/>
          <w:lang w:val="ru-RU"/>
        </w:rPr>
        <w:t xml:space="preserve"> Комиссия) совместно с Государственной инспекцией Республики Беларусь по электросвязи Министерства связи и информатизации Республики Бел</w:t>
      </w:r>
      <w:r w:rsidR="001367A4" w:rsidRPr="000F151C">
        <w:rPr>
          <w:rFonts w:ascii="Arial" w:hAnsi="Arial" w:cs="Arial"/>
          <w:sz w:val="20"/>
          <w:lang w:val="ru-RU"/>
        </w:rPr>
        <w:t>арусь устанавливает условия экспл</w:t>
      </w:r>
      <w:r w:rsidRPr="000F151C">
        <w:rPr>
          <w:rFonts w:ascii="Arial" w:hAnsi="Arial" w:cs="Arial"/>
          <w:sz w:val="20"/>
          <w:lang w:val="ru-RU"/>
        </w:rPr>
        <w:t xml:space="preserve">уатации радиооборудования беспроводного доступа на территории Республики Беларусь. При эксплуатации радиооборудования беспроводного доступа следует руководствоваться решениями </w:t>
      </w:r>
      <w:r w:rsidR="001367A4" w:rsidRPr="000F151C">
        <w:rPr>
          <w:rFonts w:ascii="Arial" w:hAnsi="Arial" w:cs="Arial"/>
          <w:sz w:val="20"/>
          <w:lang w:val="ru-RU"/>
        </w:rPr>
        <w:t>К</w:t>
      </w:r>
      <w:r w:rsidR="00820493" w:rsidRPr="000F151C">
        <w:rPr>
          <w:rFonts w:ascii="Arial" w:hAnsi="Arial" w:cs="Arial"/>
          <w:sz w:val="20"/>
          <w:lang w:val="ru-RU"/>
        </w:rPr>
        <w:t>омиссии.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26"/>
      </w:tblGrid>
      <w:tr w:rsidR="00820493" w:rsidRPr="000F151C" w:rsidTr="00820493">
        <w:trPr>
          <w:trHeight w:val="220"/>
        </w:trPr>
        <w:tc>
          <w:tcPr>
            <w:tcW w:w="10126" w:type="dxa"/>
          </w:tcPr>
          <w:p w:rsidR="00820493" w:rsidRPr="000F151C" w:rsidRDefault="00820493" w:rsidP="00820493">
            <w:pPr>
              <w:spacing w:after="0" w:line="240" w:lineRule="auto"/>
              <w:ind w:left="0" w:right="580" w:firstLine="284"/>
              <w:jc w:val="center"/>
              <w:rPr>
                <w:rFonts w:ascii="Arial" w:hAnsi="Arial" w:cs="Arial"/>
                <w:b/>
                <w:lang w:val="ru-RU"/>
              </w:rPr>
            </w:pPr>
            <w:r w:rsidRPr="000F151C">
              <w:rPr>
                <w:rFonts w:ascii="Arial" w:hAnsi="Arial" w:cs="Arial"/>
                <w:b/>
              </w:rPr>
              <w:t>ГОСУДАРСТВЕННЫЙ СТАНДАРТ РЕСПУБЛИКИ БЕЛАРУС</w:t>
            </w:r>
            <w:r w:rsidRPr="000F151C">
              <w:rPr>
                <w:rFonts w:ascii="Arial" w:hAnsi="Arial" w:cs="Arial"/>
                <w:b/>
                <w:lang w:val="ru-RU"/>
              </w:rPr>
              <w:t>Ь</w:t>
            </w:r>
          </w:p>
        </w:tc>
      </w:tr>
      <w:tr w:rsidR="00820493" w:rsidRPr="000F151C" w:rsidTr="00820493">
        <w:tc>
          <w:tcPr>
            <w:tcW w:w="10126" w:type="dxa"/>
          </w:tcPr>
          <w:p w:rsidR="00820493" w:rsidRPr="000F151C" w:rsidRDefault="00820493" w:rsidP="00A100A3">
            <w:pPr>
              <w:pStyle w:val="22"/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</w:p>
          <w:p w:rsidR="002A51F0" w:rsidRPr="000F151C" w:rsidRDefault="002A51F0" w:rsidP="002A51F0">
            <w:pPr>
              <w:pStyle w:val="22"/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  <w:r w:rsidRPr="000F151C">
              <w:rPr>
                <w:rFonts w:cs="Arial"/>
                <w:b/>
                <w:bCs w:val="0"/>
                <w:sz w:val="22"/>
                <w:szCs w:val="22"/>
              </w:rPr>
              <w:t>Радиосвязь</w:t>
            </w:r>
          </w:p>
          <w:p w:rsidR="002A51F0" w:rsidRPr="000F151C" w:rsidRDefault="002A51F0" w:rsidP="002A51F0">
            <w:pPr>
              <w:pStyle w:val="22"/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  <w:r w:rsidRPr="000F151C">
              <w:rPr>
                <w:rFonts w:cs="Arial"/>
                <w:b/>
                <w:bCs w:val="0"/>
                <w:sz w:val="22"/>
                <w:szCs w:val="22"/>
              </w:rPr>
              <w:t>ОБОРУДОВАНИЕ ШИРОКОПОЛОСНОГО БЕСПРОВОДНОГО ДОСТУПА</w:t>
            </w:r>
          </w:p>
          <w:p w:rsidR="00820493" w:rsidRPr="000F151C" w:rsidRDefault="002A51F0" w:rsidP="002A51F0">
            <w:pPr>
              <w:pStyle w:val="22"/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  <w:r w:rsidRPr="000F151C">
              <w:rPr>
                <w:rFonts w:cs="Arial"/>
                <w:b/>
                <w:bCs w:val="0"/>
                <w:sz w:val="22"/>
                <w:szCs w:val="22"/>
              </w:rPr>
              <w:t>Требования к радиооборудованию</w:t>
            </w:r>
          </w:p>
          <w:p w:rsidR="002A51F0" w:rsidRPr="000F151C" w:rsidRDefault="002A51F0" w:rsidP="00A100A3">
            <w:pPr>
              <w:pStyle w:val="22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A51F0" w:rsidRPr="000F151C" w:rsidRDefault="002A51F0" w:rsidP="002A51F0">
            <w:pPr>
              <w:pStyle w:val="22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0F151C">
              <w:rPr>
                <w:rFonts w:cs="Arial"/>
                <w:b/>
                <w:sz w:val="22"/>
                <w:szCs w:val="22"/>
              </w:rPr>
              <w:t>Радыёсувязь</w:t>
            </w:r>
            <w:proofErr w:type="spellEnd"/>
          </w:p>
          <w:p w:rsidR="002A51F0" w:rsidRPr="000F151C" w:rsidRDefault="002A51F0" w:rsidP="002A51F0">
            <w:pPr>
              <w:pStyle w:val="22"/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  <w:r w:rsidRPr="000F151C">
              <w:rPr>
                <w:rFonts w:cs="Arial"/>
                <w:b/>
                <w:bCs w:val="0"/>
                <w:sz w:val="22"/>
                <w:szCs w:val="22"/>
              </w:rPr>
              <w:t>АБСТАЛЯВАННЕ ШЫРОКАПАЛОСНАГА БЕСПРАВАДНОГА ДОСТУПУ</w:t>
            </w:r>
          </w:p>
          <w:p w:rsidR="00820493" w:rsidRPr="000F151C" w:rsidRDefault="002A51F0" w:rsidP="002A51F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auto"/>
                <w:lang w:val="ru-RU" w:eastAsia="ru-RU"/>
              </w:rPr>
            </w:pPr>
            <w:proofErr w:type="spellStart"/>
            <w:r w:rsidRPr="000F151C">
              <w:rPr>
                <w:rFonts w:ascii="Arial" w:hAnsi="Arial" w:cs="Arial"/>
                <w:b/>
                <w:color w:val="auto"/>
                <w:lang w:val="ru-RU" w:eastAsia="ru-RU"/>
              </w:rPr>
              <w:t>Патрабаванні</w:t>
            </w:r>
            <w:proofErr w:type="spellEnd"/>
            <w:r w:rsidRPr="000F151C">
              <w:rPr>
                <w:rFonts w:ascii="Arial" w:hAnsi="Arial" w:cs="Arial"/>
                <w:b/>
                <w:color w:val="auto"/>
                <w:lang w:val="ru-RU" w:eastAsia="ru-RU"/>
              </w:rPr>
              <w:t xml:space="preserve"> да </w:t>
            </w:r>
            <w:proofErr w:type="spellStart"/>
            <w:r w:rsidRPr="000F151C">
              <w:rPr>
                <w:rFonts w:ascii="Arial" w:hAnsi="Arial" w:cs="Arial"/>
                <w:b/>
                <w:color w:val="auto"/>
                <w:lang w:val="ru-RU" w:eastAsia="ru-RU"/>
              </w:rPr>
              <w:t>радыёабсталявання</w:t>
            </w:r>
            <w:proofErr w:type="spellEnd"/>
          </w:p>
          <w:p w:rsidR="002A51F0" w:rsidRPr="000F151C" w:rsidRDefault="002A51F0" w:rsidP="002A51F0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aps/>
                <w:lang w:val="ru-RU"/>
              </w:rPr>
            </w:pPr>
          </w:p>
          <w:p w:rsidR="00820493" w:rsidRPr="000F151C" w:rsidRDefault="002A51F0" w:rsidP="00A100A3">
            <w:pPr>
              <w:autoSpaceDE w:val="0"/>
              <w:autoSpaceDN w:val="0"/>
              <w:adjustRightInd w:val="0"/>
              <w:ind w:left="0"/>
              <w:jc w:val="center"/>
              <w:rPr>
                <w:rStyle w:val="hps"/>
                <w:rFonts w:ascii="Arial" w:hAnsi="Arial" w:cs="Arial"/>
              </w:rPr>
            </w:pPr>
            <w:proofErr w:type="spellStart"/>
            <w:r w:rsidRPr="000F151C">
              <w:rPr>
                <w:rStyle w:val="hps"/>
                <w:rFonts w:ascii="Arial" w:hAnsi="Arial" w:cs="Arial"/>
              </w:rPr>
              <w:t>Radiocommunication</w:t>
            </w:r>
            <w:proofErr w:type="spellEnd"/>
          </w:p>
          <w:p w:rsidR="002A51F0" w:rsidRPr="000F151C" w:rsidRDefault="002A51F0" w:rsidP="00A100A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0F151C">
              <w:rPr>
                <w:rStyle w:val="hps"/>
                <w:rFonts w:ascii="Arial" w:hAnsi="Arial" w:cs="Arial"/>
              </w:rPr>
              <w:t>Broadcom wireless access equipment</w:t>
            </w:r>
          </w:p>
          <w:p w:rsidR="00820493" w:rsidRPr="000F151C" w:rsidRDefault="002A51F0" w:rsidP="00A100A3">
            <w:pPr>
              <w:spacing w:after="0" w:line="240" w:lineRule="auto"/>
              <w:ind w:left="0" w:right="580" w:firstLine="0"/>
              <w:jc w:val="center"/>
              <w:rPr>
                <w:rFonts w:ascii="Arial" w:hAnsi="Arial" w:cs="Arial"/>
              </w:rPr>
            </w:pPr>
            <w:proofErr w:type="spellStart"/>
            <w:r w:rsidRPr="000F151C">
              <w:rPr>
                <w:rFonts w:ascii="Arial" w:hAnsi="Arial" w:cs="Arial"/>
              </w:rPr>
              <w:t>Requirementa</w:t>
            </w:r>
            <w:proofErr w:type="spellEnd"/>
            <w:r w:rsidRPr="000F151C">
              <w:rPr>
                <w:rFonts w:ascii="Arial" w:hAnsi="Arial" w:cs="Arial"/>
              </w:rPr>
              <w:t xml:space="preserve"> for radio equipment</w:t>
            </w:r>
          </w:p>
          <w:p w:rsidR="00A100A3" w:rsidRPr="00806B4D" w:rsidRDefault="00A100A3" w:rsidP="00A100A3">
            <w:pPr>
              <w:spacing w:after="0" w:line="240" w:lineRule="auto"/>
              <w:ind w:left="0" w:right="580" w:firstLine="0"/>
              <w:jc w:val="center"/>
              <w:rPr>
                <w:rFonts w:ascii="Arial" w:hAnsi="Arial" w:cs="Arial"/>
              </w:rPr>
            </w:pPr>
          </w:p>
        </w:tc>
      </w:tr>
    </w:tbl>
    <w:p w:rsidR="00E67F5B" w:rsidRPr="000F151C" w:rsidRDefault="00E67F5B" w:rsidP="00204761">
      <w:pPr>
        <w:spacing w:after="0" w:line="240" w:lineRule="auto"/>
        <w:ind w:left="0" w:right="0" w:firstLine="284"/>
        <w:jc w:val="left"/>
        <w:rPr>
          <w:rFonts w:ascii="Arial" w:hAnsi="Arial" w:cs="Arial"/>
        </w:rPr>
      </w:pPr>
    </w:p>
    <w:p w:rsidR="00E67F5B" w:rsidRPr="000F151C" w:rsidRDefault="00A100A3" w:rsidP="00204761">
      <w:pPr>
        <w:spacing w:after="0" w:line="240" w:lineRule="auto"/>
        <w:ind w:left="0" w:right="240" w:hanging="10"/>
        <w:jc w:val="right"/>
        <w:rPr>
          <w:rFonts w:ascii="Arial" w:hAnsi="Arial" w:cs="Arial"/>
          <w:lang w:val="ru-RU"/>
        </w:rPr>
      </w:pPr>
      <w:r w:rsidRPr="000F151C">
        <w:rPr>
          <w:rFonts w:ascii="Arial" w:hAnsi="Arial" w:cs="Arial"/>
          <w:b/>
          <w:lang w:val="ru-RU"/>
        </w:rPr>
        <w:t>Д</w:t>
      </w:r>
      <w:r w:rsidR="00857E7C" w:rsidRPr="000F151C">
        <w:rPr>
          <w:rFonts w:ascii="Arial" w:hAnsi="Arial" w:cs="Arial"/>
          <w:b/>
          <w:lang w:val="ru-RU"/>
        </w:rPr>
        <w:t>ата введения</w:t>
      </w:r>
      <w:r w:rsidR="00857E7C" w:rsidRPr="000F151C">
        <w:rPr>
          <w:rFonts w:ascii="Arial" w:hAnsi="Arial" w:cs="Arial"/>
          <w:lang w:val="ru-RU"/>
        </w:rPr>
        <w:t xml:space="preserve"> </w:t>
      </w:r>
      <w:r w:rsidRPr="000F151C">
        <w:rPr>
          <w:rFonts w:ascii="Arial" w:hAnsi="Arial" w:cs="Arial"/>
          <w:lang w:val="ru-RU"/>
        </w:rPr>
        <w:t>_____________</w:t>
      </w:r>
    </w:p>
    <w:p w:rsidR="00A100A3" w:rsidRPr="000F151C" w:rsidRDefault="00A100A3" w:rsidP="00204761">
      <w:pPr>
        <w:pStyle w:val="3"/>
        <w:spacing w:line="240" w:lineRule="auto"/>
        <w:ind w:left="0"/>
        <w:rPr>
          <w:rFonts w:ascii="Arial" w:hAnsi="Arial" w:cs="Arial"/>
          <w:sz w:val="22"/>
          <w:lang w:val="ru-RU"/>
        </w:rPr>
      </w:pPr>
      <w:bookmarkStart w:id="5" w:name="_Toc135140046"/>
      <w:bookmarkStart w:id="6" w:name="_Toc135141246"/>
    </w:p>
    <w:p w:rsidR="00E67F5B" w:rsidRPr="000F151C" w:rsidRDefault="00857E7C" w:rsidP="00A100A3">
      <w:pPr>
        <w:pStyle w:val="1"/>
        <w:ind w:firstLine="533"/>
        <w:rPr>
          <w:rFonts w:ascii="Arial" w:hAnsi="Arial" w:cs="Arial"/>
          <w:b/>
          <w:sz w:val="22"/>
          <w:lang w:val="ru-RU"/>
        </w:rPr>
      </w:pPr>
      <w:bookmarkStart w:id="7" w:name="_Toc137799067"/>
      <w:r w:rsidRPr="000F151C">
        <w:rPr>
          <w:rFonts w:ascii="Arial" w:hAnsi="Arial" w:cs="Arial"/>
          <w:b/>
          <w:sz w:val="22"/>
          <w:lang w:val="ru-RU"/>
        </w:rPr>
        <w:t>1 Область применения</w:t>
      </w:r>
      <w:bookmarkEnd w:id="5"/>
      <w:bookmarkEnd w:id="6"/>
      <w:bookmarkEnd w:id="7"/>
    </w:p>
    <w:p w:rsidR="00A100A3" w:rsidRPr="000F151C" w:rsidRDefault="00A100A3" w:rsidP="00A100A3">
      <w:pPr>
        <w:ind w:firstLine="567"/>
        <w:rPr>
          <w:lang w:val="ru-RU"/>
        </w:rPr>
      </w:pPr>
    </w:p>
    <w:p w:rsidR="002A51F0" w:rsidRPr="000F151C" w:rsidRDefault="002A51F0" w:rsidP="00E5216F">
      <w:pPr>
        <w:ind w:left="0" w:firstLine="567"/>
        <w:rPr>
          <w:rFonts w:ascii="Arial" w:hAnsi="Arial" w:cs="Arial"/>
          <w:sz w:val="20"/>
          <w:lang w:val="ru-RU"/>
        </w:rPr>
      </w:pPr>
      <w:bookmarkStart w:id="8" w:name="_Toc137630552"/>
      <w:bookmarkStart w:id="9" w:name="_Toc137638310"/>
      <w:bookmarkStart w:id="10" w:name="_Toc135140047"/>
      <w:bookmarkStart w:id="11" w:name="_Toc135141247"/>
      <w:r w:rsidRPr="000F151C">
        <w:rPr>
          <w:rFonts w:ascii="Arial" w:hAnsi="Arial" w:cs="Arial"/>
          <w:sz w:val="20"/>
          <w:lang w:val="ru-RU"/>
        </w:rPr>
        <w:t xml:space="preserve">Настоящий стандарт устанавливает требования </w:t>
      </w:r>
      <w:proofErr w:type="spellStart"/>
      <w:r w:rsidR="00DB33EE" w:rsidRPr="00DB33EE">
        <w:rPr>
          <w:rFonts w:ascii="Arial" w:hAnsi="Arial" w:cs="Arial"/>
          <w:sz w:val="20"/>
          <w:lang w:val="ru-RU"/>
        </w:rPr>
        <w:t>требования</w:t>
      </w:r>
      <w:proofErr w:type="spellEnd"/>
      <w:r w:rsidR="00DB33EE" w:rsidRPr="00DB33EE">
        <w:rPr>
          <w:rFonts w:ascii="Arial" w:hAnsi="Arial" w:cs="Arial"/>
          <w:sz w:val="20"/>
          <w:lang w:val="ru-RU"/>
        </w:rPr>
        <w:t xml:space="preserve"> к парамет</w:t>
      </w:r>
      <w:r w:rsidR="00A240AE">
        <w:rPr>
          <w:rFonts w:ascii="Arial" w:hAnsi="Arial" w:cs="Arial"/>
          <w:sz w:val="20"/>
          <w:lang w:val="ru-RU"/>
        </w:rPr>
        <w:t>рам приемопередатчиков широкопо</w:t>
      </w:r>
      <w:r w:rsidR="00DB33EE" w:rsidRPr="00DB33EE">
        <w:rPr>
          <w:rFonts w:ascii="Arial" w:hAnsi="Arial" w:cs="Arial"/>
          <w:sz w:val="20"/>
          <w:lang w:val="ru-RU"/>
        </w:rPr>
        <w:t>лосных систем и оборудования для передачи данных.</w:t>
      </w:r>
      <w:r w:rsidRPr="000F151C">
        <w:rPr>
          <w:rFonts w:ascii="Arial" w:hAnsi="Arial" w:cs="Arial"/>
          <w:sz w:val="20"/>
          <w:lang w:val="ru-RU"/>
        </w:rPr>
        <w:t xml:space="preserve">  </w:t>
      </w:r>
      <w:bookmarkEnd w:id="8"/>
      <w:bookmarkEnd w:id="9"/>
    </w:p>
    <w:p w:rsidR="002A51F0" w:rsidRPr="000F151C" w:rsidRDefault="002A51F0" w:rsidP="00E5216F">
      <w:pPr>
        <w:ind w:left="0" w:firstLine="567"/>
        <w:rPr>
          <w:rFonts w:ascii="Arial" w:hAnsi="Arial" w:cs="Arial"/>
          <w:sz w:val="20"/>
          <w:lang w:val="ru-RU"/>
        </w:rPr>
      </w:pPr>
      <w:bookmarkStart w:id="12" w:name="_Toc137630553"/>
      <w:bookmarkStart w:id="13" w:name="_Toc137638311"/>
      <w:r w:rsidRPr="000F151C">
        <w:rPr>
          <w:rFonts w:ascii="Arial" w:hAnsi="Arial" w:cs="Arial"/>
          <w:sz w:val="20"/>
          <w:lang w:val="ru-RU"/>
        </w:rPr>
        <w:t>Требования стандарта распространяются на оборудование широкополосного доступа подвижной и фиксированной служб.</w:t>
      </w:r>
      <w:bookmarkEnd w:id="12"/>
      <w:bookmarkEnd w:id="13"/>
    </w:p>
    <w:p w:rsidR="002A51F0" w:rsidRPr="000F151C" w:rsidRDefault="002A51F0" w:rsidP="00E5216F">
      <w:pPr>
        <w:ind w:left="0" w:firstLine="567"/>
        <w:rPr>
          <w:rFonts w:ascii="Arial" w:hAnsi="Arial" w:cs="Arial"/>
          <w:sz w:val="20"/>
          <w:lang w:val="ru-RU"/>
        </w:rPr>
      </w:pPr>
      <w:bookmarkStart w:id="14" w:name="_Toc137630554"/>
      <w:bookmarkStart w:id="15" w:name="_Toc137638312"/>
      <w:r w:rsidRPr="000F151C">
        <w:rPr>
          <w:rFonts w:ascii="Arial" w:hAnsi="Arial" w:cs="Arial"/>
          <w:sz w:val="20"/>
          <w:lang w:val="ru-RU"/>
        </w:rPr>
        <w:t xml:space="preserve">Оборудование широкополосного доступа, находящееся в составе </w:t>
      </w:r>
      <w:proofErr w:type="spellStart"/>
      <w:r w:rsidRPr="000F151C">
        <w:rPr>
          <w:rFonts w:ascii="Arial" w:hAnsi="Arial" w:cs="Arial"/>
          <w:sz w:val="20"/>
          <w:lang w:val="ru-RU"/>
        </w:rPr>
        <w:t>хостового</w:t>
      </w:r>
      <w:proofErr w:type="spellEnd"/>
      <w:r w:rsidRPr="000F151C">
        <w:rPr>
          <w:rFonts w:ascii="Arial" w:hAnsi="Arial" w:cs="Arial"/>
          <w:sz w:val="20"/>
          <w:lang w:val="ru-RU"/>
        </w:rPr>
        <w:t xml:space="preserve"> оборудования, должно проверяться на соответствие требованиям настоящего стандарта.</w:t>
      </w:r>
      <w:bookmarkEnd w:id="14"/>
      <w:bookmarkEnd w:id="15"/>
    </w:p>
    <w:p w:rsidR="00A100A3" w:rsidRPr="00806B4D" w:rsidRDefault="002A51F0" w:rsidP="00E5216F">
      <w:pPr>
        <w:ind w:left="0" w:firstLine="567"/>
        <w:rPr>
          <w:rFonts w:ascii="Arial" w:hAnsi="Arial" w:cs="Arial"/>
          <w:sz w:val="20"/>
          <w:lang w:val="ru-RU"/>
        </w:rPr>
      </w:pPr>
      <w:bookmarkStart w:id="16" w:name="_Toc137630555"/>
      <w:bookmarkStart w:id="17" w:name="_Toc137638313"/>
      <w:r w:rsidRPr="000F151C">
        <w:rPr>
          <w:rFonts w:ascii="Arial" w:hAnsi="Arial" w:cs="Arial"/>
          <w:sz w:val="20"/>
          <w:lang w:val="ru-RU"/>
        </w:rPr>
        <w:t xml:space="preserve">Настоящий стандарт не распространяется на оборудование, использующее технологию </w:t>
      </w:r>
      <w:proofErr w:type="spellStart"/>
      <w:proofErr w:type="gramStart"/>
      <w:r w:rsidRPr="000F151C">
        <w:rPr>
          <w:rFonts w:ascii="Arial" w:hAnsi="Arial" w:cs="Arial"/>
          <w:sz w:val="20"/>
          <w:lang w:val="ru-RU"/>
        </w:rPr>
        <w:t>сверх-широкополосной</w:t>
      </w:r>
      <w:proofErr w:type="spellEnd"/>
      <w:proofErr w:type="gramEnd"/>
      <w:r w:rsidRPr="000F151C">
        <w:rPr>
          <w:rFonts w:ascii="Arial" w:hAnsi="Arial" w:cs="Arial"/>
          <w:sz w:val="20"/>
          <w:lang w:val="ru-RU"/>
        </w:rPr>
        <w:t xml:space="preserve"> связи (UWB)</w:t>
      </w:r>
      <w:bookmarkEnd w:id="16"/>
      <w:bookmarkEnd w:id="17"/>
      <w:r w:rsidR="00E5216F">
        <w:rPr>
          <w:rFonts w:ascii="Arial" w:hAnsi="Arial" w:cs="Arial"/>
          <w:sz w:val="20"/>
          <w:lang w:val="ru-RU"/>
        </w:rPr>
        <w:t>.</w:t>
      </w:r>
    </w:p>
    <w:p w:rsidR="002A51F0" w:rsidRPr="00806B4D" w:rsidRDefault="002A51F0" w:rsidP="002A51F0">
      <w:pPr>
        <w:rPr>
          <w:lang w:val="ru-RU"/>
        </w:rPr>
      </w:pPr>
    </w:p>
    <w:p w:rsidR="00E67F5B" w:rsidRPr="000F151C" w:rsidRDefault="00857E7C" w:rsidP="00A100A3">
      <w:pPr>
        <w:pStyle w:val="1"/>
        <w:ind w:firstLine="533"/>
        <w:rPr>
          <w:rFonts w:ascii="Arial" w:hAnsi="Arial" w:cs="Arial"/>
          <w:b/>
          <w:sz w:val="22"/>
          <w:lang w:val="ru-RU"/>
        </w:rPr>
      </w:pPr>
      <w:bookmarkStart w:id="18" w:name="_Toc137799068"/>
      <w:r w:rsidRPr="000F151C">
        <w:rPr>
          <w:rFonts w:ascii="Arial" w:hAnsi="Arial" w:cs="Arial"/>
          <w:b/>
          <w:sz w:val="22"/>
          <w:lang w:val="ru-RU"/>
        </w:rPr>
        <w:t>2 Нормативные ссылки</w:t>
      </w:r>
      <w:bookmarkEnd w:id="10"/>
      <w:bookmarkEnd w:id="11"/>
      <w:bookmarkEnd w:id="18"/>
    </w:p>
    <w:p w:rsidR="00A100A3" w:rsidRPr="000F151C" w:rsidRDefault="00A100A3" w:rsidP="00A100A3">
      <w:pPr>
        <w:rPr>
          <w:lang w:val="ru-RU"/>
        </w:rPr>
      </w:pPr>
    </w:p>
    <w:p w:rsidR="002A51F0" w:rsidRPr="000F151C" w:rsidRDefault="002A51F0" w:rsidP="002A51F0">
      <w:pPr>
        <w:spacing w:after="0" w:line="240" w:lineRule="auto"/>
        <w:ind w:left="0" w:righ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>СТБ 2600-2021 Сухопутная подвижная служба. Широкополосные системы передачи данных. Обо-</w:t>
      </w:r>
      <w:proofErr w:type="spellStart"/>
      <w:r w:rsidRPr="000F151C">
        <w:rPr>
          <w:rFonts w:ascii="Arial" w:hAnsi="Arial" w:cs="Arial"/>
          <w:sz w:val="20"/>
          <w:lang w:val="ru-RU"/>
        </w:rPr>
        <w:t>рудование</w:t>
      </w:r>
      <w:proofErr w:type="spellEnd"/>
      <w:r w:rsidRPr="000F151C">
        <w:rPr>
          <w:rFonts w:ascii="Arial" w:hAnsi="Arial" w:cs="Arial"/>
          <w:sz w:val="20"/>
          <w:lang w:val="ru-RU"/>
        </w:rPr>
        <w:t xml:space="preserve"> для передачи данных, </w:t>
      </w:r>
      <w:proofErr w:type="gramStart"/>
      <w:r w:rsidRPr="000F151C">
        <w:rPr>
          <w:rFonts w:ascii="Arial" w:hAnsi="Arial" w:cs="Arial"/>
          <w:sz w:val="20"/>
          <w:lang w:val="ru-RU"/>
        </w:rPr>
        <w:t>работающее</w:t>
      </w:r>
      <w:proofErr w:type="gramEnd"/>
      <w:r w:rsidRPr="000F151C">
        <w:rPr>
          <w:rFonts w:ascii="Arial" w:hAnsi="Arial" w:cs="Arial"/>
          <w:sz w:val="20"/>
          <w:lang w:val="ru-RU"/>
        </w:rPr>
        <w:t xml:space="preserve"> в диапазоне 2,4 ГГц. Требования к параметрам радио-интерфейса. Методы испытаний.</w:t>
      </w:r>
    </w:p>
    <w:p w:rsidR="002A51F0" w:rsidRPr="000F151C" w:rsidRDefault="002A51F0" w:rsidP="002A51F0">
      <w:pPr>
        <w:spacing w:after="0" w:line="240" w:lineRule="auto"/>
        <w:ind w:left="0" w:righ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 xml:space="preserve">СТБ 2548-2019 Сухопутная подвижная служба. Системы беспроводного доступа 5 ГГц, включая оборудование RLAN. Требования к параметрам </w:t>
      </w:r>
      <w:proofErr w:type="spellStart"/>
      <w:r w:rsidRPr="000F151C">
        <w:rPr>
          <w:rFonts w:ascii="Arial" w:hAnsi="Arial" w:cs="Arial"/>
          <w:sz w:val="20"/>
          <w:lang w:val="ru-RU"/>
        </w:rPr>
        <w:t>радиоинтерфейса</w:t>
      </w:r>
      <w:proofErr w:type="spellEnd"/>
      <w:r w:rsidRPr="000F151C">
        <w:rPr>
          <w:rFonts w:ascii="Arial" w:hAnsi="Arial" w:cs="Arial"/>
          <w:sz w:val="20"/>
          <w:lang w:val="ru-RU"/>
        </w:rPr>
        <w:t>. Методы испытаний.</w:t>
      </w:r>
    </w:p>
    <w:p w:rsidR="002A51F0" w:rsidRPr="00806B4D" w:rsidRDefault="002A51F0" w:rsidP="002A51F0">
      <w:pPr>
        <w:spacing w:after="0" w:line="240" w:lineRule="auto"/>
        <w:ind w:left="0" w:righ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 xml:space="preserve">СТБ 1692-2009 Оборудование радиосвязи. Требования к побочным излучениям. Методы </w:t>
      </w:r>
      <w:proofErr w:type="spellStart"/>
      <w:proofErr w:type="gramStart"/>
      <w:r w:rsidRPr="000F151C">
        <w:rPr>
          <w:rFonts w:ascii="Arial" w:hAnsi="Arial" w:cs="Arial"/>
          <w:sz w:val="20"/>
          <w:lang w:val="ru-RU"/>
        </w:rPr>
        <w:t>измере-ний</w:t>
      </w:r>
      <w:proofErr w:type="spellEnd"/>
      <w:proofErr w:type="gramEnd"/>
      <w:r w:rsidRPr="00806B4D">
        <w:rPr>
          <w:rFonts w:ascii="Arial" w:hAnsi="Arial" w:cs="Arial"/>
          <w:sz w:val="20"/>
          <w:lang w:val="ru-RU"/>
        </w:rPr>
        <w:t>.</w:t>
      </w:r>
    </w:p>
    <w:p w:rsidR="00A100A3" w:rsidRPr="00806B4D" w:rsidRDefault="002A51F0" w:rsidP="002A51F0">
      <w:pPr>
        <w:spacing w:after="0" w:line="240" w:lineRule="auto"/>
        <w:ind w:left="0" w:right="0" w:firstLine="567"/>
        <w:rPr>
          <w:rFonts w:ascii="Arial" w:hAnsi="Arial" w:cs="Arial"/>
          <w:sz w:val="20"/>
          <w:lang w:val="ru-RU"/>
        </w:rPr>
      </w:pPr>
      <w:r w:rsidRPr="009A39EA">
        <w:rPr>
          <w:rFonts w:ascii="Arial" w:hAnsi="Arial" w:cs="Arial"/>
          <w:color w:val="auto"/>
          <w:sz w:val="20"/>
          <w:lang w:val="ru-RU"/>
        </w:rPr>
        <w:t xml:space="preserve">ГОСТ IEC 61000-4-20-2014 </w:t>
      </w:r>
      <w:r w:rsidRPr="000F151C">
        <w:rPr>
          <w:rFonts w:ascii="Arial" w:hAnsi="Arial" w:cs="Arial"/>
          <w:sz w:val="20"/>
          <w:lang w:val="ru-RU"/>
        </w:rPr>
        <w:t xml:space="preserve">Электромагнитная совместимость. Часть 4-20. Методы испытаний и измерений. Испытания на </w:t>
      </w:r>
      <w:proofErr w:type="spellStart"/>
      <w:r w:rsidRPr="000F151C">
        <w:rPr>
          <w:rFonts w:ascii="Arial" w:hAnsi="Arial" w:cs="Arial"/>
          <w:sz w:val="20"/>
          <w:lang w:val="ru-RU"/>
        </w:rPr>
        <w:t>помехоэмиссию</w:t>
      </w:r>
      <w:proofErr w:type="spellEnd"/>
      <w:r w:rsidRPr="000F151C">
        <w:rPr>
          <w:rFonts w:ascii="Arial" w:hAnsi="Arial" w:cs="Arial"/>
          <w:sz w:val="20"/>
          <w:lang w:val="ru-RU"/>
        </w:rPr>
        <w:t xml:space="preserve"> и помехоустойчивость в TEM-волноводах</w:t>
      </w:r>
      <w:r w:rsidRPr="00806B4D">
        <w:rPr>
          <w:rFonts w:ascii="Arial" w:hAnsi="Arial" w:cs="Arial"/>
          <w:sz w:val="20"/>
          <w:lang w:val="ru-RU"/>
        </w:rPr>
        <w:t>.</w:t>
      </w:r>
    </w:p>
    <w:p w:rsidR="005B0339" w:rsidRDefault="005B0339" w:rsidP="002A51F0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</w:p>
    <w:p w:rsidR="00BD6ECC" w:rsidRDefault="00BD6ECC" w:rsidP="002A51F0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</w:p>
    <w:p w:rsidR="00BD6ECC" w:rsidRDefault="00BD6ECC" w:rsidP="002A51F0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</w:p>
    <w:p w:rsidR="00BD6ECC" w:rsidRDefault="00BD6ECC" w:rsidP="002A51F0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</w:p>
    <w:p w:rsidR="00BD6ECC" w:rsidRDefault="00BD6ECC" w:rsidP="002A51F0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</w:p>
    <w:p w:rsidR="00BD6ECC" w:rsidRDefault="00BD6ECC" w:rsidP="002A51F0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</w:p>
    <w:p w:rsidR="00BD6ECC" w:rsidRDefault="00BD6ECC" w:rsidP="002A51F0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</w:p>
    <w:p w:rsidR="00BD6ECC" w:rsidRDefault="00BD6ECC" w:rsidP="002A51F0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</w:p>
    <w:p w:rsidR="00BD6ECC" w:rsidRDefault="00BD6ECC" w:rsidP="002A51F0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</w:p>
    <w:p w:rsidR="00BD6ECC" w:rsidRDefault="00BD6ECC" w:rsidP="002A51F0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</w:p>
    <w:p w:rsidR="00BD6ECC" w:rsidRDefault="00BD6ECC" w:rsidP="002A51F0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</w:p>
    <w:p w:rsidR="00BD6ECC" w:rsidRDefault="00BD6ECC" w:rsidP="002A51F0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</w:p>
    <w:p w:rsidR="00BD6ECC" w:rsidRDefault="00BD6ECC" w:rsidP="002A51F0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</w:p>
    <w:p w:rsidR="00BD6ECC" w:rsidRDefault="00BD6ECC" w:rsidP="002A51F0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</w:p>
    <w:p w:rsidR="00BD6ECC" w:rsidRDefault="00BD6ECC" w:rsidP="002A51F0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</w:p>
    <w:bookmarkStart w:id="19" w:name="_Toc135140048"/>
    <w:bookmarkStart w:id="20" w:name="_Toc135141248"/>
    <w:p w:rsidR="00BD6ECC" w:rsidRPr="00A96E37" w:rsidRDefault="00BD6ECC" w:rsidP="00BD6ECC">
      <w:pPr>
        <w:widowControl w:val="0"/>
        <w:ind w:firstLine="397"/>
        <w:rPr>
          <w:rFonts w:ascii="Arial" w:hAnsi="Arial" w:cs="Arial"/>
          <w:snapToGrid w:val="0"/>
          <w:sz w:val="18"/>
          <w:szCs w:val="18"/>
          <w:lang w:val="ru-RU"/>
        </w:rPr>
      </w:pPr>
      <w:r>
        <w:rPr>
          <w:rFonts w:ascii="Arial" w:hAnsi="Arial" w:cs="Arial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1287C3" wp14:editId="3FEF4C82">
                <wp:simplePos x="0" y="0"/>
                <wp:positionH relativeFrom="column">
                  <wp:posOffset>-6985</wp:posOffset>
                </wp:positionH>
                <wp:positionV relativeFrom="paragraph">
                  <wp:posOffset>87960</wp:posOffset>
                </wp:positionV>
                <wp:extent cx="6487795" cy="0"/>
                <wp:effectExtent l="0" t="0" r="2730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77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6.95pt" to="510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f1DQIAAM0DAAAOAAAAZHJzL2Uyb0RvYy54bWysU82O0zAQviPxDpbvNG1Ft9uo6R62Wi78&#10;VGL3AWYdp4nk2JbHNO0NOCP1EXgFDiCttCzPkLwRY6ctC9wQOTjjGc/n+b58mV9sa8U20mFldMZH&#10;gyFnUguTV3qd8Zvrq2fnnKEHnYMyWmZ8J5FfLJ4+mTc2lWNTGpVLxwhEY9rYjJfe2zRJUJSyBhwY&#10;KzUVC+Nq8LR16yR30BB6rZLxcHiWNMbl1hkhESm77It8EfGLQgr/pihQeqYyTrP5uLq43oY1Wcwh&#10;XTuwZSUOY8A/TFFDpenSE9QSPLB3rvoLqq6EM2gKPxCmTkxRVEJGDsRmNPyDzdsSrIxcSBy0J5nw&#10;/8GK15uVY1We8fGUMw01faP2c/e+27ff2y/dnnUf2h/tt/Zre9c+tHfdR4rvu08Uh2J7f0jvGbWT&#10;lo3FlCAv9coddmhXLgizLVwd3kSZbaP+u5P+cuuZoOTZ8/PpdDbhTBxrya9G69C/kKZmIci4qnSQ&#10;BlLYvERPl9HR45GQ1uaqUip+XqVZk/HZZByQgUxWKPAU1pZoo15zBmpN7hXeRUQ0qspDd8DBHV4q&#10;xzZABiLf5aa5pnE5U4CeCsQhPn1jCbnsj84mlO7dheBfmbxPj4bHPI3bQ8fJf7sy0FgCln1LLAUk&#10;6lA6jCSjrw+sg+K9xiG6NfkuSp+EHXkmth38HUz5eE/x479w8RMAAP//AwBQSwMEFAAGAAgAAAAh&#10;AG0KyNrdAAAACQEAAA8AAABkcnMvZG93bnJldi54bWxMj8FOwzAQRO9I/QdrK3GpWjupVEGIU1WF&#10;3LjQgrhu4yWJiNdp7LaBr8cVBzjuzGj2Tb4ebSfONPjWsYZkoUAQV860XGt43ZfzOxA+IBvsHJOG&#10;L/KwLiY3OWbGXfiFzrtQi1jCPkMNTQh9JqWvGrLoF64njt6HGyyGeA61NANeYrntZKrUSlpsOX5o&#10;sKdtQ9Xn7mQ1+PKNjuX3rJqp92XtKD0+Pj+h1rfTcfMAItAY/sJwxY/oUESmgzux8aLTME+SmIz6&#10;8h7E1VepWoE4/CqyyOX/BcUPAAAA//8DAFBLAQItABQABgAIAAAAIQC2gziS/gAAAOEBAAATAAAA&#10;AAAAAAAAAAAAAAAAAABbQ29udGVudF9UeXBlc10ueG1sUEsBAi0AFAAGAAgAAAAhADj9If/WAAAA&#10;lAEAAAsAAAAAAAAAAAAAAAAALwEAAF9yZWxzLy5yZWxzUEsBAi0AFAAGAAgAAAAhABgpx/UNAgAA&#10;zQMAAA4AAAAAAAAAAAAAAAAALgIAAGRycy9lMm9Eb2MueG1sUEsBAi0AFAAGAAgAAAAhAG0KyNrd&#10;AAAACQEAAA8AAAAAAAAAAAAAAAAAZwQAAGRycy9kb3ducmV2LnhtbFBLBQYAAAAABAAEAPMAAABx&#10;BQAAAAA=&#10;"/>
            </w:pict>
          </mc:Fallback>
        </mc:AlternateContent>
      </w:r>
    </w:p>
    <w:p w:rsidR="00BD6ECC" w:rsidRPr="00BD6ECC" w:rsidRDefault="00BD6ECC" w:rsidP="00BD6ECC">
      <w:pPr>
        <w:ind w:firstLine="340"/>
        <w:rPr>
          <w:rFonts w:ascii="Arial" w:hAnsi="Arial" w:cs="Arial"/>
          <w:b/>
          <w:i/>
          <w:sz w:val="18"/>
          <w:szCs w:val="18"/>
          <w:lang w:val="ru-RU"/>
        </w:rPr>
      </w:pPr>
      <w:r w:rsidRPr="00BD6ECC">
        <w:rPr>
          <w:rFonts w:ascii="Arial" w:hAnsi="Arial" w:cs="Arial"/>
          <w:b/>
          <w:i/>
          <w:sz w:val="18"/>
          <w:szCs w:val="18"/>
          <w:lang w:val="ru-RU"/>
        </w:rPr>
        <w:t>Проект, первая редакция</w:t>
      </w:r>
    </w:p>
    <w:p w:rsidR="00BD6ECC" w:rsidRPr="00BD6ECC" w:rsidRDefault="00BD6ECC" w:rsidP="00BD6ECC">
      <w:pPr>
        <w:widowControl w:val="0"/>
        <w:ind w:firstLine="340"/>
        <w:rPr>
          <w:rFonts w:ascii="Arial" w:hAnsi="Arial" w:cs="Arial"/>
          <w:sz w:val="18"/>
          <w:szCs w:val="18"/>
          <w:lang w:val="ru-RU"/>
        </w:rPr>
        <w:sectPr w:rsidR="00BD6ECC" w:rsidRPr="00BD6ECC" w:rsidSect="003908B1">
          <w:headerReference w:type="default" r:id="rId17"/>
          <w:footerReference w:type="even" r:id="rId18"/>
          <w:footerReference w:type="default" r:id="rId19"/>
          <w:footerReference w:type="first" r:id="rId20"/>
          <w:pgSz w:w="11906" w:h="16838" w:code="9"/>
          <w:pgMar w:top="1134" w:right="567" w:bottom="1418" w:left="1247" w:header="850" w:footer="850" w:gutter="0"/>
          <w:pgNumType w:start="1"/>
          <w:cols w:space="720"/>
          <w:docGrid w:linePitch="272"/>
        </w:sectPr>
      </w:pPr>
    </w:p>
    <w:p w:rsidR="00A100A3" w:rsidRPr="000F151C" w:rsidRDefault="00A100A3" w:rsidP="00A100A3">
      <w:pPr>
        <w:pStyle w:val="1"/>
        <w:ind w:firstLine="533"/>
        <w:rPr>
          <w:rFonts w:ascii="Arial" w:hAnsi="Arial" w:cs="Arial"/>
          <w:b/>
          <w:sz w:val="22"/>
          <w:lang w:val="ru-RU"/>
        </w:rPr>
      </w:pPr>
      <w:bookmarkStart w:id="21" w:name="_Toc137799069"/>
      <w:r w:rsidRPr="000F151C">
        <w:rPr>
          <w:rFonts w:ascii="Arial" w:hAnsi="Arial" w:cs="Arial"/>
          <w:b/>
          <w:sz w:val="22"/>
          <w:lang w:val="ru-RU"/>
        </w:rPr>
        <w:t>3</w:t>
      </w:r>
      <w:r w:rsidR="00857E7C" w:rsidRPr="000F151C">
        <w:rPr>
          <w:rFonts w:ascii="Arial" w:hAnsi="Arial" w:cs="Arial"/>
          <w:b/>
          <w:sz w:val="22"/>
          <w:lang w:val="ru-RU"/>
        </w:rPr>
        <w:t xml:space="preserve"> Термины, определения и сокращения</w:t>
      </w:r>
      <w:bookmarkStart w:id="22" w:name="_Toc135140049"/>
      <w:bookmarkStart w:id="23" w:name="_Toc135141249"/>
      <w:bookmarkEnd w:id="19"/>
      <w:bookmarkEnd w:id="20"/>
      <w:bookmarkEnd w:id="21"/>
    </w:p>
    <w:p w:rsidR="00A100A3" w:rsidRPr="000F151C" w:rsidRDefault="00A100A3" w:rsidP="00A100A3">
      <w:pPr>
        <w:pStyle w:val="1"/>
        <w:ind w:firstLine="533"/>
        <w:rPr>
          <w:rFonts w:ascii="Arial" w:hAnsi="Arial" w:cs="Arial"/>
          <w:b/>
          <w:sz w:val="22"/>
          <w:lang w:val="ru-RU"/>
        </w:rPr>
      </w:pPr>
    </w:p>
    <w:p w:rsidR="00E67F5B" w:rsidRPr="000F151C" w:rsidRDefault="00FB25C5" w:rsidP="00A100A3">
      <w:pPr>
        <w:pStyle w:val="2"/>
        <w:ind w:firstLine="533"/>
        <w:jc w:val="left"/>
        <w:rPr>
          <w:rFonts w:ascii="Arial" w:hAnsi="Arial" w:cs="Arial"/>
          <w:b/>
          <w:sz w:val="20"/>
          <w:lang w:val="ru-RU"/>
        </w:rPr>
      </w:pPr>
      <w:bookmarkStart w:id="24" w:name="_Toc137630558"/>
      <w:bookmarkStart w:id="25" w:name="_Toc137638316"/>
      <w:bookmarkStart w:id="26" w:name="_Toc137799070"/>
      <w:r w:rsidRPr="000F151C">
        <w:rPr>
          <w:rFonts w:ascii="Arial" w:hAnsi="Arial" w:cs="Arial"/>
          <w:b/>
          <w:sz w:val="20"/>
          <w:lang w:val="ru-RU"/>
        </w:rPr>
        <w:t xml:space="preserve">3.1 </w:t>
      </w:r>
      <w:r w:rsidR="00857E7C" w:rsidRPr="000F151C">
        <w:rPr>
          <w:rFonts w:ascii="Arial" w:hAnsi="Arial" w:cs="Arial"/>
          <w:b/>
          <w:sz w:val="20"/>
          <w:lang w:val="ru-RU"/>
        </w:rPr>
        <w:t>Термины и определения</w:t>
      </w:r>
      <w:bookmarkEnd w:id="22"/>
      <w:bookmarkEnd w:id="23"/>
      <w:bookmarkEnd w:id="24"/>
      <w:bookmarkEnd w:id="25"/>
      <w:bookmarkEnd w:id="26"/>
    </w:p>
    <w:p w:rsidR="00A100A3" w:rsidRPr="000F151C" w:rsidRDefault="00A100A3" w:rsidP="00A100A3">
      <w:pPr>
        <w:rPr>
          <w:lang w:val="ru-RU"/>
        </w:rPr>
      </w:pPr>
    </w:p>
    <w:p w:rsidR="00E67F5B" w:rsidRPr="000F151C" w:rsidRDefault="00857E7C" w:rsidP="00A100A3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>В настоящем стандарте применяют следующие термины с соответствующими определениями:</w:t>
      </w:r>
    </w:p>
    <w:p w:rsidR="00E67F5B" w:rsidRPr="000F151C" w:rsidRDefault="00857E7C" w:rsidP="00A100A3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3.1.1 абонентская фиксированная станция</w:t>
      </w:r>
      <w:r w:rsidRPr="000F151C">
        <w:rPr>
          <w:rFonts w:ascii="Arial" w:hAnsi="Arial" w:cs="Arial"/>
          <w:sz w:val="20"/>
          <w:lang w:val="ru-RU"/>
        </w:rPr>
        <w:t xml:space="preserve">: </w:t>
      </w:r>
      <w:r w:rsidR="00FB25C5" w:rsidRPr="000F151C">
        <w:rPr>
          <w:rFonts w:ascii="Arial" w:hAnsi="Arial" w:cs="Arial"/>
          <w:noProof/>
          <w:sz w:val="20"/>
          <w:lang w:val="ru-RU" w:eastAsia="ru-RU"/>
        </w:rPr>
        <w:t>Абонентское</w:t>
      </w:r>
      <w:r w:rsidRPr="000F151C">
        <w:rPr>
          <w:rFonts w:ascii="Arial" w:hAnsi="Arial" w:cs="Arial"/>
          <w:sz w:val="20"/>
          <w:lang w:val="ru-RU"/>
        </w:rPr>
        <w:t xml:space="preserve"> радиооборудование, предназначенное для работы только в определенных (фиксированных) пунктах.</w:t>
      </w:r>
    </w:p>
    <w:p w:rsidR="00E67F5B" w:rsidRPr="000F151C" w:rsidRDefault="00857E7C" w:rsidP="00A100A3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3</w:t>
      </w:r>
      <w:r w:rsidR="00A100A3" w:rsidRPr="000F151C">
        <w:rPr>
          <w:rFonts w:ascii="Arial" w:hAnsi="Arial" w:cs="Arial"/>
          <w:b/>
          <w:sz w:val="20"/>
          <w:lang w:val="ru-RU"/>
        </w:rPr>
        <w:t>.</w:t>
      </w:r>
      <w:r w:rsidRPr="000F151C">
        <w:rPr>
          <w:rFonts w:ascii="Arial" w:hAnsi="Arial" w:cs="Arial"/>
          <w:b/>
          <w:sz w:val="20"/>
          <w:lang w:val="ru-RU"/>
        </w:rPr>
        <w:t>1.2 абонентская мобильная станция</w:t>
      </w:r>
      <w:r w:rsidRPr="000F151C">
        <w:rPr>
          <w:rFonts w:ascii="Arial" w:hAnsi="Arial" w:cs="Arial"/>
          <w:sz w:val="20"/>
          <w:lang w:val="ru-RU"/>
        </w:rPr>
        <w:t>: Абонентское радиооборудование, предназначенное для работы в дв</w:t>
      </w:r>
      <w:r w:rsidR="00FB25C5" w:rsidRPr="000F151C">
        <w:rPr>
          <w:rFonts w:ascii="Arial" w:hAnsi="Arial" w:cs="Arial"/>
          <w:sz w:val="20"/>
          <w:lang w:val="ru-RU"/>
        </w:rPr>
        <w:t>и</w:t>
      </w:r>
      <w:r w:rsidRPr="000F151C">
        <w:rPr>
          <w:rFonts w:ascii="Arial" w:hAnsi="Arial" w:cs="Arial"/>
          <w:sz w:val="20"/>
          <w:lang w:val="ru-RU"/>
        </w:rPr>
        <w:t xml:space="preserve">жении, а также </w:t>
      </w:r>
      <w:r w:rsidR="00FB25C5" w:rsidRPr="000F151C">
        <w:rPr>
          <w:rFonts w:ascii="Arial" w:hAnsi="Arial" w:cs="Arial"/>
          <w:sz w:val="20"/>
          <w:lang w:val="ru-RU"/>
        </w:rPr>
        <w:t>во</w:t>
      </w:r>
      <w:r w:rsidRPr="000F151C">
        <w:rPr>
          <w:rFonts w:ascii="Arial" w:hAnsi="Arial" w:cs="Arial"/>
          <w:sz w:val="20"/>
          <w:lang w:val="ru-RU"/>
        </w:rPr>
        <w:t xml:space="preserve"> время остановок в определенных и </w:t>
      </w:r>
      <w:r w:rsidR="00FB25C5" w:rsidRPr="000F151C">
        <w:rPr>
          <w:rFonts w:ascii="Arial" w:hAnsi="Arial" w:cs="Arial"/>
          <w:sz w:val="20"/>
          <w:lang w:val="ru-RU"/>
        </w:rPr>
        <w:t>н</w:t>
      </w:r>
      <w:r w:rsidRPr="000F151C">
        <w:rPr>
          <w:rFonts w:ascii="Arial" w:hAnsi="Arial" w:cs="Arial"/>
          <w:sz w:val="20"/>
          <w:lang w:val="ru-RU"/>
        </w:rPr>
        <w:t>еопределенных пунктах.</w:t>
      </w:r>
    </w:p>
    <w:p w:rsidR="00E67F5B" w:rsidRPr="000F151C" w:rsidRDefault="00857E7C" w:rsidP="00AF610E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3.1.3 абонентская переносная станция</w:t>
      </w:r>
      <w:r w:rsidRPr="000F151C">
        <w:rPr>
          <w:rFonts w:ascii="Arial" w:hAnsi="Arial" w:cs="Arial"/>
          <w:sz w:val="20"/>
          <w:lang w:val="ru-RU"/>
        </w:rPr>
        <w:t>: Абонентское радиооборудование, предназначенное</w:t>
      </w:r>
      <w:r w:rsidR="00FB25C5" w:rsidRPr="000F151C">
        <w:rPr>
          <w:rFonts w:ascii="Arial" w:hAnsi="Arial" w:cs="Arial"/>
          <w:sz w:val="20"/>
          <w:lang w:val="ru-RU"/>
        </w:rPr>
        <w:t xml:space="preserve"> для работы во время остановок в</w:t>
      </w:r>
      <w:r w:rsidRPr="000F151C">
        <w:rPr>
          <w:rFonts w:ascii="Arial" w:hAnsi="Arial" w:cs="Arial"/>
          <w:sz w:val="20"/>
          <w:lang w:val="ru-RU"/>
        </w:rPr>
        <w:t xml:space="preserve"> определенных и неопределенных пунктах.</w:t>
      </w:r>
    </w:p>
    <w:p w:rsidR="00E67F5B" w:rsidRPr="000F151C" w:rsidRDefault="00AF610E" w:rsidP="00AF610E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 xml:space="preserve">3.1.4 </w:t>
      </w:r>
      <w:r w:rsidR="00857E7C" w:rsidRPr="000F151C">
        <w:rPr>
          <w:rFonts w:ascii="Arial" w:hAnsi="Arial" w:cs="Arial"/>
          <w:b/>
          <w:sz w:val="20"/>
          <w:lang w:val="ru-RU"/>
        </w:rPr>
        <w:t>базовая станция</w:t>
      </w:r>
      <w:r w:rsidR="00857E7C" w:rsidRPr="000F151C">
        <w:rPr>
          <w:rFonts w:ascii="Arial" w:hAnsi="Arial" w:cs="Arial"/>
          <w:sz w:val="20"/>
          <w:lang w:val="ru-RU"/>
        </w:rPr>
        <w:t>: Стационарное радиооборудован</w:t>
      </w:r>
      <w:r w:rsidR="00FB25C5" w:rsidRPr="000F151C">
        <w:rPr>
          <w:rFonts w:ascii="Arial" w:hAnsi="Arial" w:cs="Arial"/>
          <w:sz w:val="20"/>
          <w:lang w:val="ru-RU"/>
        </w:rPr>
        <w:t xml:space="preserve">ие, размещенное в одном месте и </w:t>
      </w:r>
      <w:r w:rsidR="00857E7C" w:rsidRPr="000F151C">
        <w:rPr>
          <w:rFonts w:ascii="Arial" w:hAnsi="Arial" w:cs="Arial"/>
          <w:sz w:val="20"/>
          <w:lang w:val="ru-RU"/>
        </w:rPr>
        <w:t>предназначенное для обслуживания одной или нескольких ячеек сети.</w:t>
      </w:r>
    </w:p>
    <w:p w:rsidR="00AF610E" w:rsidRPr="000F151C" w:rsidRDefault="00857E7C" w:rsidP="00AF610E">
      <w:pPr>
        <w:tabs>
          <w:tab w:val="left" w:pos="8789"/>
        </w:tabs>
        <w:spacing w:after="0" w:line="240" w:lineRule="auto"/>
        <w:ind w:left="0" w:righ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18"/>
          <w:lang w:val="ru-RU"/>
        </w:rPr>
        <w:t xml:space="preserve">Примечание </w:t>
      </w:r>
      <w:r w:rsidR="00A240AE">
        <w:rPr>
          <w:rFonts w:ascii="Arial" w:hAnsi="Arial" w:cs="Arial"/>
          <w:sz w:val="18"/>
          <w:lang w:val="ru-RU"/>
        </w:rPr>
        <w:t>–</w:t>
      </w:r>
      <w:r w:rsidRPr="000F151C">
        <w:rPr>
          <w:rFonts w:ascii="Arial" w:hAnsi="Arial" w:cs="Arial"/>
          <w:sz w:val="18"/>
          <w:lang w:val="ru-RU"/>
        </w:rPr>
        <w:t xml:space="preserve"> Допускается также </w:t>
      </w:r>
      <w:r w:rsidR="00FB25C5" w:rsidRPr="000F151C">
        <w:rPr>
          <w:rFonts w:ascii="Arial" w:hAnsi="Arial" w:cs="Arial"/>
          <w:sz w:val="18"/>
          <w:lang w:val="ru-RU"/>
        </w:rPr>
        <w:t xml:space="preserve">использование </w:t>
      </w:r>
      <w:r w:rsidRPr="000F151C">
        <w:rPr>
          <w:rFonts w:ascii="Arial" w:hAnsi="Arial" w:cs="Arial"/>
          <w:sz w:val="18"/>
          <w:lang w:val="ru-RU"/>
        </w:rPr>
        <w:t>термина «центральная станция».</w:t>
      </w:r>
    </w:p>
    <w:p w:rsidR="00E67F5B" w:rsidRPr="000F151C" w:rsidRDefault="00AF610E" w:rsidP="00AF610E">
      <w:pPr>
        <w:tabs>
          <w:tab w:val="left" w:pos="8789"/>
        </w:tabs>
        <w:spacing w:after="0" w:line="240" w:lineRule="auto"/>
        <w:ind w:left="0" w:righ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 xml:space="preserve">3.1.5 </w:t>
      </w:r>
      <w:r w:rsidR="00857E7C" w:rsidRPr="000F151C">
        <w:rPr>
          <w:rFonts w:ascii="Arial" w:hAnsi="Arial" w:cs="Arial"/>
          <w:b/>
          <w:sz w:val="20"/>
          <w:lang w:val="ru-RU"/>
        </w:rPr>
        <w:t>внеполосное излучение</w:t>
      </w:r>
      <w:r w:rsidR="00857E7C" w:rsidRPr="000F151C">
        <w:rPr>
          <w:rFonts w:ascii="Arial" w:hAnsi="Arial" w:cs="Arial"/>
          <w:sz w:val="20"/>
          <w:lang w:val="ru-RU"/>
        </w:rPr>
        <w:t xml:space="preserve">: Излучение на частоте или на частотах, непосредственно </w:t>
      </w:r>
      <w:r w:rsidR="00FB25C5" w:rsidRPr="000F151C">
        <w:rPr>
          <w:rFonts w:ascii="Arial" w:hAnsi="Arial" w:cs="Arial"/>
          <w:sz w:val="20"/>
          <w:lang w:val="ru-RU"/>
        </w:rPr>
        <w:t>примыкающих к необходимой ширине</w:t>
      </w:r>
      <w:r w:rsidR="00857E7C" w:rsidRPr="000F151C">
        <w:rPr>
          <w:rFonts w:ascii="Arial" w:hAnsi="Arial" w:cs="Arial"/>
          <w:sz w:val="20"/>
          <w:lang w:val="ru-RU"/>
        </w:rPr>
        <w:t xml:space="preserve"> полосы частот, которое является результатом процесса модуляции</w:t>
      </w:r>
      <w:r w:rsidR="00FB25C5" w:rsidRPr="000F151C">
        <w:rPr>
          <w:rFonts w:ascii="Arial" w:hAnsi="Arial" w:cs="Arial"/>
          <w:sz w:val="20"/>
          <w:lang w:val="ru-RU"/>
        </w:rPr>
        <w:t>,</w:t>
      </w:r>
      <w:r w:rsidR="00857E7C" w:rsidRPr="000F151C">
        <w:rPr>
          <w:rFonts w:ascii="Arial" w:hAnsi="Arial" w:cs="Arial"/>
          <w:sz w:val="20"/>
          <w:lang w:val="ru-RU"/>
        </w:rPr>
        <w:t xml:space="preserve"> но не включает побочных из</w:t>
      </w:r>
      <w:r w:rsidR="00FB25C5" w:rsidRPr="000F151C">
        <w:rPr>
          <w:rFonts w:ascii="Arial" w:hAnsi="Arial" w:cs="Arial"/>
          <w:sz w:val="20"/>
          <w:lang w:val="ru-RU"/>
        </w:rPr>
        <w:t>л</w:t>
      </w:r>
      <w:r w:rsidR="00857E7C" w:rsidRPr="000F151C">
        <w:rPr>
          <w:rFonts w:ascii="Arial" w:hAnsi="Arial" w:cs="Arial"/>
          <w:sz w:val="20"/>
          <w:lang w:val="ru-RU"/>
        </w:rPr>
        <w:t>у</w:t>
      </w:r>
      <w:r w:rsidR="00FB25C5" w:rsidRPr="000F151C">
        <w:rPr>
          <w:rFonts w:ascii="Arial" w:hAnsi="Arial" w:cs="Arial"/>
          <w:sz w:val="20"/>
          <w:lang w:val="ru-RU"/>
        </w:rPr>
        <w:t>ч</w:t>
      </w:r>
      <w:r w:rsidR="00857E7C" w:rsidRPr="000F151C">
        <w:rPr>
          <w:rFonts w:ascii="Arial" w:hAnsi="Arial" w:cs="Arial"/>
          <w:sz w:val="20"/>
          <w:lang w:val="ru-RU"/>
        </w:rPr>
        <w:t>ений [1].</w:t>
      </w:r>
    </w:p>
    <w:p w:rsidR="00E67F5B" w:rsidRPr="000F151C" w:rsidRDefault="00AF610E" w:rsidP="00AF610E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 xml:space="preserve">3.1.6 </w:t>
      </w:r>
      <w:r w:rsidR="00857E7C" w:rsidRPr="000F151C">
        <w:rPr>
          <w:rFonts w:ascii="Arial" w:hAnsi="Arial" w:cs="Arial"/>
          <w:b/>
          <w:sz w:val="20"/>
          <w:lang w:val="ru-RU"/>
        </w:rPr>
        <w:t>встроенная антенна</w:t>
      </w:r>
      <w:r w:rsidR="00857E7C" w:rsidRPr="000F151C">
        <w:rPr>
          <w:rFonts w:ascii="Arial" w:hAnsi="Arial" w:cs="Arial"/>
          <w:sz w:val="20"/>
          <w:lang w:val="ru-RU"/>
        </w:rPr>
        <w:t>: Ант</w:t>
      </w:r>
      <w:r w:rsidR="00FB25C5" w:rsidRPr="000F151C">
        <w:rPr>
          <w:rFonts w:ascii="Arial" w:hAnsi="Arial" w:cs="Arial"/>
          <w:sz w:val="20"/>
          <w:lang w:val="ru-RU"/>
        </w:rPr>
        <w:t>енна, встроенная з оборудование,</w:t>
      </w:r>
      <w:r w:rsidR="00857E7C" w:rsidRPr="000F151C">
        <w:rPr>
          <w:rFonts w:ascii="Arial" w:hAnsi="Arial" w:cs="Arial"/>
          <w:sz w:val="20"/>
          <w:lang w:val="ru-RU"/>
        </w:rPr>
        <w:t xml:space="preserve"> которая не может быть снята с оборудования согласно заявлению изготовителя.</w:t>
      </w:r>
    </w:p>
    <w:p w:rsidR="00E67F5B" w:rsidRPr="000F151C" w:rsidRDefault="00AF610E" w:rsidP="00AF610E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 xml:space="preserve">3.1.7 </w:t>
      </w:r>
      <w:r w:rsidR="00857E7C" w:rsidRPr="000F151C">
        <w:rPr>
          <w:rFonts w:ascii="Arial" w:hAnsi="Arial" w:cs="Arial"/>
          <w:b/>
          <w:sz w:val="20"/>
          <w:lang w:val="ru-RU"/>
        </w:rPr>
        <w:t>занимаемая полоса частот радиочастотного канала</w:t>
      </w:r>
      <w:r w:rsidR="00857E7C" w:rsidRPr="000F151C">
        <w:rPr>
          <w:rFonts w:ascii="Arial" w:hAnsi="Arial" w:cs="Arial"/>
          <w:sz w:val="20"/>
          <w:lang w:val="ru-RU"/>
        </w:rPr>
        <w:t>: Ширина полосы радиочастот, в пределах которой излучается заданная часть средней мощности изл</w:t>
      </w:r>
      <w:r w:rsidR="00FB25C5" w:rsidRPr="000F151C">
        <w:rPr>
          <w:rFonts w:ascii="Arial" w:hAnsi="Arial" w:cs="Arial"/>
          <w:sz w:val="20"/>
          <w:lang w:val="ru-RU"/>
        </w:rPr>
        <w:t>у</w:t>
      </w:r>
      <w:r w:rsidR="00857E7C" w:rsidRPr="000F151C">
        <w:rPr>
          <w:rFonts w:ascii="Arial" w:hAnsi="Arial" w:cs="Arial"/>
          <w:sz w:val="20"/>
          <w:lang w:val="ru-RU"/>
        </w:rPr>
        <w:t>чения радиопередатчика.</w:t>
      </w:r>
    </w:p>
    <w:p w:rsidR="00E67F5B" w:rsidRPr="000F151C" w:rsidRDefault="00AF610E" w:rsidP="00AF610E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 xml:space="preserve">3.1.8 </w:t>
      </w:r>
      <w:r w:rsidR="00857E7C" w:rsidRPr="000F151C">
        <w:rPr>
          <w:rFonts w:ascii="Arial" w:hAnsi="Arial" w:cs="Arial"/>
          <w:b/>
          <w:sz w:val="20"/>
          <w:lang w:val="ru-RU"/>
        </w:rPr>
        <w:t>многочастотный метод формирования радиосигнала</w:t>
      </w:r>
      <w:r w:rsidR="00857E7C" w:rsidRPr="000F151C">
        <w:rPr>
          <w:rFonts w:ascii="Arial" w:hAnsi="Arial" w:cs="Arial"/>
          <w:sz w:val="20"/>
          <w:lang w:val="ru-RU"/>
        </w:rPr>
        <w:t>: Метод формирования радиосигнала, в соответствии с которым исходный поток данных делится на множество параллельн</w:t>
      </w:r>
      <w:r w:rsidR="00FB25C5" w:rsidRPr="000F151C">
        <w:rPr>
          <w:rFonts w:ascii="Arial" w:hAnsi="Arial" w:cs="Arial"/>
          <w:sz w:val="20"/>
          <w:lang w:val="ru-RU"/>
        </w:rPr>
        <w:t xml:space="preserve">ых </w:t>
      </w:r>
      <w:proofErr w:type="spellStart"/>
      <w:r w:rsidR="00FB25C5" w:rsidRPr="000F151C">
        <w:rPr>
          <w:rFonts w:ascii="Arial" w:hAnsi="Arial" w:cs="Arial"/>
          <w:sz w:val="20"/>
          <w:lang w:val="ru-RU"/>
        </w:rPr>
        <w:t>субпо</w:t>
      </w:r>
      <w:r w:rsidR="00857E7C" w:rsidRPr="000F151C">
        <w:rPr>
          <w:rFonts w:ascii="Arial" w:hAnsi="Arial" w:cs="Arial"/>
          <w:sz w:val="20"/>
          <w:lang w:val="ru-RU"/>
        </w:rPr>
        <w:t>токов</w:t>
      </w:r>
      <w:proofErr w:type="spellEnd"/>
      <w:r w:rsidR="00857E7C" w:rsidRPr="000F151C">
        <w:rPr>
          <w:rFonts w:ascii="Arial" w:hAnsi="Arial" w:cs="Arial"/>
          <w:sz w:val="20"/>
          <w:lang w:val="ru-RU"/>
        </w:rPr>
        <w:t xml:space="preserve">, каждым из которых модулируется </w:t>
      </w:r>
      <w:proofErr w:type="gramStart"/>
      <w:r w:rsidR="00857E7C" w:rsidRPr="000F151C">
        <w:rPr>
          <w:rFonts w:ascii="Arial" w:hAnsi="Arial" w:cs="Arial"/>
          <w:sz w:val="20"/>
          <w:lang w:val="ru-RU"/>
        </w:rPr>
        <w:t>своя</w:t>
      </w:r>
      <w:proofErr w:type="gramEnd"/>
      <w:r w:rsidR="00857E7C" w:rsidRPr="000F151C">
        <w:rPr>
          <w:rFonts w:ascii="Arial" w:hAnsi="Arial" w:cs="Arial"/>
          <w:sz w:val="20"/>
          <w:lang w:val="ru-RU"/>
        </w:rPr>
        <w:t xml:space="preserve"> несущая.</w:t>
      </w:r>
    </w:p>
    <w:p w:rsidR="00E67F5B" w:rsidRPr="000F151C" w:rsidRDefault="00857E7C" w:rsidP="00AF610E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3.1.9 нежелательные излучения</w:t>
      </w:r>
      <w:r w:rsidRPr="000F151C">
        <w:rPr>
          <w:rFonts w:ascii="Arial" w:hAnsi="Arial" w:cs="Arial"/>
          <w:sz w:val="20"/>
          <w:lang w:val="ru-RU"/>
        </w:rPr>
        <w:t xml:space="preserve">: Состоят из побочных и </w:t>
      </w:r>
      <w:r w:rsidR="00FB25C5" w:rsidRPr="000F151C">
        <w:rPr>
          <w:rFonts w:ascii="Arial" w:hAnsi="Arial" w:cs="Arial"/>
          <w:sz w:val="20"/>
          <w:lang w:val="ru-RU"/>
        </w:rPr>
        <w:t>внеполосных</w:t>
      </w:r>
      <w:r w:rsidRPr="000F151C">
        <w:rPr>
          <w:rFonts w:ascii="Arial" w:hAnsi="Arial" w:cs="Arial"/>
          <w:sz w:val="20"/>
          <w:lang w:val="ru-RU"/>
        </w:rPr>
        <w:t xml:space="preserve"> излучений </w:t>
      </w:r>
      <w:r w:rsidR="00FB25C5" w:rsidRPr="000F151C">
        <w:rPr>
          <w:rFonts w:ascii="Arial" w:hAnsi="Arial" w:cs="Arial"/>
          <w:noProof/>
          <w:sz w:val="20"/>
          <w:lang w:val="ru-RU" w:eastAsia="ru-RU"/>
        </w:rPr>
        <w:t>[1].</w:t>
      </w:r>
    </w:p>
    <w:p w:rsidR="00E67F5B" w:rsidRPr="000F151C" w:rsidRDefault="00857E7C" w:rsidP="00AF610E">
      <w:pPr>
        <w:tabs>
          <w:tab w:val="left" w:pos="8789"/>
        </w:tabs>
        <w:spacing w:after="0" w:line="240" w:lineRule="auto"/>
        <w:ind w:left="0" w:right="0" w:firstLine="567"/>
        <w:jc w:val="left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3.1.10 необходимая ширина полосы частот радиочастотного канала</w:t>
      </w:r>
      <w:r w:rsidRPr="000F151C">
        <w:rPr>
          <w:rFonts w:ascii="Arial" w:hAnsi="Arial" w:cs="Arial"/>
          <w:sz w:val="20"/>
          <w:lang w:val="ru-RU"/>
        </w:rPr>
        <w:t>: Ширина полосы рад</w:t>
      </w:r>
      <w:r w:rsidR="00FB25C5" w:rsidRPr="000F151C">
        <w:rPr>
          <w:rFonts w:ascii="Arial" w:hAnsi="Arial" w:cs="Arial"/>
          <w:sz w:val="20"/>
          <w:lang w:val="ru-RU"/>
        </w:rPr>
        <w:t>и</w:t>
      </w:r>
      <w:r w:rsidRPr="000F151C">
        <w:rPr>
          <w:rFonts w:ascii="Arial" w:hAnsi="Arial" w:cs="Arial"/>
          <w:sz w:val="20"/>
          <w:lang w:val="ru-RU"/>
        </w:rPr>
        <w:t>очастот для данного класса излучения, достаточная для обеспечения передачи</w:t>
      </w:r>
      <w:r w:rsidR="00FB25C5" w:rsidRPr="000F151C">
        <w:rPr>
          <w:rFonts w:ascii="Arial" w:hAnsi="Arial" w:cs="Arial"/>
          <w:sz w:val="20"/>
          <w:lang w:val="ru-RU"/>
        </w:rPr>
        <w:t xml:space="preserve"> </w:t>
      </w:r>
      <w:r w:rsidRPr="000F151C">
        <w:rPr>
          <w:rFonts w:ascii="Arial" w:hAnsi="Arial" w:cs="Arial"/>
          <w:sz w:val="20"/>
          <w:lang w:val="ru-RU"/>
        </w:rPr>
        <w:t xml:space="preserve">информации со </w:t>
      </w:r>
      <w:r w:rsidR="00FB25C5" w:rsidRPr="000F151C">
        <w:rPr>
          <w:rFonts w:ascii="Arial" w:hAnsi="Arial" w:cs="Arial"/>
          <w:sz w:val="20"/>
          <w:lang w:val="ru-RU"/>
        </w:rPr>
        <w:t>скорос</w:t>
      </w:r>
      <w:r w:rsidRPr="000F151C">
        <w:rPr>
          <w:rFonts w:ascii="Arial" w:hAnsi="Arial" w:cs="Arial"/>
          <w:sz w:val="20"/>
          <w:lang w:val="ru-RU"/>
        </w:rPr>
        <w:t>тью и качеством, требуемыми при заданных условиях [1].</w:t>
      </w:r>
    </w:p>
    <w:p w:rsidR="00E67F5B" w:rsidRPr="000F151C" w:rsidRDefault="00857E7C" w:rsidP="00AF610E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 xml:space="preserve">3.1.11 номинальная полоса частот радиочастотного канала </w:t>
      </w:r>
      <w:r w:rsidR="00FB25C5" w:rsidRPr="000F151C">
        <w:rPr>
          <w:rFonts w:ascii="Arial" w:hAnsi="Arial" w:cs="Arial"/>
          <w:b/>
          <w:i/>
          <w:sz w:val="20"/>
        </w:rPr>
        <w:t>N</w:t>
      </w:r>
      <w:r w:rsidR="00FB25C5" w:rsidRPr="000F151C">
        <w:rPr>
          <w:rFonts w:ascii="Arial" w:hAnsi="Arial" w:cs="Arial"/>
          <w:b/>
          <w:sz w:val="20"/>
          <w:lang w:val="ru-RU"/>
        </w:rPr>
        <w:t>:</w:t>
      </w:r>
      <w:r w:rsidR="00FB25C5" w:rsidRPr="000F151C">
        <w:rPr>
          <w:rFonts w:ascii="Arial" w:hAnsi="Arial" w:cs="Arial"/>
          <w:sz w:val="20"/>
          <w:lang w:val="ru-RU"/>
        </w:rPr>
        <w:t xml:space="preserve"> </w:t>
      </w:r>
      <w:r w:rsidRPr="000F151C">
        <w:rPr>
          <w:rFonts w:ascii="Arial" w:hAnsi="Arial" w:cs="Arial"/>
          <w:sz w:val="20"/>
          <w:lang w:val="ru-RU"/>
        </w:rPr>
        <w:t>Полоса радиочастот, включая защитные полосы радиочастот, назначенная одиночному радиочастотному каналу.</w:t>
      </w:r>
    </w:p>
    <w:p w:rsidR="00E67F5B" w:rsidRPr="000F151C" w:rsidRDefault="00857E7C" w:rsidP="00AF610E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3</w:t>
      </w:r>
      <w:r w:rsidR="00AF610E" w:rsidRPr="000F151C">
        <w:rPr>
          <w:rFonts w:ascii="Arial" w:hAnsi="Arial" w:cs="Arial"/>
          <w:b/>
          <w:sz w:val="20"/>
          <w:lang w:val="ru-RU"/>
        </w:rPr>
        <w:t>.</w:t>
      </w:r>
      <w:r w:rsidRPr="000F151C">
        <w:rPr>
          <w:rFonts w:ascii="Arial" w:hAnsi="Arial" w:cs="Arial"/>
          <w:b/>
          <w:sz w:val="20"/>
          <w:lang w:val="ru-RU"/>
        </w:rPr>
        <w:t>1.12 одночастотный метод формирования радиосигнала:</w:t>
      </w:r>
      <w:r w:rsidRPr="000F151C">
        <w:rPr>
          <w:rFonts w:ascii="Arial" w:hAnsi="Arial" w:cs="Arial"/>
          <w:sz w:val="20"/>
          <w:lang w:val="ru-RU"/>
        </w:rPr>
        <w:t xml:space="preserve"> Метод формирования радиосигнала, в соответствии с которым исходным потоком данных модул</w:t>
      </w:r>
      <w:r w:rsidR="00FB25C5" w:rsidRPr="000F151C">
        <w:rPr>
          <w:rFonts w:ascii="Arial" w:hAnsi="Arial" w:cs="Arial"/>
          <w:sz w:val="20"/>
          <w:lang w:val="ru-RU"/>
        </w:rPr>
        <w:t xml:space="preserve">ируется одна несущая </w:t>
      </w:r>
      <w:r w:rsidR="00A240AE">
        <w:rPr>
          <w:rFonts w:ascii="Arial" w:hAnsi="Arial" w:cs="Arial"/>
          <w:sz w:val="20"/>
          <w:lang w:val="ru-RU"/>
        </w:rPr>
        <w:t>–</w:t>
      </w:r>
      <w:r w:rsidR="00FB25C5" w:rsidRPr="000F151C">
        <w:rPr>
          <w:rFonts w:ascii="Arial" w:hAnsi="Arial" w:cs="Arial"/>
          <w:sz w:val="20"/>
          <w:lang w:val="ru-RU"/>
        </w:rPr>
        <w:t xml:space="preserve"> фиксиро</w:t>
      </w:r>
      <w:r w:rsidRPr="000F151C">
        <w:rPr>
          <w:rFonts w:ascii="Arial" w:hAnsi="Arial" w:cs="Arial"/>
          <w:sz w:val="20"/>
          <w:lang w:val="ru-RU"/>
        </w:rPr>
        <w:t>ванная либо изменяющаяся по определенному закону.</w:t>
      </w:r>
    </w:p>
    <w:p w:rsidR="00FB25C5" w:rsidRPr="000F151C" w:rsidRDefault="00857E7C" w:rsidP="00275007">
      <w:pPr>
        <w:tabs>
          <w:tab w:val="left" w:pos="8789"/>
          <w:tab w:val="left" w:pos="9910"/>
        </w:tabs>
        <w:spacing w:after="0" w:line="240" w:lineRule="auto"/>
        <w:ind w:left="0" w:right="-13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3.1.13 оборудование широкополосного беспроводного доступа</w:t>
      </w:r>
      <w:r w:rsidRPr="000F151C">
        <w:rPr>
          <w:rFonts w:ascii="Arial" w:hAnsi="Arial" w:cs="Arial"/>
          <w:sz w:val="20"/>
          <w:lang w:val="ru-RU"/>
        </w:rPr>
        <w:t xml:space="preserve">: Оборудование систем </w:t>
      </w:r>
      <w:r w:rsidR="00FB25C5" w:rsidRPr="000F151C">
        <w:rPr>
          <w:rFonts w:ascii="Arial" w:hAnsi="Arial" w:cs="Arial"/>
          <w:sz w:val="20"/>
          <w:lang w:val="ru-RU"/>
        </w:rPr>
        <w:t>беспро</w:t>
      </w:r>
      <w:r w:rsidRPr="000F151C">
        <w:rPr>
          <w:rFonts w:ascii="Arial" w:hAnsi="Arial" w:cs="Arial"/>
          <w:sz w:val="20"/>
          <w:lang w:val="ru-RU"/>
        </w:rPr>
        <w:t>водного доступа, обеспечивающих скорость</w:t>
      </w:r>
      <w:r w:rsidR="00FB25C5" w:rsidRPr="000F151C">
        <w:rPr>
          <w:rFonts w:ascii="Arial" w:hAnsi="Arial" w:cs="Arial"/>
          <w:sz w:val="20"/>
          <w:lang w:val="ru-RU"/>
        </w:rPr>
        <w:t xml:space="preserve"> передачи данных свыше 384 кбит/</w:t>
      </w:r>
      <w:proofErr w:type="gramStart"/>
      <w:r w:rsidR="00FB25C5" w:rsidRPr="000F151C">
        <w:rPr>
          <w:rFonts w:ascii="Arial" w:hAnsi="Arial" w:cs="Arial"/>
          <w:sz w:val="20"/>
          <w:lang w:val="ru-RU"/>
        </w:rPr>
        <w:t>с</w:t>
      </w:r>
      <w:proofErr w:type="gramEnd"/>
      <w:r w:rsidRPr="000F151C">
        <w:rPr>
          <w:rFonts w:ascii="Arial" w:hAnsi="Arial" w:cs="Arial"/>
          <w:sz w:val="20"/>
          <w:lang w:val="ru-RU"/>
        </w:rPr>
        <w:t xml:space="preserve">. </w:t>
      </w:r>
    </w:p>
    <w:p w:rsidR="00E67F5B" w:rsidRPr="000F151C" w:rsidRDefault="00857E7C" w:rsidP="00275007">
      <w:pPr>
        <w:tabs>
          <w:tab w:val="left" w:pos="8789"/>
          <w:tab w:val="left" w:pos="9910"/>
        </w:tabs>
        <w:spacing w:after="0" w:line="240" w:lineRule="auto"/>
        <w:ind w:left="0" w:right="-13" w:firstLine="567"/>
        <w:rPr>
          <w:rFonts w:ascii="Arial" w:hAnsi="Arial" w:cs="Arial"/>
          <w:sz w:val="18"/>
          <w:lang w:val="ru-RU"/>
        </w:rPr>
      </w:pPr>
      <w:r w:rsidRPr="000F151C">
        <w:rPr>
          <w:rFonts w:ascii="Arial" w:hAnsi="Arial" w:cs="Arial"/>
          <w:sz w:val="18"/>
          <w:lang w:val="ru-RU"/>
        </w:rPr>
        <w:t xml:space="preserve">Примечание </w:t>
      </w:r>
      <w:r w:rsidR="00A240AE">
        <w:rPr>
          <w:rFonts w:ascii="Arial" w:hAnsi="Arial" w:cs="Arial"/>
          <w:sz w:val="18"/>
          <w:lang w:val="ru-RU"/>
        </w:rPr>
        <w:t>–</w:t>
      </w:r>
      <w:r w:rsidR="00FB25C5" w:rsidRPr="000F151C">
        <w:rPr>
          <w:rFonts w:ascii="Arial" w:hAnsi="Arial" w:cs="Arial"/>
          <w:sz w:val="18"/>
          <w:lang w:val="ru-RU"/>
        </w:rPr>
        <w:t xml:space="preserve"> </w:t>
      </w:r>
      <w:r w:rsidRPr="000F151C">
        <w:rPr>
          <w:rFonts w:ascii="Arial" w:hAnsi="Arial" w:cs="Arial"/>
          <w:sz w:val="18"/>
          <w:lang w:val="ru-RU"/>
        </w:rPr>
        <w:t>Допускае</w:t>
      </w:r>
      <w:r w:rsidR="00FB25C5" w:rsidRPr="000F151C">
        <w:rPr>
          <w:rFonts w:ascii="Arial" w:hAnsi="Arial" w:cs="Arial"/>
          <w:sz w:val="18"/>
          <w:lang w:val="ru-RU"/>
        </w:rPr>
        <w:t>тся также термина «оборудование широкополосного радиодоступа».</w:t>
      </w:r>
      <w:r w:rsidRPr="000F151C">
        <w:rPr>
          <w:rFonts w:ascii="Arial" w:hAnsi="Arial" w:cs="Arial"/>
          <w:sz w:val="18"/>
          <w:lang w:val="ru-RU"/>
        </w:rPr>
        <w:t xml:space="preserve"> </w:t>
      </w:r>
    </w:p>
    <w:p w:rsidR="00E67F5B" w:rsidRPr="000F151C" w:rsidRDefault="00857E7C" w:rsidP="00275007">
      <w:pPr>
        <w:tabs>
          <w:tab w:val="left" w:pos="8789"/>
          <w:tab w:val="left" w:pos="9910"/>
        </w:tabs>
        <w:spacing w:after="0" w:line="240" w:lineRule="auto"/>
        <w:ind w:left="0" w:right="-13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3.1.14 основное оборудование</w:t>
      </w:r>
      <w:r w:rsidRPr="000F151C">
        <w:rPr>
          <w:rFonts w:ascii="Arial" w:hAnsi="Arial" w:cs="Arial"/>
          <w:sz w:val="20"/>
          <w:lang w:val="ru-RU"/>
        </w:rPr>
        <w:t>: Оборудование, реализующее определенный набор пользовательских фун</w:t>
      </w:r>
      <w:r w:rsidR="00FB25C5" w:rsidRPr="000F151C">
        <w:rPr>
          <w:rFonts w:ascii="Arial" w:hAnsi="Arial" w:cs="Arial"/>
          <w:sz w:val="20"/>
          <w:lang w:val="ru-RU"/>
        </w:rPr>
        <w:t>кций, в состав которого для обесп</w:t>
      </w:r>
      <w:r w:rsidRPr="000F151C">
        <w:rPr>
          <w:rFonts w:ascii="Arial" w:hAnsi="Arial" w:cs="Arial"/>
          <w:sz w:val="20"/>
          <w:lang w:val="ru-RU"/>
        </w:rPr>
        <w:t>ечения дополни</w:t>
      </w:r>
      <w:r w:rsidR="00FB25C5" w:rsidRPr="000F151C">
        <w:rPr>
          <w:rFonts w:ascii="Arial" w:hAnsi="Arial" w:cs="Arial"/>
          <w:sz w:val="20"/>
          <w:lang w:val="ru-RU"/>
        </w:rPr>
        <w:t>тельных функциональных возможно</w:t>
      </w:r>
      <w:r w:rsidRPr="000F151C">
        <w:rPr>
          <w:rFonts w:ascii="Arial" w:hAnsi="Arial" w:cs="Arial"/>
          <w:sz w:val="20"/>
          <w:lang w:val="ru-RU"/>
        </w:rPr>
        <w:t>стей включено оборудование беспроводного доступа.</w:t>
      </w:r>
    </w:p>
    <w:p w:rsidR="00E67F5B" w:rsidRPr="000F151C" w:rsidRDefault="00857E7C" w:rsidP="00275007">
      <w:pPr>
        <w:tabs>
          <w:tab w:val="left" w:pos="8789"/>
          <w:tab w:val="left" w:pos="9910"/>
        </w:tabs>
        <w:spacing w:after="0" w:line="240" w:lineRule="auto"/>
        <w:ind w:left="0" w:right="-13" w:firstLine="567"/>
        <w:rPr>
          <w:rFonts w:ascii="Arial" w:hAnsi="Arial" w:cs="Arial"/>
          <w:sz w:val="18"/>
          <w:lang w:val="ru-RU"/>
        </w:rPr>
      </w:pPr>
      <w:r w:rsidRPr="000F151C">
        <w:rPr>
          <w:rFonts w:ascii="Arial" w:hAnsi="Arial" w:cs="Arial"/>
          <w:sz w:val="18"/>
          <w:lang w:val="ru-RU"/>
        </w:rPr>
        <w:t xml:space="preserve">Примечание </w:t>
      </w:r>
      <w:r w:rsidR="00A240AE">
        <w:rPr>
          <w:rFonts w:ascii="Arial" w:hAnsi="Arial" w:cs="Arial"/>
          <w:sz w:val="18"/>
          <w:lang w:val="ru-RU"/>
        </w:rPr>
        <w:t>–</w:t>
      </w:r>
      <w:r w:rsidRPr="000F151C">
        <w:rPr>
          <w:rFonts w:ascii="Arial" w:hAnsi="Arial" w:cs="Arial"/>
          <w:sz w:val="18"/>
          <w:lang w:val="ru-RU"/>
        </w:rPr>
        <w:t xml:space="preserve"> Допускается также использование термина «</w:t>
      </w:r>
      <w:proofErr w:type="spellStart"/>
      <w:r w:rsidRPr="000F151C">
        <w:rPr>
          <w:rFonts w:ascii="Arial" w:hAnsi="Arial" w:cs="Arial"/>
          <w:sz w:val="18"/>
          <w:lang w:val="ru-RU"/>
        </w:rPr>
        <w:t>хостовое</w:t>
      </w:r>
      <w:proofErr w:type="spellEnd"/>
      <w:r w:rsidRPr="000F151C">
        <w:rPr>
          <w:rFonts w:ascii="Arial" w:hAnsi="Arial" w:cs="Arial"/>
          <w:sz w:val="18"/>
          <w:lang w:val="ru-RU"/>
        </w:rPr>
        <w:t xml:space="preserve"> оборудование».</w:t>
      </w:r>
    </w:p>
    <w:p w:rsidR="00E67F5B" w:rsidRPr="000F151C" w:rsidRDefault="00857E7C" w:rsidP="00275007">
      <w:pPr>
        <w:tabs>
          <w:tab w:val="left" w:pos="8789"/>
          <w:tab w:val="left" w:pos="9910"/>
        </w:tabs>
        <w:spacing w:after="0" w:line="240" w:lineRule="auto"/>
        <w:ind w:left="0" w:right="-13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3.1.15 побочное излучение</w:t>
      </w:r>
      <w:r w:rsidRPr="000F151C">
        <w:rPr>
          <w:rFonts w:ascii="Arial" w:hAnsi="Arial" w:cs="Arial"/>
          <w:sz w:val="20"/>
          <w:lang w:val="ru-RU"/>
        </w:rPr>
        <w:t xml:space="preserve">: Излучение на частоте или на частотах, расположенных за пределами необходимой ширины полосы частот, </w:t>
      </w:r>
      <w:proofErr w:type="gramStart"/>
      <w:r w:rsidRPr="000F151C">
        <w:rPr>
          <w:rFonts w:ascii="Arial" w:hAnsi="Arial" w:cs="Arial"/>
          <w:sz w:val="20"/>
          <w:lang w:val="ru-RU"/>
        </w:rPr>
        <w:t>уровень</w:t>
      </w:r>
      <w:proofErr w:type="gramEnd"/>
      <w:r w:rsidRPr="000F151C">
        <w:rPr>
          <w:rFonts w:ascii="Arial" w:hAnsi="Arial" w:cs="Arial"/>
          <w:sz w:val="20"/>
          <w:lang w:val="ru-RU"/>
        </w:rPr>
        <w:t xml:space="preserve"> которого может быть снижен без ущерба для соответствующей передачи сообщений. К побочным излучениям относятся гармонические излучения, паразитные излучения, продукты </w:t>
      </w:r>
      <w:proofErr w:type="spellStart"/>
      <w:r w:rsidRPr="000F151C">
        <w:rPr>
          <w:rFonts w:ascii="Arial" w:hAnsi="Arial" w:cs="Arial"/>
          <w:sz w:val="20"/>
          <w:lang w:val="ru-RU"/>
        </w:rPr>
        <w:t>интермодуляции</w:t>
      </w:r>
      <w:proofErr w:type="spellEnd"/>
      <w:r w:rsidRPr="000F151C">
        <w:rPr>
          <w:rFonts w:ascii="Arial" w:hAnsi="Arial" w:cs="Arial"/>
          <w:sz w:val="20"/>
          <w:lang w:val="ru-RU"/>
        </w:rPr>
        <w:t xml:space="preserve"> и частотного преобразования, но к ним не относятся внеполосные излучения </w:t>
      </w:r>
      <w:r w:rsidR="004C49E6" w:rsidRPr="000F151C">
        <w:rPr>
          <w:rFonts w:ascii="Arial" w:hAnsi="Arial" w:cs="Arial"/>
          <w:noProof/>
          <w:sz w:val="20"/>
          <w:lang w:val="ru-RU" w:eastAsia="ru-RU"/>
        </w:rPr>
        <w:t>[1].</w:t>
      </w:r>
    </w:p>
    <w:p w:rsidR="00E67F5B" w:rsidRPr="000F151C" w:rsidRDefault="00857E7C" w:rsidP="00275007">
      <w:pPr>
        <w:tabs>
          <w:tab w:val="left" w:pos="8789"/>
          <w:tab w:val="left" w:pos="9910"/>
        </w:tabs>
        <w:spacing w:after="0" w:line="240" w:lineRule="auto"/>
        <w:ind w:left="0" w:right="-13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3.1.16 поставщик</w:t>
      </w:r>
      <w:r w:rsidRPr="000F151C">
        <w:rPr>
          <w:rFonts w:ascii="Arial" w:hAnsi="Arial" w:cs="Arial"/>
          <w:sz w:val="20"/>
          <w:lang w:val="ru-RU"/>
        </w:rPr>
        <w:t xml:space="preserve">: Изготовитель, юридическое или </w:t>
      </w:r>
      <w:proofErr w:type="spellStart"/>
      <w:r w:rsidRPr="000F151C">
        <w:rPr>
          <w:rFonts w:ascii="Arial" w:hAnsi="Arial" w:cs="Arial"/>
          <w:sz w:val="20"/>
          <w:lang w:val="ru-RU"/>
        </w:rPr>
        <w:t>физичеиое</w:t>
      </w:r>
      <w:proofErr w:type="spellEnd"/>
      <w:r w:rsidRPr="000F151C">
        <w:rPr>
          <w:rFonts w:ascii="Arial" w:hAnsi="Arial" w:cs="Arial"/>
          <w:sz w:val="20"/>
          <w:lang w:val="ru-RU"/>
        </w:rPr>
        <w:t xml:space="preserve"> лицо, поставляющее оборудование на рынок.</w:t>
      </w:r>
    </w:p>
    <w:p w:rsidR="00E67F5B" w:rsidRPr="000F151C" w:rsidRDefault="00857E7C" w:rsidP="00275007">
      <w:pPr>
        <w:tabs>
          <w:tab w:val="left" w:pos="8789"/>
          <w:tab w:val="left" w:pos="9910"/>
        </w:tabs>
        <w:spacing w:after="0" w:line="240" w:lineRule="auto"/>
        <w:ind w:left="0" w:right="-13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3.1.17 предел</w:t>
      </w:r>
      <w:r w:rsidRPr="000F151C">
        <w:rPr>
          <w:rFonts w:ascii="Arial" w:hAnsi="Arial" w:cs="Arial"/>
          <w:sz w:val="20"/>
          <w:lang w:val="ru-RU"/>
        </w:rPr>
        <w:t>: Максимально или минимально допустимое (предельное) значение физического параметра.</w:t>
      </w:r>
    </w:p>
    <w:p w:rsidR="00E67F5B" w:rsidRPr="000F151C" w:rsidRDefault="00857E7C" w:rsidP="00DB33EE">
      <w:pPr>
        <w:tabs>
          <w:tab w:val="left" w:pos="8789"/>
          <w:tab w:val="left" w:pos="9910"/>
        </w:tabs>
        <w:spacing w:after="0" w:line="240" w:lineRule="auto"/>
        <w:ind w:left="567" w:right="-13" w:firstLine="0"/>
        <w:rPr>
          <w:rFonts w:ascii="Arial" w:hAnsi="Arial" w:cs="Arial"/>
          <w:sz w:val="18"/>
          <w:lang w:val="ru-RU"/>
        </w:rPr>
      </w:pPr>
      <w:r w:rsidRPr="000F151C">
        <w:rPr>
          <w:rFonts w:ascii="Arial" w:hAnsi="Arial" w:cs="Arial"/>
          <w:sz w:val="18"/>
          <w:lang w:val="ru-RU"/>
        </w:rPr>
        <w:t xml:space="preserve">Примечание </w:t>
      </w:r>
      <w:r w:rsidR="007C716A" w:rsidRPr="007C716A">
        <w:rPr>
          <w:rFonts w:ascii="Arial" w:hAnsi="Arial" w:cs="Arial"/>
          <w:sz w:val="18"/>
          <w:lang w:val="ru-RU"/>
        </w:rPr>
        <w:t>–</w:t>
      </w:r>
      <w:r w:rsidRPr="000F151C">
        <w:rPr>
          <w:rFonts w:ascii="Arial" w:hAnsi="Arial" w:cs="Arial"/>
          <w:sz w:val="18"/>
          <w:lang w:val="ru-RU"/>
        </w:rPr>
        <w:t xml:space="preserve"> Подробное определ</w:t>
      </w:r>
      <w:r w:rsidR="004C49E6" w:rsidRPr="000F151C">
        <w:rPr>
          <w:rFonts w:ascii="Arial" w:hAnsi="Arial" w:cs="Arial"/>
          <w:sz w:val="18"/>
          <w:lang w:val="ru-RU"/>
        </w:rPr>
        <w:t xml:space="preserve">ение данному термину при ограничении по </w:t>
      </w:r>
      <w:proofErr w:type="spellStart"/>
      <w:r w:rsidR="004C49E6" w:rsidRPr="000F151C">
        <w:rPr>
          <w:rFonts w:ascii="Arial" w:hAnsi="Arial" w:cs="Arial"/>
          <w:sz w:val="18"/>
          <w:lang w:val="ru-RU"/>
        </w:rPr>
        <w:t>максимальюму</w:t>
      </w:r>
      <w:proofErr w:type="spellEnd"/>
      <w:r w:rsidR="004C49E6" w:rsidRPr="000F151C">
        <w:rPr>
          <w:rFonts w:ascii="Arial" w:hAnsi="Arial" w:cs="Arial"/>
          <w:sz w:val="18"/>
          <w:lang w:val="ru-RU"/>
        </w:rPr>
        <w:t xml:space="preserve"> значению</w:t>
      </w:r>
      <w:r w:rsidRPr="000F151C">
        <w:rPr>
          <w:rFonts w:ascii="Arial" w:hAnsi="Arial" w:cs="Arial"/>
          <w:sz w:val="18"/>
          <w:lang w:val="ru-RU"/>
        </w:rPr>
        <w:t xml:space="preserve"> дано в СТБ 1692</w:t>
      </w:r>
    </w:p>
    <w:p w:rsidR="00E67F5B" w:rsidRPr="000F151C" w:rsidRDefault="00857E7C" w:rsidP="00275007">
      <w:pPr>
        <w:tabs>
          <w:tab w:val="left" w:pos="8789"/>
          <w:tab w:val="left" w:pos="9910"/>
        </w:tabs>
        <w:spacing w:after="0" w:line="240" w:lineRule="auto"/>
        <w:ind w:left="0" w:right="-13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3.1.18 прямое расширение спектра последовательностью</w:t>
      </w:r>
      <w:r w:rsidRPr="000F151C">
        <w:rPr>
          <w:rFonts w:ascii="Arial" w:hAnsi="Arial" w:cs="Arial"/>
          <w:sz w:val="20"/>
          <w:lang w:val="ru-RU"/>
        </w:rPr>
        <w:t xml:space="preserve">: Метод формирования </w:t>
      </w:r>
      <w:r w:rsidR="004C49E6" w:rsidRPr="000F151C">
        <w:rPr>
          <w:rFonts w:ascii="Arial" w:hAnsi="Arial" w:cs="Arial"/>
          <w:noProof/>
          <w:sz w:val="20"/>
          <w:lang w:val="ru-RU" w:eastAsia="ru-RU"/>
        </w:rPr>
        <w:t>широкопо</w:t>
      </w:r>
      <w:r w:rsidRPr="000F151C">
        <w:rPr>
          <w:rFonts w:ascii="Arial" w:hAnsi="Arial" w:cs="Arial"/>
          <w:sz w:val="20"/>
          <w:lang w:val="ru-RU"/>
        </w:rPr>
        <w:t>лосного радиосигнала, при котором исходный двоичный сигнал преобразуется в псевдослучайную последовательность, используемую для модуляции несущей.</w:t>
      </w:r>
    </w:p>
    <w:p w:rsidR="00E67F5B" w:rsidRPr="000F151C" w:rsidRDefault="00857E7C" w:rsidP="00275007">
      <w:pPr>
        <w:tabs>
          <w:tab w:val="left" w:pos="8789"/>
        </w:tabs>
        <w:spacing w:after="0" w:line="240" w:lineRule="auto"/>
        <w:ind w:left="0" w:right="-13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3.1.19 системы беспроводного доступа</w:t>
      </w:r>
      <w:r w:rsidRPr="000F151C">
        <w:rPr>
          <w:rFonts w:ascii="Arial" w:hAnsi="Arial" w:cs="Arial"/>
          <w:sz w:val="20"/>
          <w:lang w:val="ru-RU"/>
        </w:rPr>
        <w:t xml:space="preserve">: Системы, организованные с использованием </w:t>
      </w:r>
      <w:r w:rsidR="004C49E6" w:rsidRPr="000F151C">
        <w:rPr>
          <w:rFonts w:ascii="Arial" w:hAnsi="Arial" w:cs="Arial"/>
          <w:noProof/>
          <w:sz w:val="20"/>
          <w:lang w:val="ru-RU" w:eastAsia="ru-RU"/>
        </w:rPr>
        <w:t>оборудо</w:t>
      </w:r>
      <w:r w:rsidRPr="000F151C">
        <w:rPr>
          <w:rFonts w:ascii="Arial" w:hAnsi="Arial" w:cs="Arial"/>
          <w:sz w:val="20"/>
          <w:lang w:val="ru-RU"/>
        </w:rPr>
        <w:t xml:space="preserve">вания беспроводного </w:t>
      </w:r>
      <w:r w:rsidR="004C49E6" w:rsidRPr="000F151C">
        <w:rPr>
          <w:rFonts w:ascii="Arial" w:hAnsi="Arial" w:cs="Arial"/>
          <w:sz w:val="20"/>
          <w:lang w:val="ru-RU"/>
        </w:rPr>
        <w:t>доступа, включая персональные, ло</w:t>
      </w:r>
      <w:r w:rsidRPr="000F151C">
        <w:rPr>
          <w:rFonts w:ascii="Arial" w:hAnsi="Arial" w:cs="Arial"/>
          <w:sz w:val="20"/>
          <w:lang w:val="ru-RU"/>
        </w:rPr>
        <w:t xml:space="preserve">кальные и городские (районные) радиосети, обеспечивающие беспроводное соединение между абонентами </w:t>
      </w:r>
      <w:r w:rsidR="004C49E6" w:rsidRPr="000F151C">
        <w:rPr>
          <w:rFonts w:ascii="Arial" w:hAnsi="Arial" w:cs="Arial"/>
          <w:sz w:val="20"/>
          <w:lang w:val="ru-RU"/>
        </w:rPr>
        <w:t>и</w:t>
      </w:r>
      <w:r w:rsidRPr="000F151C">
        <w:rPr>
          <w:rFonts w:ascii="Arial" w:hAnsi="Arial" w:cs="Arial"/>
          <w:sz w:val="20"/>
          <w:lang w:val="ru-RU"/>
        </w:rPr>
        <w:t>/и</w:t>
      </w:r>
      <w:r w:rsidR="004C49E6" w:rsidRPr="000F151C">
        <w:rPr>
          <w:rFonts w:ascii="Arial" w:hAnsi="Arial" w:cs="Arial"/>
          <w:sz w:val="20"/>
          <w:lang w:val="ru-RU"/>
        </w:rPr>
        <w:t>ли</w:t>
      </w:r>
      <w:r w:rsidRPr="000F151C">
        <w:rPr>
          <w:rFonts w:ascii="Arial" w:hAnsi="Arial" w:cs="Arial"/>
          <w:color w:val="FF0000"/>
          <w:sz w:val="20"/>
          <w:lang w:val="ru-RU"/>
        </w:rPr>
        <w:t xml:space="preserve"> </w:t>
      </w:r>
      <w:r w:rsidRPr="000F151C">
        <w:rPr>
          <w:rFonts w:ascii="Arial" w:hAnsi="Arial" w:cs="Arial"/>
          <w:color w:val="auto"/>
          <w:sz w:val="20"/>
          <w:lang w:val="ru-RU"/>
        </w:rPr>
        <w:t>с</w:t>
      </w:r>
      <w:r w:rsidRPr="000F151C">
        <w:rPr>
          <w:rFonts w:ascii="Arial" w:hAnsi="Arial" w:cs="Arial"/>
          <w:color w:val="FF0000"/>
          <w:sz w:val="20"/>
          <w:lang w:val="ru-RU"/>
        </w:rPr>
        <w:t xml:space="preserve"> </w:t>
      </w:r>
      <w:r w:rsidRPr="000F151C">
        <w:rPr>
          <w:rFonts w:ascii="Arial" w:hAnsi="Arial" w:cs="Arial"/>
          <w:sz w:val="20"/>
          <w:lang w:val="ru-RU"/>
        </w:rPr>
        <w:t>сетями общего пользования.</w:t>
      </w:r>
    </w:p>
    <w:p w:rsidR="00E67F5B" w:rsidRPr="000F151C" w:rsidRDefault="00857E7C" w:rsidP="00275007">
      <w:pPr>
        <w:tabs>
          <w:tab w:val="left" w:pos="8789"/>
        </w:tabs>
        <w:spacing w:after="0" w:line="240" w:lineRule="auto"/>
        <w:ind w:left="0" w:right="-13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3.1.20 скачкообразная перестройка радиоча</w:t>
      </w:r>
      <w:r w:rsidR="004C49E6" w:rsidRPr="000F151C">
        <w:rPr>
          <w:rFonts w:ascii="Arial" w:hAnsi="Arial" w:cs="Arial"/>
          <w:b/>
          <w:sz w:val="20"/>
          <w:lang w:val="ru-RU"/>
        </w:rPr>
        <w:t>стоты</w:t>
      </w:r>
      <w:r w:rsidR="004C49E6" w:rsidRPr="000F151C">
        <w:rPr>
          <w:rFonts w:ascii="Arial" w:hAnsi="Arial" w:cs="Arial"/>
          <w:sz w:val="20"/>
          <w:lang w:val="ru-RU"/>
        </w:rPr>
        <w:t>: Метод формирования радиоси</w:t>
      </w:r>
      <w:r w:rsidRPr="000F151C">
        <w:rPr>
          <w:rFonts w:ascii="Arial" w:hAnsi="Arial" w:cs="Arial"/>
          <w:sz w:val="20"/>
          <w:lang w:val="ru-RU"/>
        </w:rPr>
        <w:t xml:space="preserve">гнала, при котором частота несущей скачкообразно перестраивается </w:t>
      </w:r>
      <w:r w:rsidR="004C49E6" w:rsidRPr="000F151C">
        <w:rPr>
          <w:rFonts w:ascii="Arial" w:hAnsi="Arial" w:cs="Arial"/>
          <w:sz w:val="20"/>
          <w:lang w:val="ru-RU"/>
        </w:rPr>
        <w:t>п</w:t>
      </w:r>
      <w:r w:rsidRPr="000F151C">
        <w:rPr>
          <w:rFonts w:ascii="Arial" w:hAnsi="Arial" w:cs="Arial"/>
          <w:sz w:val="20"/>
          <w:lang w:val="ru-RU"/>
        </w:rPr>
        <w:t>о заданному закону в пределах отведенного диапазона рабочих радиочастот.</w:t>
      </w:r>
    </w:p>
    <w:p w:rsidR="00E67F5B" w:rsidRPr="000F151C" w:rsidRDefault="00AF610E" w:rsidP="00275007">
      <w:pPr>
        <w:tabs>
          <w:tab w:val="left" w:pos="8789"/>
        </w:tabs>
        <w:spacing w:after="0" w:line="240" w:lineRule="auto"/>
        <w:ind w:left="0" w:right="-13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3.</w:t>
      </w:r>
      <w:r w:rsidR="00857E7C" w:rsidRPr="000F151C">
        <w:rPr>
          <w:rFonts w:ascii="Arial" w:hAnsi="Arial" w:cs="Arial"/>
          <w:b/>
          <w:sz w:val="20"/>
          <w:lang w:val="ru-RU"/>
        </w:rPr>
        <w:t>1.21 съемная антенна</w:t>
      </w:r>
      <w:r w:rsidR="00857E7C" w:rsidRPr="000F151C">
        <w:rPr>
          <w:rFonts w:ascii="Arial" w:hAnsi="Arial" w:cs="Arial"/>
          <w:sz w:val="20"/>
          <w:lang w:val="ru-RU"/>
        </w:rPr>
        <w:t>: Антенна, которая может быть снята с оборудования согласно заявлению изготовителя.</w:t>
      </w:r>
    </w:p>
    <w:p w:rsidR="00E67F5B" w:rsidRPr="000F151C" w:rsidRDefault="00857E7C" w:rsidP="00275007">
      <w:pPr>
        <w:tabs>
          <w:tab w:val="left" w:pos="8789"/>
        </w:tabs>
        <w:spacing w:after="0" w:line="240" w:lineRule="auto"/>
        <w:ind w:left="0" w:right="-13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3.1.22 технология равномерного расширения радиочастотного спектра</w:t>
      </w:r>
      <w:r w:rsidRPr="000F151C">
        <w:rPr>
          <w:rFonts w:ascii="Arial" w:hAnsi="Arial" w:cs="Arial"/>
          <w:sz w:val="20"/>
          <w:lang w:val="ru-RU"/>
        </w:rPr>
        <w:t xml:space="preserve">: Технология </w:t>
      </w:r>
      <w:proofErr w:type="spellStart"/>
      <w:r w:rsidRPr="000F151C">
        <w:rPr>
          <w:rFonts w:ascii="Arial" w:hAnsi="Arial" w:cs="Arial"/>
          <w:sz w:val="20"/>
          <w:lang w:val="ru-RU"/>
        </w:rPr>
        <w:t>частотновременного</w:t>
      </w:r>
      <w:proofErr w:type="spellEnd"/>
      <w:r w:rsidRPr="000F151C">
        <w:rPr>
          <w:rFonts w:ascii="Arial" w:hAnsi="Arial" w:cs="Arial"/>
          <w:sz w:val="20"/>
          <w:lang w:val="ru-RU"/>
        </w:rPr>
        <w:t xml:space="preserve"> выбора радиочастотных каналов из всех возможных радиочастотных каналов, обеспечивающая равномерную загрузку радиочастотного спектра.</w:t>
      </w:r>
    </w:p>
    <w:p w:rsidR="00E67F5B" w:rsidRPr="000F151C" w:rsidRDefault="00AF610E" w:rsidP="00275007">
      <w:pPr>
        <w:tabs>
          <w:tab w:val="left" w:pos="8789"/>
        </w:tabs>
        <w:spacing w:after="0" w:line="240" w:lineRule="auto"/>
        <w:ind w:left="0" w:right="-13" w:firstLine="567"/>
        <w:jc w:val="left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3</w:t>
      </w:r>
      <w:r w:rsidR="004C49E6" w:rsidRPr="000F151C">
        <w:rPr>
          <w:rFonts w:ascii="Arial" w:hAnsi="Arial" w:cs="Arial"/>
          <w:b/>
          <w:sz w:val="20"/>
          <w:lang w:val="ru-RU"/>
        </w:rPr>
        <w:t>.1.23 эквивалентная изотропно-</w:t>
      </w:r>
      <w:r w:rsidR="00857E7C" w:rsidRPr="000F151C">
        <w:rPr>
          <w:rFonts w:ascii="Arial" w:hAnsi="Arial" w:cs="Arial"/>
          <w:b/>
          <w:sz w:val="20"/>
          <w:lang w:val="ru-RU"/>
        </w:rPr>
        <w:t>излучаемая мощность</w:t>
      </w:r>
      <w:r w:rsidR="00857E7C" w:rsidRPr="000F151C">
        <w:rPr>
          <w:rFonts w:ascii="Arial" w:hAnsi="Arial" w:cs="Arial"/>
          <w:sz w:val="20"/>
          <w:lang w:val="ru-RU"/>
        </w:rPr>
        <w:t xml:space="preserve">: Произведение мощности, подводимой к антенне, на коэффициент усиления этой антенны в заданном </w:t>
      </w:r>
      <w:r w:rsidR="00275007" w:rsidRPr="000F151C">
        <w:rPr>
          <w:rFonts w:ascii="Arial" w:hAnsi="Arial" w:cs="Arial"/>
          <w:sz w:val="20"/>
          <w:lang w:val="ru-RU"/>
        </w:rPr>
        <w:t xml:space="preserve"> </w:t>
      </w:r>
      <w:r w:rsidR="00857E7C" w:rsidRPr="000F151C">
        <w:rPr>
          <w:rFonts w:ascii="Arial" w:hAnsi="Arial" w:cs="Arial"/>
          <w:sz w:val="20"/>
          <w:lang w:val="ru-RU"/>
        </w:rPr>
        <w:t>направлении</w:t>
      </w:r>
      <w:r w:rsidR="00275007" w:rsidRPr="000F151C">
        <w:rPr>
          <w:rFonts w:ascii="Arial" w:hAnsi="Arial" w:cs="Arial"/>
          <w:sz w:val="20"/>
          <w:lang w:val="ru-RU"/>
        </w:rPr>
        <w:t xml:space="preserve"> </w:t>
      </w:r>
      <w:r w:rsidR="00857E7C" w:rsidRPr="000F151C">
        <w:rPr>
          <w:rFonts w:ascii="Arial" w:hAnsi="Arial" w:cs="Arial"/>
          <w:sz w:val="20"/>
          <w:lang w:val="ru-RU"/>
        </w:rPr>
        <w:t xml:space="preserve"> относительно</w:t>
      </w:r>
      <w:r w:rsidR="00275007" w:rsidRPr="000F151C">
        <w:rPr>
          <w:rFonts w:ascii="Arial" w:hAnsi="Arial" w:cs="Arial"/>
          <w:sz w:val="20"/>
          <w:lang w:val="ru-RU"/>
        </w:rPr>
        <w:t xml:space="preserve"> </w:t>
      </w:r>
      <w:r w:rsidR="00857E7C" w:rsidRPr="000F151C">
        <w:rPr>
          <w:rFonts w:ascii="Arial" w:hAnsi="Arial" w:cs="Arial"/>
          <w:sz w:val="20"/>
          <w:lang w:val="ru-RU"/>
        </w:rPr>
        <w:t xml:space="preserve"> изотропной антенны [1].</w:t>
      </w:r>
    </w:p>
    <w:p w:rsidR="00E67F5B" w:rsidRPr="000F151C" w:rsidRDefault="00857E7C" w:rsidP="00275007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3.1.24 внешняя антенна</w:t>
      </w:r>
      <w:r w:rsidRPr="000F151C">
        <w:rPr>
          <w:rFonts w:ascii="Arial" w:hAnsi="Arial" w:cs="Arial"/>
          <w:sz w:val="20"/>
          <w:lang w:val="ru-RU"/>
        </w:rPr>
        <w:t>: Съемная антенна, подключаемая к внешнему стандартному разъему (чаще всего 50 Ом), расположенному на корпусе оборудования.</w:t>
      </w:r>
    </w:p>
    <w:p w:rsidR="00E67F5B" w:rsidRPr="000F151C" w:rsidRDefault="00857E7C" w:rsidP="00275007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3.1.25 оконечная (абонентская) аппаратура локальных радиосетей</w:t>
      </w:r>
      <w:r w:rsidRPr="000F151C">
        <w:rPr>
          <w:rFonts w:ascii="Arial" w:hAnsi="Arial" w:cs="Arial"/>
          <w:sz w:val="20"/>
          <w:lang w:val="ru-RU"/>
        </w:rPr>
        <w:t>: РЭС широкополосного беспроводного доступа стандарта.</w:t>
      </w:r>
    </w:p>
    <w:p w:rsidR="00E67F5B" w:rsidRPr="000F151C" w:rsidRDefault="00857E7C" w:rsidP="00275007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3.1.2</w:t>
      </w:r>
      <w:r w:rsidR="004C49E6" w:rsidRPr="000F151C">
        <w:rPr>
          <w:rFonts w:ascii="Arial" w:hAnsi="Arial" w:cs="Arial"/>
          <w:b/>
          <w:sz w:val="20"/>
          <w:lang w:val="ru-RU"/>
        </w:rPr>
        <w:t>6 беспроводная точка доступа (</w:t>
      </w:r>
      <w:r w:rsidR="004C49E6" w:rsidRPr="000F151C">
        <w:rPr>
          <w:rFonts w:ascii="Arial" w:hAnsi="Arial" w:cs="Arial"/>
          <w:b/>
          <w:sz w:val="20"/>
        </w:rPr>
        <w:t>wir</w:t>
      </w:r>
      <w:r w:rsidRPr="000F151C">
        <w:rPr>
          <w:rFonts w:ascii="Arial" w:hAnsi="Arial" w:cs="Arial"/>
          <w:b/>
          <w:sz w:val="20"/>
        </w:rPr>
        <w:t>eless</w:t>
      </w:r>
      <w:r w:rsidRPr="000F151C">
        <w:rPr>
          <w:rFonts w:ascii="Arial" w:hAnsi="Arial" w:cs="Arial"/>
          <w:b/>
          <w:sz w:val="20"/>
          <w:lang w:val="ru-RU"/>
        </w:rPr>
        <w:t xml:space="preserve"> </w:t>
      </w:r>
      <w:r w:rsidRPr="000F151C">
        <w:rPr>
          <w:rFonts w:ascii="Arial" w:hAnsi="Arial" w:cs="Arial"/>
          <w:b/>
          <w:sz w:val="20"/>
        </w:rPr>
        <w:t>access</w:t>
      </w:r>
      <w:r w:rsidRPr="000F151C">
        <w:rPr>
          <w:rFonts w:ascii="Arial" w:hAnsi="Arial" w:cs="Arial"/>
          <w:b/>
          <w:sz w:val="20"/>
          <w:lang w:val="ru-RU"/>
        </w:rPr>
        <w:t xml:space="preserve"> </w:t>
      </w:r>
      <w:proofErr w:type="spellStart"/>
      <w:proofErr w:type="gramStart"/>
      <w:r w:rsidRPr="000F151C">
        <w:rPr>
          <w:rFonts w:ascii="Arial" w:hAnsi="Arial" w:cs="Arial"/>
          <w:b/>
          <w:sz w:val="20"/>
          <w:lang w:val="ru-RU"/>
        </w:rPr>
        <w:t>ро</w:t>
      </w:r>
      <w:proofErr w:type="gramEnd"/>
      <w:r w:rsidR="004C49E6" w:rsidRPr="000F151C">
        <w:rPr>
          <w:rFonts w:ascii="Arial" w:hAnsi="Arial" w:cs="Arial"/>
          <w:b/>
          <w:sz w:val="20"/>
        </w:rPr>
        <w:t>int</w:t>
      </w:r>
      <w:proofErr w:type="spellEnd"/>
      <w:r w:rsidRPr="000F151C">
        <w:rPr>
          <w:rFonts w:ascii="Arial" w:hAnsi="Arial" w:cs="Arial"/>
          <w:b/>
          <w:sz w:val="20"/>
          <w:lang w:val="ru-RU"/>
        </w:rPr>
        <w:t>)</w:t>
      </w:r>
      <w:r w:rsidR="004C49E6" w:rsidRPr="000F151C">
        <w:rPr>
          <w:rFonts w:ascii="Arial" w:hAnsi="Arial" w:cs="Arial"/>
          <w:b/>
          <w:sz w:val="20"/>
          <w:lang w:val="ru-RU"/>
        </w:rPr>
        <w:t xml:space="preserve"> (</w:t>
      </w:r>
      <w:r w:rsidR="004C49E6" w:rsidRPr="000F151C">
        <w:rPr>
          <w:rFonts w:ascii="Arial" w:hAnsi="Arial" w:cs="Arial"/>
          <w:b/>
          <w:sz w:val="20"/>
        </w:rPr>
        <w:t>WAP</w:t>
      </w:r>
      <w:r w:rsidRPr="000F151C">
        <w:rPr>
          <w:rFonts w:ascii="Arial" w:hAnsi="Arial" w:cs="Arial"/>
          <w:sz w:val="20"/>
          <w:lang w:val="ru-RU"/>
        </w:rPr>
        <w:t>): Беспроводное устройство для объединения пользовательского оконечного оборудования в единую локальную вычислительную сеть или для предоставления доступа в другие сети</w:t>
      </w:r>
      <w:r w:rsidR="004C49E6" w:rsidRPr="000F151C">
        <w:rPr>
          <w:rFonts w:ascii="Arial" w:hAnsi="Arial" w:cs="Arial"/>
          <w:noProof/>
          <w:sz w:val="20"/>
          <w:lang w:val="ru-RU" w:eastAsia="ru-RU"/>
        </w:rPr>
        <w:t>.</w:t>
      </w:r>
    </w:p>
    <w:p w:rsidR="00E67F5B" w:rsidRPr="000F151C" w:rsidRDefault="00857E7C" w:rsidP="00DB33EE">
      <w:pPr>
        <w:tabs>
          <w:tab w:val="left" w:pos="8789"/>
        </w:tabs>
        <w:spacing w:after="0" w:line="240" w:lineRule="auto"/>
        <w:ind w:left="567" w:firstLine="0"/>
        <w:rPr>
          <w:rFonts w:ascii="Arial" w:hAnsi="Arial" w:cs="Arial"/>
          <w:sz w:val="18"/>
          <w:lang w:val="ru-RU"/>
        </w:rPr>
      </w:pPr>
      <w:r w:rsidRPr="000F151C">
        <w:rPr>
          <w:rFonts w:ascii="Arial" w:hAnsi="Arial" w:cs="Arial"/>
          <w:sz w:val="18"/>
          <w:lang w:val="ru-RU"/>
        </w:rPr>
        <w:t xml:space="preserve">Примечание </w:t>
      </w:r>
      <w:r w:rsidR="007C716A" w:rsidRPr="007C716A">
        <w:rPr>
          <w:rFonts w:ascii="Arial" w:hAnsi="Arial" w:cs="Arial"/>
          <w:sz w:val="18"/>
          <w:lang w:val="ru-RU"/>
        </w:rPr>
        <w:t>–</w:t>
      </w:r>
      <w:r w:rsidRPr="000F151C">
        <w:rPr>
          <w:rFonts w:ascii="Arial" w:hAnsi="Arial" w:cs="Arial"/>
          <w:sz w:val="18"/>
          <w:lang w:val="ru-RU"/>
        </w:rPr>
        <w:t xml:space="preserve"> Беспроводная точка доступа может являться частью оконечного абонентского устройства в соо</w:t>
      </w:r>
      <w:r w:rsidR="00290B76">
        <w:rPr>
          <w:rFonts w:ascii="Arial" w:hAnsi="Arial" w:cs="Arial"/>
          <w:sz w:val="18"/>
          <w:lang w:val="ru-RU"/>
        </w:rPr>
        <w:t>тветствии с СТБ 1343.</w:t>
      </w:r>
    </w:p>
    <w:p w:rsidR="00E67F5B" w:rsidRPr="000F151C" w:rsidRDefault="00857E7C" w:rsidP="00275007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3.1.27 радиосвязь</w:t>
      </w:r>
      <w:r w:rsidRPr="000F151C">
        <w:rPr>
          <w:rFonts w:ascii="Arial" w:hAnsi="Arial" w:cs="Arial"/>
          <w:sz w:val="20"/>
          <w:lang w:val="ru-RU"/>
        </w:rPr>
        <w:t>: Электросвязь, осуществляемая посредством радиоволн.</w:t>
      </w:r>
    </w:p>
    <w:p w:rsidR="004C49E6" w:rsidRPr="000F151C" w:rsidRDefault="00857E7C" w:rsidP="00275007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3.1.28 сеть радиосвязи</w:t>
      </w:r>
      <w:r w:rsidRPr="000F151C">
        <w:rPr>
          <w:rFonts w:ascii="Arial" w:hAnsi="Arial" w:cs="Arial"/>
          <w:sz w:val="20"/>
          <w:lang w:val="ru-RU"/>
        </w:rPr>
        <w:t>: Технологическая система, включающая в себя средства радиосвязи и линии радиосвязи.</w:t>
      </w:r>
    </w:p>
    <w:p w:rsidR="00E67F5B" w:rsidRPr="000F151C" w:rsidRDefault="00857E7C" w:rsidP="00275007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3.1.29 фиксированный беспроводный доступ</w:t>
      </w:r>
      <w:r w:rsidR="004C49E6" w:rsidRPr="000F151C">
        <w:rPr>
          <w:rFonts w:ascii="Arial" w:hAnsi="Arial" w:cs="Arial"/>
          <w:b/>
          <w:sz w:val="20"/>
          <w:lang w:val="ru-RU"/>
        </w:rPr>
        <w:t xml:space="preserve"> (</w:t>
      </w:r>
      <w:r w:rsidR="004C49E6" w:rsidRPr="000F151C">
        <w:rPr>
          <w:rFonts w:ascii="Arial" w:hAnsi="Arial" w:cs="Arial"/>
          <w:b/>
          <w:sz w:val="20"/>
        </w:rPr>
        <w:t>FW</w:t>
      </w:r>
      <w:proofErr w:type="gramStart"/>
      <w:r w:rsidRPr="000F151C">
        <w:rPr>
          <w:rFonts w:ascii="Arial" w:hAnsi="Arial" w:cs="Arial"/>
          <w:b/>
          <w:sz w:val="20"/>
          <w:lang w:val="ru-RU"/>
        </w:rPr>
        <w:t>А</w:t>
      </w:r>
      <w:proofErr w:type="gramEnd"/>
      <w:r w:rsidRPr="000F151C">
        <w:rPr>
          <w:rFonts w:ascii="Arial" w:hAnsi="Arial" w:cs="Arial"/>
          <w:b/>
          <w:sz w:val="20"/>
          <w:lang w:val="ru-RU"/>
        </w:rPr>
        <w:t>)</w:t>
      </w:r>
      <w:r w:rsidRPr="000F151C">
        <w:rPr>
          <w:rFonts w:ascii="Arial" w:hAnsi="Arial" w:cs="Arial"/>
          <w:sz w:val="20"/>
          <w:lang w:val="ru-RU"/>
        </w:rPr>
        <w:t>: Приложение беспроводного доступа, в котором местоположение точки завершения операции у конечного пользователя и точки доступа сети является фиксированным.</w:t>
      </w:r>
    </w:p>
    <w:p w:rsidR="00E67F5B" w:rsidRPr="000F151C" w:rsidRDefault="00857E7C" w:rsidP="00275007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3.1</w:t>
      </w:r>
      <w:r w:rsidR="00AF610E" w:rsidRPr="000F151C">
        <w:rPr>
          <w:rFonts w:ascii="Arial" w:hAnsi="Arial" w:cs="Arial"/>
          <w:b/>
          <w:sz w:val="20"/>
          <w:lang w:val="ru-RU"/>
        </w:rPr>
        <w:t>.</w:t>
      </w:r>
      <w:r w:rsidRPr="000F151C">
        <w:rPr>
          <w:rFonts w:ascii="Arial" w:hAnsi="Arial" w:cs="Arial"/>
          <w:b/>
          <w:sz w:val="20"/>
          <w:lang w:val="ru-RU"/>
        </w:rPr>
        <w:t>30 подвижный беспроводный доступ (</w:t>
      </w:r>
      <w:r w:rsidRPr="000F151C">
        <w:rPr>
          <w:rFonts w:ascii="Arial" w:hAnsi="Arial" w:cs="Arial"/>
          <w:b/>
          <w:sz w:val="20"/>
        </w:rPr>
        <w:t>MWA</w:t>
      </w:r>
      <w:r w:rsidRPr="000F151C">
        <w:rPr>
          <w:rFonts w:ascii="Arial" w:hAnsi="Arial" w:cs="Arial"/>
          <w:b/>
          <w:sz w:val="20"/>
          <w:lang w:val="ru-RU"/>
        </w:rPr>
        <w:t>)</w:t>
      </w:r>
      <w:r w:rsidRPr="000F151C">
        <w:rPr>
          <w:rFonts w:ascii="Arial" w:hAnsi="Arial" w:cs="Arial"/>
          <w:sz w:val="20"/>
          <w:lang w:val="ru-RU"/>
        </w:rPr>
        <w:t xml:space="preserve">: Приложение беспроводного доступа, в </w:t>
      </w:r>
      <w:r w:rsidR="004C49E6" w:rsidRPr="000F151C">
        <w:rPr>
          <w:rFonts w:ascii="Arial" w:hAnsi="Arial" w:cs="Arial"/>
          <w:noProof/>
          <w:sz w:val="20"/>
          <w:lang w:val="ru-RU" w:eastAsia="ru-RU"/>
        </w:rPr>
        <w:t>кото</w:t>
      </w:r>
      <w:r w:rsidRPr="000F151C">
        <w:rPr>
          <w:rFonts w:ascii="Arial" w:hAnsi="Arial" w:cs="Arial"/>
          <w:sz w:val="20"/>
          <w:lang w:val="ru-RU"/>
        </w:rPr>
        <w:t>ром местоположение точки завершения операции у конечного пользователя является подвижным в пределах зоны обслуживания сети.</w:t>
      </w:r>
    </w:p>
    <w:p w:rsidR="00E67F5B" w:rsidRPr="000F151C" w:rsidRDefault="00857E7C" w:rsidP="00275007">
      <w:pPr>
        <w:tabs>
          <w:tab w:val="left" w:pos="8789"/>
        </w:tabs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3.1.31 кочевой беспроводный доступ (</w:t>
      </w:r>
      <w:r w:rsidRPr="000F151C">
        <w:rPr>
          <w:rFonts w:ascii="Arial" w:hAnsi="Arial" w:cs="Arial"/>
          <w:b/>
          <w:sz w:val="20"/>
        </w:rPr>
        <w:t>NWA</w:t>
      </w:r>
      <w:r w:rsidRPr="000F151C">
        <w:rPr>
          <w:rFonts w:ascii="Arial" w:hAnsi="Arial" w:cs="Arial"/>
          <w:b/>
          <w:sz w:val="20"/>
          <w:lang w:val="ru-RU"/>
        </w:rPr>
        <w:t>)</w:t>
      </w:r>
      <w:r w:rsidRPr="000F151C">
        <w:rPr>
          <w:rFonts w:ascii="Arial" w:hAnsi="Arial" w:cs="Arial"/>
          <w:sz w:val="20"/>
          <w:lang w:val="ru-RU"/>
        </w:rPr>
        <w:t xml:space="preserve">: Приложение беспроводного доступа, в котором местоположение точки завершения операции у конечного пользователя является подвижным в пределах </w:t>
      </w:r>
      <w:proofErr w:type="gramStart"/>
      <w:r w:rsidRPr="000F151C">
        <w:rPr>
          <w:rFonts w:ascii="Arial" w:hAnsi="Arial" w:cs="Arial"/>
          <w:sz w:val="20"/>
          <w:lang w:val="ru-RU"/>
        </w:rPr>
        <w:t>зоны обслуживания точки доступа сети</w:t>
      </w:r>
      <w:proofErr w:type="gramEnd"/>
      <w:r w:rsidRPr="000F151C">
        <w:rPr>
          <w:rFonts w:ascii="Arial" w:hAnsi="Arial" w:cs="Arial"/>
          <w:sz w:val="20"/>
          <w:lang w:val="ru-RU"/>
        </w:rPr>
        <w:t>.</w:t>
      </w:r>
    </w:p>
    <w:p w:rsidR="00E67F5B" w:rsidRPr="000F151C" w:rsidRDefault="00857E7C" w:rsidP="00275007">
      <w:pPr>
        <w:tabs>
          <w:tab w:val="left" w:pos="8789"/>
        </w:tabs>
        <w:spacing w:after="0" w:line="240" w:lineRule="auto"/>
        <w:ind w:left="0" w:right="-13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3.1.32 оборудование с адаптивным механизмом</w:t>
      </w:r>
      <w:r w:rsidRPr="000F151C">
        <w:rPr>
          <w:rFonts w:ascii="Arial" w:hAnsi="Arial" w:cs="Arial"/>
          <w:sz w:val="20"/>
          <w:lang w:val="ru-RU"/>
        </w:rPr>
        <w:t xml:space="preserve">: Оборудование, использующее технологию </w:t>
      </w:r>
      <w:r w:rsidRPr="000F151C">
        <w:rPr>
          <w:rFonts w:ascii="Arial" w:hAnsi="Arial" w:cs="Arial"/>
          <w:sz w:val="20"/>
        </w:rPr>
        <w:t>FHSS</w:t>
      </w:r>
      <w:r w:rsidRPr="000F151C">
        <w:rPr>
          <w:rFonts w:ascii="Arial" w:hAnsi="Arial" w:cs="Arial"/>
          <w:sz w:val="20"/>
          <w:lang w:val="ru-RU"/>
        </w:rPr>
        <w:t>, с функциями автоматической перестройки частот</w:t>
      </w:r>
      <w:r w:rsidR="004C49E6" w:rsidRPr="000F151C">
        <w:rPr>
          <w:rFonts w:ascii="Arial" w:hAnsi="Arial" w:cs="Arial"/>
          <w:sz w:val="20"/>
          <w:lang w:val="ru-RU"/>
        </w:rPr>
        <w:t>ы радиоканала в</w:t>
      </w:r>
      <w:r w:rsidRPr="000F151C">
        <w:rPr>
          <w:rFonts w:ascii="Arial" w:hAnsi="Arial" w:cs="Arial"/>
          <w:sz w:val="20"/>
          <w:lang w:val="ru-RU"/>
        </w:rPr>
        <w:t xml:space="preserve"> зависимости от текущей помеховой обстановки.</w:t>
      </w:r>
    </w:p>
    <w:p w:rsidR="00E67F5B" w:rsidRPr="000F151C" w:rsidRDefault="00857E7C" w:rsidP="00275007">
      <w:pPr>
        <w:tabs>
          <w:tab w:val="left" w:pos="8789"/>
        </w:tabs>
        <w:spacing w:after="0" w:line="240" w:lineRule="auto"/>
        <w:ind w:left="0" w:right="-13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3.1.33 оборудование без адаптивного механизма</w:t>
      </w:r>
      <w:r w:rsidRPr="000F151C">
        <w:rPr>
          <w:rFonts w:ascii="Arial" w:hAnsi="Arial" w:cs="Arial"/>
          <w:sz w:val="20"/>
          <w:lang w:val="ru-RU"/>
        </w:rPr>
        <w:t xml:space="preserve">: Оборудование, использующее технологию </w:t>
      </w:r>
      <w:r w:rsidRPr="000F151C">
        <w:rPr>
          <w:rFonts w:ascii="Arial" w:hAnsi="Arial" w:cs="Arial"/>
          <w:sz w:val="20"/>
        </w:rPr>
        <w:t>FHSS</w:t>
      </w:r>
      <w:r w:rsidRPr="000F151C">
        <w:rPr>
          <w:rFonts w:ascii="Arial" w:hAnsi="Arial" w:cs="Arial"/>
          <w:sz w:val="20"/>
          <w:lang w:val="ru-RU"/>
        </w:rPr>
        <w:t>, без функций автоматической перестро</w:t>
      </w:r>
      <w:r w:rsidR="004C49E6" w:rsidRPr="000F151C">
        <w:rPr>
          <w:rFonts w:ascii="Arial" w:hAnsi="Arial" w:cs="Arial"/>
          <w:sz w:val="20"/>
          <w:lang w:val="ru-RU"/>
        </w:rPr>
        <w:t>йки частоты радиоканала в зависи</w:t>
      </w:r>
      <w:r w:rsidRPr="000F151C">
        <w:rPr>
          <w:rFonts w:ascii="Arial" w:hAnsi="Arial" w:cs="Arial"/>
          <w:sz w:val="20"/>
          <w:lang w:val="ru-RU"/>
        </w:rPr>
        <w:t>мости от текущей помеховой обстановки.</w:t>
      </w:r>
    </w:p>
    <w:p w:rsidR="00E67F5B" w:rsidRPr="000F151C" w:rsidRDefault="00857E7C" w:rsidP="00275007">
      <w:pPr>
        <w:tabs>
          <w:tab w:val="left" w:pos="8789"/>
        </w:tabs>
        <w:spacing w:after="0" w:line="240" w:lineRule="auto"/>
        <w:ind w:left="0" w:right="-13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3.1.34 рабочий цикл</w:t>
      </w:r>
      <w:r w:rsidRPr="000F151C">
        <w:rPr>
          <w:rFonts w:ascii="Arial" w:hAnsi="Arial" w:cs="Arial"/>
          <w:sz w:val="20"/>
          <w:lang w:val="ru-RU"/>
        </w:rPr>
        <w:t>: Отношение времени работы передатчика к времени наблюдения, время наблюдения рас</w:t>
      </w:r>
      <w:r w:rsidR="000A4F15" w:rsidRPr="000F151C">
        <w:rPr>
          <w:rFonts w:ascii="Arial" w:hAnsi="Arial" w:cs="Arial"/>
          <w:sz w:val="20"/>
          <w:lang w:val="ru-RU"/>
        </w:rPr>
        <w:t xml:space="preserve">считывается в соответствии с </w:t>
      </w:r>
      <w:r w:rsidR="00B644F8">
        <w:rPr>
          <w:rFonts w:ascii="Arial" w:hAnsi="Arial" w:cs="Arial"/>
          <w:sz w:val="20"/>
          <w:lang w:val="ru-RU"/>
        </w:rPr>
        <w:t>[2]</w:t>
      </w:r>
      <w:r w:rsidRPr="000F151C">
        <w:rPr>
          <w:rFonts w:ascii="Arial" w:hAnsi="Arial" w:cs="Arial"/>
          <w:sz w:val="20"/>
          <w:lang w:val="ru-RU"/>
        </w:rPr>
        <w:t>.</w:t>
      </w:r>
    </w:p>
    <w:p w:rsidR="00E67F5B" w:rsidRPr="000F151C" w:rsidRDefault="00857E7C" w:rsidP="00275007">
      <w:pPr>
        <w:tabs>
          <w:tab w:val="left" w:pos="8789"/>
        </w:tabs>
        <w:spacing w:after="0" w:line="240" w:lineRule="auto"/>
        <w:ind w:left="0" w:right="-13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 xml:space="preserve">3.1.35 коэффициент использования </w:t>
      </w:r>
      <w:proofErr w:type="spellStart"/>
      <w:r w:rsidRPr="000F151C">
        <w:rPr>
          <w:rFonts w:ascii="Arial" w:hAnsi="Arial" w:cs="Arial"/>
          <w:b/>
          <w:sz w:val="20"/>
          <w:lang w:val="ru-RU"/>
        </w:rPr>
        <w:t>радиоресурса</w:t>
      </w:r>
      <w:proofErr w:type="spellEnd"/>
      <w:r w:rsidRPr="000F151C">
        <w:rPr>
          <w:rFonts w:ascii="Arial" w:hAnsi="Arial" w:cs="Arial"/>
          <w:sz w:val="20"/>
          <w:lang w:val="ru-RU"/>
        </w:rPr>
        <w:t>: Коэффициент, пропорциональный излучаемой мощности, нормированной к 100 мВт и рабочему циклу.</w:t>
      </w:r>
    </w:p>
    <w:p w:rsidR="00E67F5B" w:rsidRPr="000F151C" w:rsidRDefault="00857E7C" w:rsidP="00DB33EE">
      <w:pPr>
        <w:tabs>
          <w:tab w:val="left" w:pos="8789"/>
        </w:tabs>
        <w:spacing w:after="0" w:line="240" w:lineRule="auto"/>
        <w:ind w:left="567" w:right="-13" w:firstLine="0"/>
        <w:rPr>
          <w:rFonts w:ascii="Arial" w:hAnsi="Arial" w:cs="Arial"/>
          <w:sz w:val="18"/>
          <w:lang w:val="ru-RU"/>
        </w:rPr>
      </w:pPr>
      <w:r w:rsidRPr="000F151C">
        <w:rPr>
          <w:rFonts w:ascii="Arial" w:hAnsi="Arial" w:cs="Arial"/>
          <w:sz w:val="18"/>
          <w:lang w:val="ru-RU"/>
        </w:rPr>
        <w:t xml:space="preserve">Примечание </w:t>
      </w:r>
      <w:r w:rsidR="007C716A" w:rsidRPr="007C716A">
        <w:rPr>
          <w:rFonts w:ascii="Arial" w:hAnsi="Arial" w:cs="Arial"/>
          <w:sz w:val="18"/>
          <w:lang w:val="ru-RU"/>
        </w:rPr>
        <w:t>–</w:t>
      </w:r>
      <w:r w:rsidRPr="000F151C">
        <w:rPr>
          <w:rFonts w:ascii="Arial" w:hAnsi="Arial" w:cs="Arial"/>
          <w:sz w:val="18"/>
          <w:lang w:val="ru-RU"/>
        </w:rPr>
        <w:t xml:space="preserve"> Коэффициент использования </w:t>
      </w:r>
      <w:proofErr w:type="spellStart"/>
      <w:r w:rsidRPr="000F151C">
        <w:rPr>
          <w:rFonts w:ascii="Arial" w:hAnsi="Arial" w:cs="Arial"/>
          <w:sz w:val="18"/>
          <w:lang w:val="ru-RU"/>
        </w:rPr>
        <w:t>радиоресурса</w:t>
      </w:r>
      <w:proofErr w:type="spellEnd"/>
      <w:r w:rsidRPr="000F151C">
        <w:rPr>
          <w:rFonts w:ascii="Arial" w:hAnsi="Arial" w:cs="Arial"/>
          <w:sz w:val="18"/>
          <w:lang w:val="ru-RU"/>
        </w:rPr>
        <w:t xml:space="preserve"> вычисляется по формуле (</w:t>
      </w:r>
      <w:proofErr w:type="gramStart"/>
      <w:r w:rsidRPr="000F151C">
        <w:rPr>
          <w:rFonts w:ascii="Arial" w:hAnsi="Arial" w:cs="Arial"/>
          <w:i/>
          <w:sz w:val="18"/>
          <w:lang w:val="ru-RU"/>
        </w:rPr>
        <w:t>Р</w:t>
      </w:r>
      <w:proofErr w:type="gramEnd"/>
      <w:r w:rsidR="000A4F15" w:rsidRPr="000F151C">
        <w:rPr>
          <w:rFonts w:ascii="Arial" w:hAnsi="Arial" w:cs="Arial"/>
          <w:sz w:val="18"/>
          <w:lang w:val="ru-RU"/>
        </w:rPr>
        <w:t xml:space="preserve">/100 мВт) х </w:t>
      </w:r>
      <w:r w:rsidR="000A4F15" w:rsidRPr="000F151C">
        <w:rPr>
          <w:rFonts w:ascii="Arial" w:hAnsi="Arial" w:cs="Arial"/>
          <w:sz w:val="18"/>
        </w:rPr>
        <w:t>D</w:t>
      </w:r>
      <w:r w:rsidRPr="000F151C">
        <w:rPr>
          <w:rFonts w:ascii="Arial" w:hAnsi="Arial" w:cs="Arial"/>
          <w:sz w:val="18"/>
          <w:lang w:val="ru-RU"/>
        </w:rPr>
        <w:t xml:space="preserve">С, где </w:t>
      </w:r>
      <w:r w:rsidRPr="000F151C">
        <w:rPr>
          <w:rFonts w:ascii="Arial" w:hAnsi="Arial" w:cs="Arial"/>
          <w:i/>
          <w:sz w:val="18"/>
          <w:lang w:val="ru-RU"/>
        </w:rPr>
        <w:t>Р</w:t>
      </w:r>
      <w:r w:rsidRPr="000F151C">
        <w:rPr>
          <w:rFonts w:ascii="Arial" w:hAnsi="Arial" w:cs="Arial"/>
          <w:sz w:val="18"/>
          <w:lang w:val="ru-RU"/>
        </w:rPr>
        <w:t xml:space="preserve"> </w:t>
      </w:r>
      <w:r w:rsidR="00DB33EE">
        <w:rPr>
          <w:rFonts w:ascii="Arial" w:hAnsi="Arial" w:cs="Arial"/>
          <w:sz w:val="18"/>
          <w:lang w:val="ru-RU"/>
        </w:rPr>
        <w:t>-</w:t>
      </w:r>
      <w:r w:rsidRPr="000F151C">
        <w:rPr>
          <w:rFonts w:ascii="Arial" w:hAnsi="Arial" w:cs="Arial"/>
          <w:sz w:val="18"/>
          <w:lang w:val="ru-RU"/>
        </w:rPr>
        <w:t xml:space="preserve"> мощность, мВт.</w:t>
      </w:r>
    </w:p>
    <w:p w:rsidR="00E67F5B" w:rsidRPr="000F151C" w:rsidRDefault="00E67F5B" w:rsidP="00275007">
      <w:pPr>
        <w:spacing w:after="0" w:line="240" w:lineRule="auto"/>
        <w:ind w:left="0" w:right="-13" w:firstLine="0"/>
        <w:jc w:val="right"/>
        <w:rPr>
          <w:rFonts w:ascii="Arial" w:hAnsi="Arial" w:cs="Arial"/>
          <w:lang w:val="ru-RU"/>
        </w:rPr>
      </w:pPr>
    </w:p>
    <w:p w:rsidR="00E67F5B" w:rsidRPr="000F151C" w:rsidRDefault="00857E7C" w:rsidP="00AF610E">
      <w:pPr>
        <w:pStyle w:val="2"/>
        <w:ind w:firstLine="533"/>
        <w:jc w:val="left"/>
        <w:rPr>
          <w:rFonts w:ascii="Arial" w:hAnsi="Arial" w:cs="Arial"/>
          <w:b/>
          <w:sz w:val="20"/>
          <w:szCs w:val="20"/>
          <w:lang w:val="ru-RU"/>
        </w:rPr>
      </w:pPr>
      <w:bookmarkStart w:id="27" w:name="_Toc137630559"/>
      <w:bookmarkStart w:id="28" w:name="_Toc137638317"/>
      <w:bookmarkStart w:id="29" w:name="_Toc137799071"/>
      <w:r w:rsidRPr="000F151C">
        <w:rPr>
          <w:rFonts w:ascii="Arial" w:hAnsi="Arial" w:cs="Arial"/>
          <w:b/>
          <w:sz w:val="20"/>
          <w:szCs w:val="20"/>
          <w:lang w:val="ru-RU"/>
        </w:rPr>
        <w:t>3</w:t>
      </w:r>
      <w:r w:rsidR="000A4F15" w:rsidRPr="000F151C">
        <w:rPr>
          <w:rFonts w:ascii="Arial" w:hAnsi="Arial" w:cs="Arial"/>
          <w:b/>
          <w:sz w:val="20"/>
          <w:szCs w:val="20"/>
          <w:lang w:val="ru-RU"/>
        </w:rPr>
        <w:t>.</w:t>
      </w:r>
      <w:r w:rsidRPr="000F151C">
        <w:rPr>
          <w:rFonts w:ascii="Arial" w:hAnsi="Arial" w:cs="Arial"/>
          <w:b/>
          <w:sz w:val="20"/>
          <w:szCs w:val="20"/>
          <w:lang w:val="ru-RU"/>
        </w:rPr>
        <w:t>2 Обозначения и сокращения</w:t>
      </w:r>
      <w:bookmarkEnd w:id="27"/>
      <w:bookmarkEnd w:id="28"/>
      <w:bookmarkEnd w:id="29"/>
    </w:p>
    <w:p w:rsidR="00AF610E" w:rsidRPr="000F151C" w:rsidRDefault="00AF610E" w:rsidP="00204761">
      <w:pPr>
        <w:spacing w:after="0" w:line="240" w:lineRule="auto"/>
        <w:ind w:left="0" w:right="0" w:hanging="10"/>
        <w:rPr>
          <w:rFonts w:ascii="Arial" w:hAnsi="Arial" w:cs="Arial"/>
          <w:b/>
          <w:sz w:val="20"/>
          <w:szCs w:val="20"/>
          <w:lang w:val="ru-RU"/>
        </w:rPr>
      </w:pPr>
    </w:p>
    <w:p w:rsidR="00E67F5B" w:rsidRPr="000F151C" w:rsidRDefault="00857E7C" w:rsidP="00AF610E">
      <w:pPr>
        <w:spacing w:after="0" w:line="240" w:lineRule="auto"/>
        <w:ind w:left="0" w:firstLine="567"/>
        <w:rPr>
          <w:rFonts w:ascii="Arial" w:hAnsi="Arial" w:cs="Arial"/>
          <w:sz w:val="20"/>
          <w:szCs w:val="20"/>
          <w:lang w:val="ru-RU"/>
        </w:rPr>
      </w:pPr>
      <w:r w:rsidRPr="000F151C">
        <w:rPr>
          <w:rFonts w:ascii="Arial" w:hAnsi="Arial" w:cs="Arial"/>
          <w:sz w:val="20"/>
          <w:szCs w:val="20"/>
          <w:lang w:val="ru-RU"/>
        </w:rPr>
        <w:t>В настоящем стандарте применяют следующие сокращения:</w:t>
      </w:r>
    </w:p>
    <w:tbl>
      <w:tblPr>
        <w:tblStyle w:val="a8"/>
        <w:tblW w:w="935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490"/>
        <w:gridCol w:w="7904"/>
      </w:tblGrid>
      <w:tr w:rsidR="00662B7B" w:rsidRPr="007474E9" w:rsidTr="00BD6ECC">
        <w:trPr>
          <w:trHeight w:val="187"/>
        </w:trPr>
        <w:tc>
          <w:tcPr>
            <w:tcW w:w="962" w:type="dxa"/>
          </w:tcPr>
          <w:p w:rsidR="00662B7B" w:rsidRPr="000F151C" w:rsidRDefault="00662B7B" w:rsidP="00AF610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BPSK</w:t>
            </w:r>
          </w:p>
        </w:tc>
        <w:tc>
          <w:tcPr>
            <w:tcW w:w="490" w:type="dxa"/>
          </w:tcPr>
          <w:p w:rsidR="00662B7B" w:rsidRPr="00DB33EE" w:rsidRDefault="007C716A" w:rsidP="00275007">
            <w:pPr>
              <w:ind w:left="0"/>
              <w:rPr>
                <w:lang w:val="ru-RU"/>
              </w:rPr>
            </w:pPr>
            <w:r w:rsidRPr="007C716A">
              <w:t>–</w:t>
            </w:r>
          </w:p>
        </w:tc>
        <w:tc>
          <w:tcPr>
            <w:tcW w:w="7904" w:type="dxa"/>
          </w:tcPr>
          <w:p w:rsidR="00662B7B" w:rsidRPr="003B2D3C" w:rsidRDefault="00662B7B" w:rsidP="003B2D3C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Binary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Phase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Shift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Keying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3B2D3C" w:rsidRPr="003B2D3C">
              <w:rPr>
                <w:rFonts w:ascii="Arial" w:hAnsi="Arial" w:cs="Arial"/>
                <w:sz w:val="20"/>
                <w:szCs w:val="20"/>
                <w:lang w:val="ru-RU"/>
              </w:rPr>
              <w:t xml:space="preserve">–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двухпозиционная фазовая манипуляция</w:t>
            </w:r>
            <w:r w:rsidR="003B2D3C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</w:tc>
      </w:tr>
      <w:tr w:rsidR="00662B7B" w:rsidRPr="007474E9" w:rsidTr="00BD6ECC">
        <w:tc>
          <w:tcPr>
            <w:tcW w:w="962" w:type="dxa"/>
          </w:tcPr>
          <w:p w:rsidR="00662B7B" w:rsidRPr="000F151C" w:rsidRDefault="00662B7B" w:rsidP="00AF610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BR</w:t>
            </w:r>
          </w:p>
        </w:tc>
        <w:tc>
          <w:tcPr>
            <w:tcW w:w="490" w:type="dxa"/>
          </w:tcPr>
          <w:p w:rsidR="00662B7B" w:rsidRPr="000F151C" w:rsidRDefault="007C716A" w:rsidP="00275007">
            <w:pPr>
              <w:ind w:left="0"/>
              <w:rPr>
                <w:lang w:val="ru-RU"/>
              </w:rPr>
            </w:pPr>
            <w:r w:rsidRPr="007C716A">
              <w:t>–</w:t>
            </w:r>
          </w:p>
        </w:tc>
        <w:tc>
          <w:tcPr>
            <w:tcW w:w="7904" w:type="dxa"/>
          </w:tcPr>
          <w:p w:rsidR="00662B7B" w:rsidRPr="000F151C" w:rsidRDefault="00662B7B" w:rsidP="003B2D3C">
            <w:pPr>
              <w:spacing w:after="0" w:line="240" w:lineRule="auto"/>
              <w:ind w:left="0" w:right="9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Basic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rate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3B2D3C" w:rsidRPr="003B2D3C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="003B2D3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базовый режим передачи радиооборудования </w:t>
            </w:r>
            <w:r w:rsidRPr="000F151C">
              <w:rPr>
                <w:rFonts w:ascii="Arial" w:hAnsi="Arial" w:cs="Arial"/>
                <w:sz w:val="20"/>
                <w:szCs w:val="20"/>
              </w:rPr>
              <w:t>Bluetooth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; </w:t>
            </w:r>
          </w:p>
        </w:tc>
      </w:tr>
      <w:tr w:rsidR="00662B7B" w:rsidRPr="007474E9" w:rsidTr="00BD6ECC">
        <w:tc>
          <w:tcPr>
            <w:tcW w:w="962" w:type="dxa"/>
          </w:tcPr>
          <w:p w:rsidR="00662B7B" w:rsidRPr="000F151C" w:rsidRDefault="00662B7B" w:rsidP="00AF610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proofErr w:type="gramEnd"/>
            <w:r w:rsidRPr="000F151C">
              <w:rPr>
                <w:rFonts w:ascii="Arial" w:hAnsi="Arial" w:cs="Arial"/>
                <w:sz w:val="20"/>
                <w:szCs w:val="20"/>
              </w:rPr>
              <w:t>WA</w:t>
            </w:r>
          </w:p>
        </w:tc>
        <w:tc>
          <w:tcPr>
            <w:tcW w:w="490" w:type="dxa"/>
          </w:tcPr>
          <w:p w:rsidR="00662B7B" w:rsidRPr="000F151C" w:rsidRDefault="00A240AE" w:rsidP="00275007">
            <w:pPr>
              <w:ind w:left="0"/>
              <w:rPr>
                <w:lang w:val="ru-RU"/>
              </w:rPr>
            </w:pPr>
            <w:r>
              <w:t>–</w:t>
            </w:r>
          </w:p>
        </w:tc>
        <w:tc>
          <w:tcPr>
            <w:tcW w:w="7904" w:type="dxa"/>
          </w:tcPr>
          <w:p w:rsidR="00662B7B" w:rsidRPr="000F151C" w:rsidRDefault="00662B7B" w:rsidP="003B2D3C">
            <w:pPr>
              <w:spacing w:after="0" w:line="240" w:lineRule="auto"/>
              <w:ind w:left="0" w:right="9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Broadband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Wireless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Access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3B2D3C" w:rsidRPr="003B2D3C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="003B2D3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широкополосный беспроводной доступ; </w:t>
            </w:r>
          </w:p>
        </w:tc>
      </w:tr>
      <w:tr w:rsidR="00662B7B" w:rsidRPr="007474E9" w:rsidTr="00BD6ECC">
        <w:trPr>
          <w:trHeight w:val="323"/>
        </w:trPr>
        <w:tc>
          <w:tcPr>
            <w:tcW w:w="962" w:type="dxa"/>
          </w:tcPr>
          <w:p w:rsidR="00662B7B" w:rsidRPr="000F151C" w:rsidRDefault="00662B7B" w:rsidP="00AF610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CCK</w:t>
            </w:r>
          </w:p>
        </w:tc>
        <w:tc>
          <w:tcPr>
            <w:tcW w:w="490" w:type="dxa"/>
          </w:tcPr>
          <w:p w:rsidR="00662B7B" w:rsidRPr="000F151C" w:rsidRDefault="00A240AE" w:rsidP="00275007">
            <w:pPr>
              <w:ind w:left="0"/>
              <w:rPr>
                <w:lang w:val="ru-RU"/>
              </w:rPr>
            </w:pPr>
            <w:r>
              <w:t>–</w:t>
            </w:r>
          </w:p>
        </w:tc>
        <w:tc>
          <w:tcPr>
            <w:tcW w:w="7904" w:type="dxa"/>
          </w:tcPr>
          <w:p w:rsidR="00662B7B" w:rsidRPr="000F151C" w:rsidRDefault="00662B7B" w:rsidP="00A11472">
            <w:pPr>
              <w:spacing w:after="0" w:line="240" w:lineRule="auto"/>
              <w:ind w:left="0" w:right="9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Со</w:t>
            </w:r>
            <w:proofErr w:type="spellStart"/>
            <w:proofErr w:type="gramEnd"/>
            <w:r w:rsidRPr="000F151C">
              <w:rPr>
                <w:rFonts w:ascii="Arial" w:hAnsi="Arial" w:cs="Arial"/>
                <w:sz w:val="20"/>
                <w:szCs w:val="20"/>
              </w:rPr>
              <w:t>mplementary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Code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Keying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3B2D3C" w:rsidRPr="003B2D3C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="003B2D3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манипуляция комплементарным кодом; </w:t>
            </w:r>
          </w:p>
        </w:tc>
      </w:tr>
      <w:tr w:rsidR="00662B7B" w:rsidRPr="000F151C" w:rsidTr="00BD6ECC">
        <w:tc>
          <w:tcPr>
            <w:tcW w:w="962" w:type="dxa"/>
          </w:tcPr>
          <w:p w:rsidR="00662B7B" w:rsidRPr="000F151C" w:rsidRDefault="00662B7B" w:rsidP="00AF610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CSIT</w:t>
            </w:r>
          </w:p>
        </w:tc>
        <w:tc>
          <w:tcPr>
            <w:tcW w:w="490" w:type="dxa"/>
          </w:tcPr>
          <w:p w:rsidR="00662B7B" w:rsidRPr="000F151C" w:rsidRDefault="00A240AE" w:rsidP="00275007">
            <w:pPr>
              <w:ind w:left="0"/>
              <w:rPr>
                <w:lang w:val="ru-RU"/>
              </w:rPr>
            </w:pPr>
            <w:r>
              <w:t>–</w:t>
            </w:r>
          </w:p>
        </w:tc>
        <w:tc>
          <w:tcPr>
            <w:tcW w:w="7904" w:type="dxa"/>
          </w:tcPr>
          <w:p w:rsidR="00662B7B" w:rsidRPr="00806B4D" w:rsidRDefault="00662B7B" w:rsidP="00A11472">
            <w:pPr>
              <w:spacing w:after="0" w:line="240" w:lineRule="auto"/>
              <w:ind w:left="0" w:right="9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Channel state information at the transmitter </w:t>
            </w:r>
            <w:r w:rsidR="003B2D3C">
              <w:rPr>
                <w:rFonts w:ascii="Arial" w:hAnsi="Arial" w:cs="Arial"/>
                <w:sz w:val="20"/>
                <w:szCs w:val="20"/>
              </w:rPr>
              <w:t>–</w:t>
            </w:r>
            <w:r w:rsidR="003B2D3C" w:rsidRPr="003B2D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информация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о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состоянии</w:t>
            </w:r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канала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передатч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ика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62B7B" w:rsidRPr="000F151C" w:rsidTr="00BD6ECC">
        <w:tc>
          <w:tcPr>
            <w:tcW w:w="962" w:type="dxa"/>
          </w:tcPr>
          <w:p w:rsidR="00662B7B" w:rsidRPr="000F151C" w:rsidRDefault="00662B7B" w:rsidP="00AF610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DC</w:t>
            </w:r>
          </w:p>
        </w:tc>
        <w:tc>
          <w:tcPr>
            <w:tcW w:w="490" w:type="dxa"/>
          </w:tcPr>
          <w:p w:rsidR="00662B7B" w:rsidRPr="000F151C" w:rsidRDefault="00A240AE" w:rsidP="00275007">
            <w:pPr>
              <w:ind w:left="0"/>
              <w:rPr>
                <w:lang w:val="ru-RU"/>
              </w:rPr>
            </w:pPr>
            <w:r>
              <w:t>–</w:t>
            </w:r>
          </w:p>
        </w:tc>
        <w:tc>
          <w:tcPr>
            <w:tcW w:w="7904" w:type="dxa"/>
          </w:tcPr>
          <w:p w:rsidR="00662B7B" w:rsidRPr="000F151C" w:rsidRDefault="00662B7B" w:rsidP="00A11472">
            <w:pPr>
              <w:spacing w:after="0" w:line="240" w:lineRule="auto"/>
              <w:ind w:left="0" w:right="9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Duty cycle </w:t>
            </w:r>
            <w:r w:rsidR="003B2D3C" w:rsidRPr="003B2D3C">
              <w:rPr>
                <w:rFonts w:ascii="Arial" w:hAnsi="Arial" w:cs="Arial"/>
                <w:sz w:val="20"/>
                <w:szCs w:val="20"/>
              </w:rPr>
              <w:t>–</w:t>
            </w:r>
            <w:r w:rsidR="003B2D3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рабочий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цикл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62B7B" w:rsidRPr="007474E9" w:rsidTr="00BD6ECC">
        <w:tc>
          <w:tcPr>
            <w:tcW w:w="962" w:type="dxa"/>
          </w:tcPr>
          <w:p w:rsidR="00662B7B" w:rsidRPr="000F151C" w:rsidRDefault="00662B7B" w:rsidP="00AF610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DEVM</w:t>
            </w:r>
          </w:p>
        </w:tc>
        <w:tc>
          <w:tcPr>
            <w:tcW w:w="490" w:type="dxa"/>
          </w:tcPr>
          <w:p w:rsidR="00662B7B" w:rsidRPr="000F151C" w:rsidRDefault="00A240AE" w:rsidP="00275007">
            <w:pPr>
              <w:ind w:left="0"/>
              <w:rPr>
                <w:lang w:val="ru-RU"/>
              </w:rPr>
            </w:pPr>
            <w:r>
              <w:t>–</w:t>
            </w:r>
          </w:p>
        </w:tc>
        <w:tc>
          <w:tcPr>
            <w:tcW w:w="7904" w:type="dxa"/>
          </w:tcPr>
          <w:p w:rsidR="00662B7B" w:rsidRPr="000F151C" w:rsidRDefault="00662B7B" w:rsidP="00A11472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Differential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>еггог</w:t>
            </w:r>
            <w:proofErr w:type="spellEnd"/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vector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magnitude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3B2D3C" w:rsidRPr="003B2D3C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="003B2D3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>значение ве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кт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>ора ошибки модуляции</w:t>
            </w:r>
            <w:r w:rsidR="00A11472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</w:tc>
      </w:tr>
      <w:tr w:rsidR="00662B7B" w:rsidRPr="007474E9" w:rsidTr="00BD6ECC">
        <w:tc>
          <w:tcPr>
            <w:tcW w:w="962" w:type="dxa"/>
          </w:tcPr>
          <w:p w:rsidR="00662B7B" w:rsidRPr="000F151C" w:rsidRDefault="00662B7B" w:rsidP="00AF610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DQPSK</w:t>
            </w:r>
          </w:p>
        </w:tc>
        <w:tc>
          <w:tcPr>
            <w:tcW w:w="490" w:type="dxa"/>
          </w:tcPr>
          <w:p w:rsidR="00662B7B" w:rsidRPr="000F151C" w:rsidRDefault="00A240AE" w:rsidP="00275007">
            <w:pPr>
              <w:ind w:left="0"/>
              <w:rPr>
                <w:lang w:val="ru-RU"/>
              </w:rPr>
            </w:pPr>
            <w:r>
              <w:t>–</w:t>
            </w:r>
          </w:p>
        </w:tc>
        <w:tc>
          <w:tcPr>
            <w:tcW w:w="7904" w:type="dxa"/>
          </w:tcPr>
          <w:p w:rsidR="00662B7B" w:rsidRPr="000F151C" w:rsidRDefault="00662B7B" w:rsidP="00A11472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Differential</w:t>
            </w:r>
            <w:proofErr w:type="spellEnd"/>
            <w:r w:rsidR="003B2D3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B2D3C">
              <w:rPr>
                <w:rFonts w:ascii="Arial" w:hAnsi="Arial" w:cs="Arial"/>
                <w:sz w:val="20"/>
                <w:szCs w:val="20"/>
                <w:lang w:val="ru-RU"/>
              </w:rPr>
              <w:t>Quadrature</w:t>
            </w:r>
            <w:proofErr w:type="spellEnd"/>
            <w:r w:rsidR="003B2D3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B2D3C">
              <w:rPr>
                <w:rFonts w:ascii="Arial" w:hAnsi="Arial" w:cs="Arial"/>
                <w:sz w:val="20"/>
                <w:szCs w:val="20"/>
                <w:lang w:val="ru-RU"/>
              </w:rPr>
              <w:t>Phase</w:t>
            </w:r>
            <w:proofErr w:type="spellEnd"/>
            <w:r w:rsidR="003B2D3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B2D3C">
              <w:rPr>
                <w:rFonts w:ascii="Arial" w:hAnsi="Arial" w:cs="Arial"/>
                <w:sz w:val="20"/>
                <w:szCs w:val="20"/>
                <w:lang w:val="ru-RU"/>
              </w:rPr>
              <w:t>Shift</w:t>
            </w:r>
            <w:proofErr w:type="spellEnd"/>
            <w:r w:rsidR="003B2D3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B2D3C">
              <w:rPr>
                <w:rFonts w:ascii="Arial" w:hAnsi="Arial" w:cs="Arial"/>
                <w:sz w:val="20"/>
                <w:szCs w:val="20"/>
                <w:lang w:val="ru-RU"/>
              </w:rPr>
              <w:t>Keying</w:t>
            </w:r>
            <w:proofErr w:type="spellEnd"/>
            <w:r w:rsidR="003B2D3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3B2D3C" w:rsidRPr="003B2D3C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="003B2D3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Дифференциальная квадратурная фазовая манипуляция;</w:t>
            </w:r>
          </w:p>
        </w:tc>
      </w:tr>
      <w:tr w:rsidR="00662B7B" w:rsidRPr="007474E9" w:rsidTr="00BD6ECC">
        <w:tc>
          <w:tcPr>
            <w:tcW w:w="962" w:type="dxa"/>
          </w:tcPr>
          <w:p w:rsidR="00662B7B" w:rsidRPr="000F151C" w:rsidRDefault="00B817F9" w:rsidP="00AF610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DSSS</w:t>
            </w:r>
          </w:p>
        </w:tc>
        <w:tc>
          <w:tcPr>
            <w:tcW w:w="490" w:type="dxa"/>
          </w:tcPr>
          <w:p w:rsidR="00662B7B" w:rsidRPr="000F151C" w:rsidRDefault="00A240AE" w:rsidP="00275007">
            <w:pPr>
              <w:ind w:left="0"/>
              <w:rPr>
                <w:lang w:val="ru-RU"/>
              </w:rPr>
            </w:pPr>
            <w:r>
              <w:t>–</w:t>
            </w:r>
          </w:p>
        </w:tc>
        <w:tc>
          <w:tcPr>
            <w:tcW w:w="7904" w:type="dxa"/>
          </w:tcPr>
          <w:p w:rsidR="00662B7B" w:rsidRPr="000F151C" w:rsidRDefault="00B817F9" w:rsidP="00A11472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Direct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Sequence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Spread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Spectrum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3B2D3C" w:rsidRPr="003B2D3C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="003B2D3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прямое расширение спектра последовательностью;</w:t>
            </w:r>
          </w:p>
        </w:tc>
      </w:tr>
      <w:tr w:rsidR="00B817F9" w:rsidRPr="007474E9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EDR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spacing w:after="0" w:line="240" w:lineRule="auto"/>
              <w:ind w:left="0"/>
              <w:rPr>
                <w:lang w:val="ru-RU"/>
              </w:rPr>
            </w:pPr>
            <w:r>
              <w:t>–</w:t>
            </w:r>
          </w:p>
        </w:tc>
        <w:tc>
          <w:tcPr>
            <w:tcW w:w="7904" w:type="dxa"/>
          </w:tcPr>
          <w:p w:rsidR="00B817F9" w:rsidRPr="00A11472" w:rsidRDefault="00B817F9" w:rsidP="00A1147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Enhanced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data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rate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3B2D3C" w:rsidRPr="003B2D3C">
              <w:rPr>
                <w:rFonts w:ascii="Arial" w:hAnsi="Arial" w:cs="Arial"/>
                <w:sz w:val="20"/>
                <w:szCs w:val="20"/>
                <w:lang w:val="ru-RU"/>
              </w:rPr>
              <w:t xml:space="preserve">–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расширенный режим передачи радиооборудования </w:t>
            </w:r>
            <w:r w:rsidRPr="000F151C">
              <w:rPr>
                <w:rFonts w:ascii="Arial" w:hAnsi="Arial" w:cs="Arial"/>
                <w:sz w:val="20"/>
                <w:szCs w:val="20"/>
              </w:rPr>
              <w:t>Bluetooth</w:t>
            </w:r>
            <w:r w:rsidR="00A11472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</w:tc>
      </w:tr>
      <w:tr w:rsidR="00B817F9" w:rsidRPr="007474E9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FDD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spacing w:after="0" w:line="240" w:lineRule="auto"/>
              <w:ind w:left="0"/>
              <w:rPr>
                <w:lang w:val="ru-RU"/>
              </w:rPr>
            </w:pPr>
            <w:r>
              <w:t>–</w:t>
            </w:r>
          </w:p>
        </w:tc>
        <w:tc>
          <w:tcPr>
            <w:tcW w:w="7904" w:type="dxa"/>
          </w:tcPr>
          <w:p w:rsidR="00B817F9" w:rsidRPr="000F151C" w:rsidRDefault="00B817F9" w:rsidP="00A1147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Frequency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Division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Duplex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3B2D3C" w:rsidRPr="003B2D3C">
              <w:rPr>
                <w:rFonts w:ascii="Arial" w:hAnsi="Arial" w:cs="Arial"/>
                <w:sz w:val="20"/>
                <w:szCs w:val="20"/>
                <w:lang w:val="ru-RU"/>
              </w:rPr>
              <w:t xml:space="preserve">–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частотное разделение дуплексных каналов;</w:t>
            </w:r>
          </w:p>
        </w:tc>
      </w:tr>
      <w:tr w:rsidR="00B817F9" w:rsidRPr="007474E9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FDМА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spacing w:after="0" w:line="240" w:lineRule="auto"/>
              <w:ind w:left="0"/>
              <w:rPr>
                <w:lang w:val="ru-RU"/>
              </w:rPr>
            </w:pPr>
            <w:r>
              <w:t>–</w:t>
            </w:r>
          </w:p>
        </w:tc>
        <w:tc>
          <w:tcPr>
            <w:tcW w:w="7904" w:type="dxa"/>
          </w:tcPr>
          <w:p w:rsidR="00B817F9" w:rsidRPr="000F151C" w:rsidRDefault="00B817F9" w:rsidP="00A1147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Frequency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Division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Multiple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Access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3B2D3C" w:rsidRPr="003B2D3C">
              <w:rPr>
                <w:rFonts w:ascii="Arial" w:hAnsi="Arial" w:cs="Arial"/>
                <w:sz w:val="20"/>
                <w:szCs w:val="20"/>
                <w:lang w:val="ru-RU"/>
              </w:rPr>
              <w:t xml:space="preserve">–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многостанционный доступ с частотным разделением каналов;</w:t>
            </w:r>
          </w:p>
        </w:tc>
      </w:tr>
      <w:tr w:rsidR="00B817F9" w:rsidRPr="007474E9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FHSS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spacing w:after="0" w:line="240" w:lineRule="auto"/>
              <w:ind w:left="0"/>
              <w:rPr>
                <w:lang w:val="ru-RU"/>
              </w:rPr>
            </w:pPr>
            <w:r>
              <w:t>–</w:t>
            </w:r>
          </w:p>
        </w:tc>
        <w:tc>
          <w:tcPr>
            <w:tcW w:w="7904" w:type="dxa"/>
          </w:tcPr>
          <w:p w:rsidR="00B817F9" w:rsidRPr="00806B4D" w:rsidRDefault="00B817F9" w:rsidP="00A11472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Frequency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Hopping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Spread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Spectrum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11472" w:rsidRPr="00A11472">
              <w:rPr>
                <w:rFonts w:ascii="Arial" w:hAnsi="Arial" w:cs="Arial"/>
                <w:sz w:val="20"/>
                <w:szCs w:val="20"/>
                <w:lang w:val="ru-RU"/>
              </w:rPr>
              <w:t xml:space="preserve">– 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>псевдослучайная перестройка рабочей радиочастоты;</w:t>
            </w:r>
          </w:p>
        </w:tc>
      </w:tr>
      <w:tr w:rsidR="00B817F9" w:rsidRPr="000F151C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FSK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spacing w:after="0" w:line="240" w:lineRule="auto"/>
              <w:ind w:left="0"/>
              <w:rPr>
                <w:lang w:val="ru-RU"/>
              </w:rPr>
            </w:pPr>
            <w:r>
              <w:t>–</w:t>
            </w:r>
          </w:p>
        </w:tc>
        <w:tc>
          <w:tcPr>
            <w:tcW w:w="7904" w:type="dxa"/>
          </w:tcPr>
          <w:p w:rsidR="00B817F9" w:rsidRPr="000F151C" w:rsidRDefault="00B817F9" w:rsidP="00A1147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Frequency Shift Keying </w:t>
            </w:r>
            <w:r w:rsidR="00A11472" w:rsidRPr="00A11472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частотная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манипуляция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B817F9" w:rsidRPr="007474E9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FWA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t>–</w:t>
            </w:r>
          </w:p>
        </w:tc>
        <w:tc>
          <w:tcPr>
            <w:tcW w:w="7904" w:type="dxa"/>
          </w:tcPr>
          <w:p w:rsidR="00B817F9" w:rsidRPr="000F151C" w:rsidRDefault="00B817F9" w:rsidP="00A1147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Fixed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Wireless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Access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11472" w:rsidRPr="00A11472">
              <w:rPr>
                <w:rFonts w:ascii="Arial" w:hAnsi="Arial" w:cs="Arial"/>
                <w:sz w:val="20"/>
                <w:szCs w:val="20"/>
                <w:lang w:val="ru-RU"/>
              </w:rPr>
              <w:t xml:space="preserve">–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фи</w:t>
            </w:r>
            <w:r w:rsidR="00275007" w:rsidRPr="000F151C">
              <w:rPr>
                <w:rFonts w:ascii="Arial" w:hAnsi="Arial" w:cs="Arial"/>
                <w:sz w:val="20"/>
                <w:szCs w:val="20"/>
                <w:lang w:val="ru-RU"/>
              </w:rPr>
              <w:t>ксированный беспроводной доступ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</w:tc>
      </w:tr>
      <w:tr w:rsidR="00B817F9" w:rsidRPr="007474E9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FWBS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ind w:left="0"/>
              <w:jc w:val="center"/>
            </w:pPr>
            <w:r>
              <w:t>–</w:t>
            </w:r>
          </w:p>
        </w:tc>
        <w:tc>
          <w:tcPr>
            <w:tcW w:w="7904" w:type="dxa"/>
          </w:tcPr>
          <w:p w:rsidR="00B817F9" w:rsidRPr="000F151C" w:rsidRDefault="00B817F9" w:rsidP="00A1147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Fixed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Wireless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Broadband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Systems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11472" w:rsidRPr="00A11472">
              <w:rPr>
                <w:rFonts w:ascii="Arial" w:hAnsi="Arial" w:cs="Arial"/>
                <w:sz w:val="20"/>
                <w:szCs w:val="20"/>
                <w:lang w:val="ru-RU"/>
              </w:rPr>
              <w:t xml:space="preserve">–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широкополосные системы беспроводного доступа </w:t>
            </w:r>
            <w:r w:rsidR="00275007" w:rsidRPr="000F151C">
              <w:rPr>
                <w:rFonts w:ascii="Arial" w:hAnsi="Arial" w:cs="Arial"/>
                <w:sz w:val="20"/>
                <w:szCs w:val="20"/>
                <w:lang w:val="ru-RU"/>
              </w:rPr>
              <w:t>фиксированной радиослужбы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</w:tc>
      </w:tr>
      <w:tr w:rsidR="00B817F9" w:rsidRPr="007474E9" w:rsidTr="00BD6ECC">
        <w:tc>
          <w:tcPr>
            <w:tcW w:w="962" w:type="dxa"/>
          </w:tcPr>
          <w:p w:rsidR="00B817F9" w:rsidRPr="000F151C" w:rsidRDefault="00B817F9" w:rsidP="00EB62D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H-FDD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ind w:left="0"/>
              <w:jc w:val="center"/>
            </w:pPr>
            <w:r>
              <w:t>–</w:t>
            </w:r>
          </w:p>
        </w:tc>
        <w:tc>
          <w:tcPr>
            <w:tcW w:w="7904" w:type="dxa"/>
          </w:tcPr>
          <w:p w:rsidR="00B817F9" w:rsidRPr="000F151C" w:rsidRDefault="00B817F9" w:rsidP="00A1147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Half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0F151C">
              <w:rPr>
                <w:rFonts w:ascii="Arial" w:hAnsi="Arial" w:cs="Arial"/>
                <w:sz w:val="20"/>
                <w:szCs w:val="20"/>
              </w:rPr>
              <w:t>Frequency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Division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Duplex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11472" w:rsidRPr="00A11472">
              <w:rPr>
                <w:rFonts w:ascii="Arial" w:hAnsi="Arial" w:cs="Arial"/>
                <w:sz w:val="20"/>
                <w:szCs w:val="20"/>
                <w:lang w:val="ru-RU"/>
              </w:rPr>
              <w:t xml:space="preserve">–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частотное разделение полудуплексных каналов;</w:t>
            </w:r>
          </w:p>
        </w:tc>
      </w:tr>
      <w:tr w:rsidR="00B817F9" w:rsidRPr="000F151C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GFSK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ind w:left="0"/>
              <w:jc w:val="center"/>
            </w:pPr>
            <w:r>
              <w:t>–</w:t>
            </w:r>
          </w:p>
        </w:tc>
        <w:tc>
          <w:tcPr>
            <w:tcW w:w="7904" w:type="dxa"/>
          </w:tcPr>
          <w:p w:rsidR="00B817F9" w:rsidRPr="000F151C" w:rsidRDefault="00B817F9" w:rsidP="00A1147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G</w:t>
            </w:r>
            <w:r w:rsidR="00A11472">
              <w:rPr>
                <w:rFonts w:ascii="Arial" w:hAnsi="Arial" w:cs="Arial"/>
                <w:sz w:val="20"/>
                <w:szCs w:val="20"/>
              </w:rPr>
              <w:t xml:space="preserve">aussian Frequency Shift keying </w:t>
            </w:r>
            <w:r w:rsidR="00A11472" w:rsidRPr="00A11472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Гауссовская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частотная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манипуляция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B817F9" w:rsidRPr="007474E9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MIMO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ind w:left="0"/>
              <w:jc w:val="center"/>
            </w:pPr>
            <w:r>
              <w:t>–</w:t>
            </w:r>
          </w:p>
        </w:tc>
        <w:tc>
          <w:tcPr>
            <w:tcW w:w="7904" w:type="dxa"/>
          </w:tcPr>
          <w:p w:rsidR="00B817F9" w:rsidRPr="000F151C" w:rsidRDefault="00B817F9" w:rsidP="00A1147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Multiple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lnput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Multiple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Output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11472" w:rsidRPr="00A11472">
              <w:rPr>
                <w:rFonts w:ascii="Arial" w:hAnsi="Arial" w:cs="Arial"/>
                <w:sz w:val="20"/>
                <w:szCs w:val="20"/>
                <w:lang w:val="ru-RU"/>
              </w:rPr>
              <w:t xml:space="preserve">–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метод пространственного кодирования сигнала;</w:t>
            </w:r>
          </w:p>
        </w:tc>
      </w:tr>
      <w:tr w:rsidR="00B817F9" w:rsidRPr="007474E9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MWA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ind w:left="0"/>
              <w:jc w:val="center"/>
            </w:pPr>
            <w:r>
              <w:t>–</w:t>
            </w:r>
          </w:p>
        </w:tc>
        <w:tc>
          <w:tcPr>
            <w:tcW w:w="7904" w:type="dxa"/>
          </w:tcPr>
          <w:p w:rsidR="00B817F9" w:rsidRPr="000F151C" w:rsidRDefault="00B817F9" w:rsidP="00A1147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Mobile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Wireless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Access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11472" w:rsidRPr="00A11472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="00A1147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мобильный беспроводной доступ;</w:t>
            </w:r>
          </w:p>
        </w:tc>
      </w:tr>
      <w:tr w:rsidR="00B817F9" w:rsidRPr="007474E9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NWA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ind w:left="0"/>
              <w:jc w:val="center"/>
            </w:pPr>
            <w:r>
              <w:t>–</w:t>
            </w:r>
          </w:p>
        </w:tc>
        <w:tc>
          <w:tcPr>
            <w:tcW w:w="7904" w:type="dxa"/>
          </w:tcPr>
          <w:p w:rsidR="00B817F9" w:rsidRPr="000F151C" w:rsidRDefault="00B817F9" w:rsidP="00A1147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Nomadic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Wireless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Access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11472" w:rsidRPr="00A11472">
              <w:rPr>
                <w:rFonts w:ascii="Arial" w:hAnsi="Arial" w:cs="Arial"/>
                <w:sz w:val="20"/>
                <w:szCs w:val="20"/>
                <w:lang w:val="ru-RU"/>
              </w:rPr>
              <w:t xml:space="preserve">–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кочевой беспроводной доступ;</w:t>
            </w:r>
          </w:p>
        </w:tc>
      </w:tr>
      <w:tr w:rsidR="00B817F9" w:rsidRPr="000F151C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OFDM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ind w:left="0"/>
              <w:jc w:val="center"/>
            </w:pPr>
            <w:r>
              <w:t>–</w:t>
            </w:r>
          </w:p>
        </w:tc>
        <w:tc>
          <w:tcPr>
            <w:tcW w:w="7904" w:type="dxa"/>
          </w:tcPr>
          <w:p w:rsidR="00B817F9" w:rsidRPr="00A11472" w:rsidRDefault="00B817F9" w:rsidP="00A11472">
            <w:pPr>
              <w:tabs>
                <w:tab w:val="center" w:pos="443"/>
                <w:tab w:val="right" w:pos="8295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Orthogonal </w:t>
            </w:r>
            <w:r w:rsidRPr="000F151C">
              <w:rPr>
                <w:rFonts w:ascii="Arial" w:hAnsi="Arial" w:cs="Arial"/>
                <w:sz w:val="20"/>
                <w:szCs w:val="20"/>
              </w:rPr>
              <w:t xml:space="preserve">Frequency Division Multiple Access </w:t>
            </w:r>
            <w:r w:rsidR="00A11472" w:rsidRPr="00A11472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ортогональное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частотное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разделение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каналов</w:t>
            </w:r>
            <w:r w:rsidR="00A11472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</w:tc>
      </w:tr>
      <w:tr w:rsidR="00B817F9" w:rsidRPr="007474E9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OFDMA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ind w:left="0"/>
              <w:jc w:val="center"/>
            </w:pPr>
            <w:r>
              <w:t>–</w:t>
            </w:r>
          </w:p>
        </w:tc>
        <w:tc>
          <w:tcPr>
            <w:tcW w:w="7904" w:type="dxa"/>
          </w:tcPr>
          <w:p w:rsidR="00B817F9" w:rsidRPr="000F151C" w:rsidRDefault="00B817F9" w:rsidP="00A11472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Orthogonal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Freguency</w:t>
            </w:r>
            <w:proofErr w:type="spellEnd"/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Division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Multiple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Access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11472" w:rsidRPr="00A11472">
              <w:rPr>
                <w:rFonts w:ascii="Arial" w:hAnsi="Arial" w:cs="Arial"/>
                <w:sz w:val="20"/>
                <w:szCs w:val="20"/>
                <w:lang w:val="ru-RU"/>
              </w:rPr>
              <w:t xml:space="preserve">– 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>многостанционный доступ с орто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г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>ональным частотным разделением каналов;</w:t>
            </w:r>
          </w:p>
        </w:tc>
      </w:tr>
      <w:tr w:rsidR="00B817F9" w:rsidRPr="007474E9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PAPR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ind w:left="0"/>
              <w:jc w:val="center"/>
            </w:pPr>
            <w:r>
              <w:t>–</w:t>
            </w:r>
          </w:p>
        </w:tc>
        <w:tc>
          <w:tcPr>
            <w:tcW w:w="7904" w:type="dxa"/>
          </w:tcPr>
          <w:p w:rsidR="00B817F9" w:rsidRPr="000F151C" w:rsidRDefault="00B817F9" w:rsidP="00A11472">
            <w:pPr>
              <w:spacing w:after="0" w:line="240" w:lineRule="auto"/>
              <w:ind w:left="0" w:right="33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еак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to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average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power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ratio</w:t>
            </w:r>
            <w:r w:rsidR="00A1147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11472" w:rsidRPr="00A11472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="00A1147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отношение пиковой мощности к средней;</w:t>
            </w:r>
          </w:p>
        </w:tc>
      </w:tr>
      <w:tr w:rsidR="00B817F9" w:rsidRPr="007474E9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PBCC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ind w:left="0"/>
              <w:jc w:val="center"/>
            </w:pPr>
            <w:r>
              <w:t>–</w:t>
            </w:r>
          </w:p>
        </w:tc>
        <w:tc>
          <w:tcPr>
            <w:tcW w:w="7904" w:type="dxa"/>
          </w:tcPr>
          <w:p w:rsidR="00B817F9" w:rsidRPr="000F151C" w:rsidRDefault="00B817F9" w:rsidP="00A11472">
            <w:pPr>
              <w:spacing w:after="0" w:line="240" w:lineRule="auto"/>
              <w:ind w:left="0" w:right="33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Packet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В</w:t>
            </w:r>
            <w:r w:rsidRPr="000F151C">
              <w:rPr>
                <w:rFonts w:ascii="Arial" w:hAnsi="Arial" w:cs="Arial"/>
                <w:sz w:val="20"/>
                <w:szCs w:val="20"/>
              </w:rPr>
              <w:t>in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агу Со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mplement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агу </w:t>
            </w:r>
            <w:r w:rsidRPr="000F151C">
              <w:rPr>
                <w:rFonts w:ascii="Arial" w:hAnsi="Arial" w:cs="Arial"/>
                <w:sz w:val="20"/>
                <w:szCs w:val="20"/>
              </w:rPr>
              <w:t>Coding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11472" w:rsidRPr="00A11472">
              <w:rPr>
                <w:rFonts w:ascii="Arial" w:hAnsi="Arial" w:cs="Arial"/>
                <w:sz w:val="20"/>
                <w:szCs w:val="20"/>
                <w:lang w:val="ru-RU"/>
              </w:rPr>
              <w:t xml:space="preserve">–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пакетное двоичное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сверточное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кодирование;</w:t>
            </w:r>
          </w:p>
        </w:tc>
      </w:tr>
      <w:tr w:rsidR="00B817F9" w:rsidRPr="000F151C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PSK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ind w:left="0"/>
              <w:jc w:val="center"/>
            </w:pPr>
            <w:r>
              <w:t>–</w:t>
            </w:r>
          </w:p>
        </w:tc>
        <w:tc>
          <w:tcPr>
            <w:tcW w:w="7904" w:type="dxa"/>
          </w:tcPr>
          <w:p w:rsidR="00B817F9" w:rsidRPr="00806B4D" w:rsidRDefault="00B817F9" w:rsidP="00A11472">
            <w:pPr>
              <w:spacing w:after="0" w:line="240" w:lineRule="auto"/>
              <w:ind w:left="0" w:right="33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Phase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Shift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Keying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472" w:rsidRPr="00A1147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фазовая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манипуляция</w:t>
            </w:r>
            <w:r w:rsidRPr="00806B4D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B817F9" w:rsidRPr="000F151C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QPSK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ind w:left="0"/>
              <w:jc w:val="center"/>
            </w:pPr>
            <w:r>
              <w:t>–</w:t>
            </w:r>
          </w:p>
        </w:tc>
        <w:tc>
          <w:tcPr>
            <w:tcW w:w="7904" w:type="dxa"/>
          </w:tcPr>
          <w:p w:rsidR="00B817F9" w:rsidRPr="00806B4D" w:rsidRDefault="00B817F9" w:rsidP="00A11472">
            <w:pPr>
              <w:spacing w:after="0" w:line="240" w:lineRule="auto"/>
              <w:ind w:left="0" w:right="1035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Qadrature</w:t>
            </w:r>
            <w:proofErr w:type="spellEnd"/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Phase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Shift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Keying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472" w:rsidRPr="00A1147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квадратурная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фазовая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манипуляция</w:t>
            </w:r>
            <w:r w:rsidRPr="00806B4D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B817F9" w:rsidRPr="000F151C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QAM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ind w:left="0"/>
              <w:jc w:val="center"/>
            </w:pPr>
            <w:r>
              <w:t>–</w:t>
            </w:r>
          </w:p>
        </w:tc>
        <w:tc>
          <w:tcPr>
            <w:tcW w:w="7904" w:type="dxa"/>
          </w:tcPr>
          <w:p w:rsidR="00B817F9" w:rsidRPr="00806B4D" w:rsidRDefault="00B817F9" w:rsidP="00A11472">
            <w:pPr>
              <w:spacing w:after="0" w:line="240" w:lineRule="auto"/>
              <w:ind w:left="0" w:right="1035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Quadrature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Amplitude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Modulation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472" w:rsidRPr="00A1147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квадратурная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амплитудная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манипуляция</w:t>
            </w:r>
            <w:r w:rsidR="00A11472" w:rsidRPr="00A11472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;</w:t>
            </w:r>
          </w:p>
        </w:tc>
      </w:tr>
      <w:tr w:rsidR="00B817F9" w:rsidRPr="000F151C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ind w:left="0"/>
              <w:jc w:val="center"/>
            </w:pPr>
            <w:r>
              <w:t>–</w:t>
            </w:r>
          </w:p>
        </w:tc>
        <w:tc>
          <w:tcPr>
            <w:tcW w:w="7904" w:type="dxa"/>
          </w:tcPr>
          <w:p w:rsidR="00B817F9" w:rsidRPr="000F151C" w:rsidRDefault="00B817F9" w:rsidP="00A11472">
            <w:pPr>
              <w:spacing w:after="0" w:line="240" w:lineRule="auto"/>
              <w:ind w:left="0" w:right="186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Single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Carrier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11472" w:rsidRPr="00A11472">
              <w:rPr>
                <w:rFonts w:ascii="Arial" w:hAnsi="Arial" w:cs="Arial"/>
                <w:sz w:val="20"/>
                <w:szCs w:val="20"/>
                <w:lang w:val="ru-RU"/>
              </w:rPr>
              <w:t xml:space="preserve">–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одночастотный;</w:t>
            </w:r>
          </w:p>
        </w:tc>
      </w:tr>
      <w:tr w:rsidR="00B817F9" w:rsidRPr="007474E9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TDD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ind w:left="0"/>
              <w:jc w:val="center"/>
            </w:pPr>
            <w:r>
              <w:t>–</w:t>
            </w:r>
          </w:p>
        </w:tc>
        <w:tc>
          <w:tcPr>
            <w:tcW w:w="7904" w:type="dxa"/>
          </w:tcPr>
          <w:p w:rsidR="00B817F9" w:rsidRPr="000F151C" w:rsidRDefault="00B817F9" w:rsidP="00A1147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Time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Division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Duplex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11472" w:rsidRPr="00A11472">
              <w:rPr>
                <w:rFonts w:ascii="Arial" w:hAnsi="Arial" w:cs="Arial"/>
                <w:sz w:val="20"/>
                <w:szCs w:val="20"/>
                <w:lang w:val="ru-RU"/>
              </w:rPr>
              <w:t xml:space="preserve">–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временное разделение дуплексных каналов;</w:t>
            </w:r>
          </w:p>
        </w:tc>
      </w:tr>
      <w:tr w:rsidR="00B817F9" w:rsidRPr="007474E9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Т</w:t>
            </w:r>
            <w:proofErr w:type="gramStart"/>
            <w:r w:rsidRPr="000F151C">
              <w:rPr>
                <w:rFonts w:ascii="Arial" w:hAnsi="Arial" w:cs="Arial"/>
                <w:sz w:val="20"/>
                <w:szCs w:val="20"/>
              </w:rPr>
              <w:t>D</w:t>
            </w:r>
            <w:proofErr w:type="gramEnd"/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МА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ind w:left="0"/>
              <w:jc w:val="center"/>
            </w:pPr>
            <w:r>
              <w:t>–</w:t>
            </w:r>
          </w:p>
        </w:tc>
        <w:tc>
          <w:tcPr>
            <w:tcW w:w="7904" w:type="dxa"/>
          </w:tcPr>
          <w:p w:rsidR="00B817F9" w:rsidRPr="000F151C" w:rsidRDefault="00B817F9" w:rsidP="00A11472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Time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Divistn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Multiple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Access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11472" w:rsidRPr="00A11472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="00A1147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многостанционный доступ с временным разделением каналов;</w:t>
            </w:r>
          </w:p>
        </w:tc>
      </w:tr>
      <w:tr w:rsidR="00B817F9" w:rsidRPr="007474E9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WAS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ind w:left="0"/>
              <w:jc w:val="center"/>
            </w:pPr>
            <w:r>
              <w:t>–</w:t>
            </w:r>
          </w:p>
        </w:tc>
        <w:tc>
          <w:tcPr>
            <w:tcW w:w="7904" w:type="dxa"/>
          </w:tcPr>
          <w:p w:rsidR="00B817F9" w:rsidRPr="000F151C" w:rsidRDefault="00B817F9" w:rsidP="00A11472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Wireless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Access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Systems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11472" w:rsidRPr="00A11472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="00A1147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системы беспроводного доступа;</w:t>
            </w:r>
          </w:p>
        </w:tc>
      </w:tr>
      <w:tr w:rsidR="00B817F9" w:rsidRPr="000F151C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  <w:r w:rsidRPr="000F151C">
              <w:rPr>
                <w:rFonts w:ascii="Arial" w:hAnsi="Arial" w:cs="Arial"/>
                <w:sz w:val="20"/>
                <w:szCs w:val="20"/>
              </w:rPr>
              <w:t>DPSK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ind w:left="0"/>
              <w:jc w:val="center"/>
            </w:pPr>
            <w:r>
              <w:t>–</w:t>
            </w:r>
          </w:p>
        </w:tc>
        <w:tc>
          <w:tcPr>
            <w:tcW w:w="7904" w:type="dxa"/>
          </w:tcPr>
          <w:p w:rsidR="00B817F9" w:rsidRPr="00806B4D" w:rsidRDefault="00B817F9" w:rsidP="00A11472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Differential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encoded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8-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агу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phase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shift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keying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472" w:rsidRPr="00A1147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дифференциальная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8-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позиционная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фазовая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модуляция</w:t>
            </w:r>
            <w:r w:rsidRPr="00806B4D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B817F9" w:rsidRPr="007474E9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АРМ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ind w:left="0"/>
              <w:jc w:val="center"/>
            </w:pPr>
            <w:r>
              <w:t>–</w:t>
            </w:r>
          </w:p>
        </w:tc>
        <w:tc>
          <w:tcPr>
            <w:tcW w:w="7904" w:type="dxa"/>
          </w:tcPr>
          <w:p w:rsidR="00B817F9" w:rsidRPr="000F151C" w:rsidRDefault="00B817F9" w:rsidP="00275007">
            <w:pPr>
              <w:tabs>
                <w:tab w:val="center" w:pos="983"/>
                <w:tab w:val="center" w:pos="4695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ab/>
              <w:t>автоматическая регулировка мощности излучения радиосигнала</w:t>
            </w:r>
          </w:p>
        </w:tc>
      </w:tr>
      <w:tr w:rsidR="00B817F9" w:rsidRPr="000F151C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АС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ind w:left="0"/>
              <w:jc w:val="center"/>
            </w:pPr>
            <w:r>
              <w:t>–</w:t>
            </w:r>
          </w:p>
        </w:tc>
        <w:tc>
          <w:tcPr>
            <w:tcW w:w="7904" w:type="dxa"/>
          </w:tcPr>
          <w:p w:rsidR="00B817F9" w:rsidRPr="000F151C" w:rsidRDefault="00B817F9" w:rsidP="00275007">
            <w:pPr>
              <w:tabs>
                <w:tab w:val="center" w:pos="908"/>
                <w:tab w:val="center" w:pos="3465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абонентская стационарная станция;</w:t>
            </w:r>
          </w:p>
        </w:tc>
      </w:tr>
      <w:tr w:rsidR="00B817F9" w:rsidRPr="000F151C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АСП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ind w:left="0"/>
              <w:jc w:val="center"/>
            </w:pPr>
            <w:r>
              <w:t>–</w:t>
            </w:r>
          </w:p>
        </w:tc>
        <w:tc>
          <w:tcPr>
            <w:tcW w:w="7904" w:type="dxa"/>
          </w:tcPr>
          <w:p w:rsidR="00B817F9" w:rsidRPr="000F151C" w:rsidRDefault="00B817F9" w:rsidP="00275007">
            <w:pPr>
              <w:tabs>
                <w:tab w:val="left" w:pos="9870"/>
              </w:tabs>
              <w:spacing w:after="0" w:line="240" w:lineRule="auto"/>
              <w:ind w:left="0" w:right="-53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абонентская</w:t>
            </w:r>
            <w:proofErr w:type="gramEnd"/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переносная (кочующая) станций</w:t>
            </w:r>
          </w:p>
        </w:tc>
      </w:tr>
      <w:tr w:rsidR="00B817F9" w:rsidRPr="000F151C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БС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ind w:left="0"/>
              <w:jc w:val="center"/>
            </w:pPr>
            <w:r>
              <w:t>–</w:t>
            </w:r>
          </w:p>
        </w:tc>
        <w:tc>
          <w:tcPr>
            <w:tcW w:w="7904" w:type="dxa"/>
          </w:tcPr>
          <w:p w:rsidR="00B817F9" w:rsidRPr="000F151C" w:rsidRDefault="00B817F9" w:rsidP="00275007">
            <w:pPr>
              <w:spacing w:after="0" w:line="240" w:lineRule="auto"/>
              <w:ind w:left="0" w:right="89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базовая станция; </w:t>
            </w:r>
          </w:p>
        </w:tc>
      </w:tr>
      <w:tr w:rsidR="00B817F9" w:rsidRPr="000F151C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ДВЧ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ind w:left="0"/>
              <w:jc w:val="center"/>
            </w:pPr>
            <w:r>
              <w:t>–</w:t>
            </w:r>
          </w:p>
        </w:tc>
        <w:tc>
          <w:tcPr>
            <w:tcW w:w="7904" w:type="dxa"/>
          </w:tcPr>
          <w:p w:rsidR="00B817F9" w:rsidRPr="000F151C" w:rsidRDefault="00B817F9" w:rsidP="00275007">
            <w:pPr>
              <w:spacing w:after="0" w:line="240" w:lineRule="auto"/>
              <w:ind w:left="0" w:right="89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динамический выбор радиочастоты;</w:t>
            </w:r>
          </w:p>
        </w:tc>
      </w:tr>
      <w:tr w:rsidR="00B817F9" w:rsidRPr="007474E9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МСБСП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ind w:left="0"/>
              <w:jc w:val="center"/>
            </w:pPr>
            <w:r>
              <w:t>–</w:t>
            </w:r>
          </w:p>
        </w:tc>
        <w:tc>
          <w:tcPr>
            <w:tcW w:w="7904" w:type="dxa"/>
          </w:tcPr>
          <w:p w:rsidR="00B817F9" w:rsidRPr="000F151C" w:rsidRDefault="00B817F9" w:rsidP="00275007">
            <w:pPr>
              <w:spacing w:after="0" w:line="240" w:lineRule="auto"/>
              <w:ind w:left="0" w:right="-53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минимальная совокупная битовая скорость передачи; </w:t>
            </w:r>
          </w:p>
        </w:tc>
      </w:tr>
      <w:tr w:rsidR="00B817F9" w:rsidRPr="000F151C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ОШБД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ind w:left="0"/>
              <w:jc w:val="center"/>
            </w:pPr>
            <w:r>
              <w:t>–</w:t>
            </w:r>
          </w:p>
        </w:tc>
        <w:tc>
          <w:tcPr>
            <w:tcW w:w="7904" w:type="dxa"/>
          </w:tcPr>
          <w:p w:rsidR="00B817F9" w:rsidRPr="000F151C" w:rsidRDefault="00B817F9" w:rsidP="00275007">
            <w:pPr>
              <w:spacing w:after="0" w:line="240" w:lineRule="auto"/>
              <w:ind w:left="0" w:right="-53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оборудование широкополосного беспроводного доступа;</w:t>
            </w:r>
          </w:p>
        </w:tc>
      </w:tr>
      <w:tr w:rsidR="00B817F9" w:rsidRPr="007474E9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ПНМ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ind w:left="0"/>
              <w:jc w:val="center"/>
            </w:pPr>
            <w:r>
              <w:t>–</w:t>
            </w:r>
          </w:p>
        </w:tc>
        <w:tc>
          <w:tcPr>
            <w:tcW w:w="7904" w:type="dxa"/>
          </w:tcPr>
          <w:p w:rsidR="00B817F9" w:rsidRPr="000F151C" w:rsidRDefault="00B817F9" w:rsidP="00275007">
            <w:pPr>
              <w:spacing w:after="0" w:line="240" w:lineRule="auto"/>
              <w:ind w:left="0" w:right="-53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промышленный, научный, медицинский диапазон частот;</w:t>
            </w:r>
          </w:p>
        </w:tc>
      </w:tr>
      <w:tr w:rsidR="00B817F9" w:rsidRPr="000F151C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t>РС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ind w:left="0"/>
              <w:jc w:val="center"/>
            </w:pPr>
            <w:r>
              <w:t>–</w:t>
            </w:r>
          </w:p>
        </w:tc>
        <w:tc>
          <w:tcPr>
            <w:tcW w:w="7904" w:type="dxa"/>
          </w:tcPr>
          <w:p w:rsidR="00B817F9" w:rsidRPr="000F151C" w:rsidRDefault="00B817F9" w:rsidP="00275007">
            <w:pPr>
              <w:spacing w:after="0" w:line="240" w:lineRule="auto"/>
              <w:ind w:left="0" w:right="-53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ретрансляционная станция; </w:t>
            </w:r>
          </w:p>
        </w:tc>
      </w:tr>
      <w:tr w:rsidR="00B817F9" w:rsidRPr="000F151C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СРД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ind w:left="0"/>
              <w:jc w:val="center"/>
            </w:pPr>
            <w:r>
              <w:t>–</w:t>
            </w:r>
          </w:p>
        </w:tc>
        <w:tc>
          <w:tcPr>
            <w:tcW w:w="7904" w:type="dxa"/>
          </w:tcPr>
          <w:p w:rsidR="00B817F9" w:rsidRPr="000F151C" w:rsidRDefault="00B817F9" w:rsidP="00275007">
            <w:pPr>
              <w:spacing w:after="0" w:line="240" w:lineRule="auto"/>
              <w:ind w:left="0" w:right="-53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сеть радиодоступа; </w:t>
            </w:r>
          </w:p>
        </w:tc>
      </w:tr>
      <w:tr w:rsidR="00B817F9" w:rsidRPr="000F151C" w:rsidTr="00BD6ECC">
        <w:tc>
          <w:tcPr>
            <w:tcW w:w="962" w:type="dxa"/>
          </w:tcPr>
          <w:p w:rsidR="00B817F9" w:rsidRPr="000F151C" w:rsidRDefault="00B817F9" w:rsidP="00B817F9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ЭИИМ</w:t>
            </w:r>
          </w:p>
        </w:tc>
        <w:tc>
          <w:tcPr>
            <w:tcW w:w="490" w:type="dxa"/>
          </w:tcPr>
          <w:p w:rsidR="00B817F9" w:rsidRPr="000F151C" w:rsidRDefault="00A240AE" w:rsidP="00275007">
            <w:pPr>
              <w:ind w:left="0"/>
              <w:jc w:val="center"/>
            </w:pPr>
            <w:r>
              <w:t>–</w:t>
            </w:r>
          </w:p>
        </w:tc>
        <w:tc>
          <w:tcPr>
            <w:tcW w:w="7904" w:type="dxa"/>
          </w:tcPr>
          <w:p w:rsidR="00B817F9" w:rsidRPr="000F151C" w:rsidRDefault="00B817F9" w:rsidP="00275007">
            <w:pPr>
              <w:spacing w:after="0" w:line="240" w:lineRule="auto"/>
              <w:ind w:left="0" w:right="-53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эквивалентная изотропно-излучаемая мощность.</w:t>
            </w:r>
          </w:p>
        </w:tc>
      </w:tr>
    </w:tbl>
    <w:p w:rsidR="00AF610E" w:rsidRPr="000F151C" w:rsidRDefault="00AF610E" w:rsidP="00AF610E">
      <w:pPr>
        <w:spacing w:after="0" w:line="240" w:lineRule="auto"/>
        <w:ind w:left="0" w:firstLine="567"/>
        <w:rPr>
          <w:rFonts w:ascii="Arial" w:hAnsi="Arial" w:cs="Arial"/>
          <w:sz w:val="20"/>
          <w:szCs w:val="20"/>
          <w:lang w:val="ru-RU"/>
        </w:rPr>
      </w:pPr>
    </w:p>
    <w:p w:rsidR="00E67F5B" w:rsidRPr="000F151C" w:rsidRDefault="00E67F5B" w:rsidP="00204761">
      <w:pPr>
        <w:spacing w:after="0" w:line="240" w:lineRule="auto"/>
        <w:ind w:left="0" w:right="-53"/>
        <w:rPr>
          <w:rFonts w:ascii="Arial" w:hAnsi="Arial" w:cs="Arial"/>
          <w:sz w:val="20"/>
          <w:szCs w:val="20"/>
          <w:lang w:val="ru-RU"/>
        </w:rPr>
        <w:sectPr w:rsidR="00E67F5B" w:rsidRPr="000F151C" w:rsidSect="00A902FE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895" w:h="16830"/>
          <w:pgMar w:top="1134" w:right="567" w:bottom="1134" w:left="1418" w:header="1170" w:footer="720" w:gutter="0"/>
          <w:pgNumType w:start="1"/>
          <w:cols w:space="720"/>
          <w:docGrid w:linePitch="299"/>
        </w:sectPr>
      </w:pPr>
    </w:p>
    <w:p w:rsidR="00E67F5B" w:rsidRPr="000F151C" w:rsidRDefault="00857E7C" w:rsidP="00275007">
      <w:pPr>
        <w:pStyle w:val="1"/>
        <w:ind w:left="0" w:firstLine="567"/>
        <w:rPr>
          <w:rFonts w:ascii="Arial" w:hAnsi="Arial" w:cs="Arial"/>
          <w:b/>
          <w:sz w:val="22"/>
        </w:rPr>
      </w:pPr>
      <w:bookmarkStart w:id="30" w:name="_Toc135140050"/>
      <w:bookmarkStart w:id="31" w:name="_Toc135141250"/>
      <w:bookmarkStart w:id="32" w:name="_Toc137799072"/>
      <w:r w:rsidRPr="000F151C">
        <w:rPr>
          <w:rFonts w:ascii="Arial" w:hAnsi="Arial" w:cs="Arial"/>
          <w:b/>
          <w:sz w:val="22"/>
          <w:lang w:val="ru-RU"/>
        </w:rPr>
        <w:t>4 Классификация и режимы работы оборудования</w:t>
      </w:r>
      <w:bookmarkEnd w:id="30"/>
      <w:bookmarkEnd w:id="31"/>
      <w:bookmarkEnd w:id="32"/>
    </w:p>
    <w:p w:rsidR="00275007" w:rsidRPr="000F151C" w:rsidRDefault="00275007" w:rsidP="00275007"/>
    <w:p w:rsidR="00FC7648" w:rsidRPr="000F151C" w:rsidRDefault="00857E7C" w:rsidP="00275007">
      <w:pPr>
        <w:spacing w:after="0" w:line="240" w:lineRule="auto"/>
        <w:ind w:left="0" w:right="138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4.1</w:t>
      </w:r>
      <w:r w:rsidRPr="000F151C">
        <w:rPr>
          <w:rFonts w:ascii="Arial" w:hAnsi="Arial" w:cs="Arial"/>
          <w:sz w:val="20"/>
          <w:lang w:val="ru-RU"/>
        </w:rPr>
        <w:t xml:space="preserve"> ОШБД должно быть классифицировано по способу организации радиосвязи как: </w:t>
      </w:r>
    </w:p>
    <w:p w:rsidR="00FC7648" w:rsidRPr="000F151C" w:rsidRDefault="00857E7C" w:rsidP="00104A66">
      <w:pPr>
        <w:pStyle w:val="a7"/>
        <w:numPr>
          <w:ilvl w:val="0"/>
          <w:numId w:val="8"/>
        </w:numPr>
        <w:spacing w:after="0" w:line="240" w:lineRule="auto"/>
        <w:ind w:left="0" w:right="138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 xml:space="preserve">ОШБД подвижной радиослужбы, включая переносное оборудование; </w:t>
      </w:r>
    </w:p>
    <w:p w:rsidR="00E67F5B" w:rsidRPr="000F151C" w:rsidRDefault="00857E7C" w:rsidP="00104A66">
      <w:pPr>
        <w:pStyle w:val="a7"/>
        <w:numPr>
          <w:ilvl w:val="0"/>
          <w:numId w:val="8"/>
        </w:numPr>
        <w:spacing w:after="0" w:line="240" w:lineRule="auto"/>
        <w:ind w:left="0" w:right="1380" w:firstLine="567"/>
        <w:rPr>
          <w:rFonts w:ascii="Arial" w:hAnsi="Arial" w:cs="Arial"/>
          <w:sz w:val="20"/>
        </w:rPr>
      </w:pPr>
      <w:r w:rsidRPr="000F151C">
        <w:rPr>
          <w:rFonts w:ascii="Arial" w:hAnsi="Arial" w:cs="Arial"/>
          <w:sz w:val="20"/>
        </w:rPr>
        <w:t xml:space="preserve">ОШБД </w:t>
      </w:r>
      <w:proofErr w:type="spellStart"/>
      <w:r w:rsidRPr="000F151C">
        <w:rPr>
          <w:rFonts w:ascii="Arial" w:hAnsi="Arial" w:cs="Arial"/>
          <w:sz w:val="20"/>
        </w:rPr>
        <w:t>фиксированной</w:t>
      </w:r>
      <w:proofErr w:type="spellEnd"/>
      <w:r w:rsidRPr="000F151C">
        <w:rPr>
          <w:rFonts w:ascii="Arial" w:hAnsi="Arial" w:cs="Arial"/>
          <w:sz w:val="20"/>
        </w:rPr>
        <w:t xml:space="preserve"> </w:t>
      </w:r>
      <w:proofErr w:type="spellStart"/>
      <w:r w:rsidRPr="000F151C">
        <w:rPr>
          <w:rFonts w:ascii="Arial" w:hAnsi="Arial" w:cs="Arial"/>
          <w:sz w:val="20"/>
        </w:rPr>
        <w:t>радиослужбы</w:t>
      </w:r>
      <w:proofErr w:type="spellEnd"/>
      <w:r w:rsidRPr="000F151C">
        <w:rPr>
          <w:rFonts w:ascii="Arial" w:hAnsi="Arial" w:cs="Arial"/>
          <w:sz w:val="20"/>
        </w:rPr>
        <w:t>.</w:t>
      </w:r>
    </w:p>
    <w:p w:rsidR="00E67F5B" w:rsidRPr="000F151C" w:rsidRDefault="00857E7C" w:rsidP="00275007">
      <w:pPr>
        <w:spacing w:after="0" w:line="240" w:lineRule="auto"/>
        <w:ind w:left="0" w:right="0" w:firstLine="567"/>
        <w:rPr>
          <w:rFonts w:ascii="Arial" w:hAnsi="Arial" w:cs="Arial"/>
          <w:sz w:val="18"/>
          <w:lang w:val="ru-RU"/>
        </w:rPr>
      </w:pPr>
      <w:r w:rsidRPr="000F151C">
        <w:rPr>
          <w:rFonts w:ascii="Arial" w:hAnsi="Arial" w:cs="Arial"/>
          <w:sz w:val="18"/>
          <w:lang w:val="ru-RU"/>
        </w:rPr>
        <w:t xml:space="preserve">Примечание </w:t>
      </w:r>
      <w:r w:rsidR="00A240AE">
        <w:rPr>
          <w:rFonts w:ascii="Arial" w:hAnsi="Arial" w:cs="Arial"/>
          <w:sz w:val="18"/>
          <w:lang w:val="ru-RU"/>
        </w:rPr>
        <w:t>–</w:t>
      </w:r>
      <w:r w:rsidRPr="000F151C">
        <w:rPr>
          <w:rFonts w:ascii="Arial" w:hAnsi="Arial" w:cs="Arial"/>
          <w:sz w:val="18"/>
          <w:lang w:val="ru-RU"/>
        </w:rPr>
        <w:t xml:space="preserve"> Описание систем </w:t>
      </w:r>
      <w:r w:rsidR="00FC7648" w:rsidRPr="000F151C">
        <w:rPr>
          <w:rFonts w:ascii="Arial" w:hAnsi="Arial" w:cs="Arial"/>
          <w:noProof/>
          <w:sz w:val="18"/>
          <w:lang w:val="ru-RU" w:eastAsia="ru-RU"/>
        </w:rPr>
        <w:t xml:space="preserve">широкополосного </w:t>
      </w:r>
      <w:r w:rsidRPr="000F151C">
        <w:rPr>
          <w:rFonts w:ascii="Arial" w:hAnsi="Arial" w:cs="Arial"/>
          <w:sz w:val="18"/>
          <w:lang w:val="ru-RU"/>
        </w:rPr>
        <w:t xml:space="preserve">беспроводного доступа дано в </w:t>
      </w:r>
      <w:proofErr w:type="spellStart"/>
      <w:r w:rsidRPr="000F151C">
        <w:rPr>
          <w:rFonts w:ascii="Arial" w:hAnsi="Arial" w:cs="Arial"/>
          <w:sz w:val="18"/>
          <w:lang w:val="ru-RU"/>
        </w:rPr>
        <w:t>приложеии</w:t>
      </w:r>
      <w:proofErr w:type="spellEnd"/>
      <w:r w:rsidRPr="000F151C">
        <w:rPr>
          <w:rFonts w:ascii="Arial" w:hAnsi="Arial" w:cs="Arial"/>
          <w:sz w:val="18"/>
          <w:lang w:val="ru-RU"/>
        </w:rPr>
        <w:t xml:space="preserve"> А.</w:t>
      </w:r>
    </w:p>
    <w:p w:rsidR="00E67F5B" w:rsidRPr="000F151C" w:rsidRDefault="00857E7C" w:rsidP="00275007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4.2</w:t>
      </w:r>
      <w:r w:rsidRPr="000F151C">
        <w:rPr>
          <w:rFonts w:ascii="Arial" w:hAnsi="Arial" w:cs="Arial"/>
          <w:sz w:val="20"/>
          <w:lang w:val="ru-RU"/>
        </w:rPr>
        <w:t xml:space="preserve"> ОШ</w:t>
      </w:r>
      <w:r w:rsidR="00FC7648" w:rsidRPr="000F151C">
        <w:rPr>
          <w:rFonts w:ascii="Arial" w:hAnsi="Arial" w:cs="Arial"/>
          <w:sz w:val="20"/>
          <w:lang w:val="ru-RU"/>
        </w:rPr>
        <w:t>Б</w:t>
      </w:r>
      <w:r w:rsidRPr="000F151C">
        <w:rPr>
          <w:rFonts w:ascii="Arial" w:hAnsi="Arial" w:cs="Arial"/>
          <w:sz w:val="20"/>
          <w:lang w:val="ru-RU"/>
        </w:rPr>
        <w:t>Д и связанное с н</w:t>
      </w:r>
      <w:r w:rsidR="00FC7648" w:rsidRPr="000F151C">
        <w:rPr>
          <w:rFonts w:ascii="Arial" w:hAnsi="Arial" w:cs="Arial"/>
          <w:sz w:val="20"/>
          <w:lang w:val="ru-RU"/>
        </w:rPr>
        <w:t>им</w:t>
      </w:r>
      <w:r w:rsidRPr="000F151C">
        <w:rPr>
          <w:rFonts w:ascii="Arial" w:hAnsi="Arial" w:cs="Arial"/>
          <w:sz w:val="20"/>
          <w:lang w:val="ru-RU"/>
        </w:rPr>
        <w:t xml:space="preserve"> вспомогательное оборудование, проверяе</w:t>
      </w:r>
      <w:r w:rsidR="00FC7648" w:rsidRPr="000F151C">
        <w:rPr>
          <w:rFonts w:ascii="Arial" w:hAnsi="Arial" w:cs="Arial"/>
          <w:sz w:val="20"/>
          <w:lang w:val="ru-RU"/>
        </w:rPr>
        <w:t>мо</w:t>
      </w:r>
      <w:r w:rsidRPr="000F151C">
        <w:rPr>
          <w:rFonts w:ascii="Arial" w:hAnsi="Arial" w:cs="Arial"/>
          <w:sz w:val="20"/>
          <w:lang w:val="ru-RU"/>
        </w:rPr>
        <w:t xml:space="preserve">е на соответствие </w:t>
      </w:r>
      <w:r w:rsidR="00FC7648" w:rsidRPr="000F151C">
        <w:rPr>
          <w:rFonts w:ascii="Arial" w:hAnsi="Arial" w:cs="Arial"/>
          <w:noProof/>
          <w:sz w:val="20"/>
          <w:lang w:val="ru-RU" w:eastAsia="ru-RU"/>
        </w:rPr>
        <w:t>требо</w:t>
      </w:r>
      <w:r w:rsidRPr="000F151C">
        <w:rPr>
          <w:rFonts w:ascii="Arial" w:hAnsi="Arial" w:cs="Arial"/>
          <w:sz w:val="20"/>
          <w:lang w:val="ru-RU"/>
        </w:rPr>
        <w:t>ваниям к параметрам радиоизлучения, должно быть отнесено к одной из следующих четырех кате</w:t>
      </w:r>
      <w:r w:rsidR="00FC7648" w:rsidRPr="000F151C">
        <w:rPr>
          <w:rFonts w:ascii="Arial" w:hAnsi="Arial" w:cs="Arial"/>
          <w:sz w:val="20"/>
          <w:lang w:val="ru-RU"/>
        </w:rPr>
        <w:t>го</w:t>
      </w:r>
      <w:r w:rsidRPr="000F151C">
        <w:rPr>
          <w:rFonts w:ascii="Arial" w:hAnsi="Arial" w:cs="Arial"/>
          <w:sz w:val="20"/>
          <w:lang w:val="ru-RU"/>
        </w:rPr>
        <w:t>рий:</w:t>
      </w:r>
    </w:p>
    <w:p w:rsidR="00E67F5B" w:rsidRPr="000F151C" w:rsidRDefault="00FC7648" w:rsidP="00104A66">
      <w:pPr>
        <w:pStyle w:val="a7"/>
        <w:numPr>
          <w:ilvl w:val="0"/>
          <w:numId w:val="8"/>
        </w:num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>ОШБ</w:t>
      </w:r>
      <w:r w:rsidR="00857E7C" w:rsidRPr="000F151C">
        <w:rPr>
          <w:rFonts w:ascii="Arial" w:hAnsi="Arial" w:cs="Arial"/>
          <w:sz w:val="20"/>
          <w:lang w:val="ru-RU"/>
        </w:rPr>
        <w:t>Д персональных радиосетей диапазона 2,4</w:t>
      </w:r>
      <w:r w:rsidR="00A240AE">
        <w:rPr>
          <w:rFonts w:ascii="Arial" w:hAnsi="Arial" w:cs="Arial"/>
          <w:sz w:val="20"/>
          <w:lang w:val="ru-RU"/>
        </w:rPr>
        <w:t>–</w:t>
      </w:r>
      <w:r w:rsidR="00857E7C" w:rsidRPr="000F151C">
        <w:rPr>
          <w:rFonts w:ascii="Arial" w:hAnsi="Arial" w:cs="Arial"/>
          <w:sz w:val="20"/>
          <w:lang w:val="ru-RU"/>
        </w:rPr>
        <w:t>2,483</w:t>
      </w:r>
      <w:r w:rsidRPr="000F151C">
        <w:rPr>
          <w:rFonts w:ascii="Arial" w:hAnsi="Arial" w:cs="Arial"/>
          <w:sz w:val="20"/>
          <w:lang w:val="ru-RU"/>
        </w:rPr>
        <w:t xml:space="preserve"> </w:t>
      </w:r>
      <w:r w:rsidR="00857E7C" w:rsidRPr="000F151C">
        <w:rPr>
          <w:rFonts w:ascii="Arial" w:hAnsi="Arial" w:cs="Arial"/>
          <w:sz w:val="20"/>
          <w:lang w:val="ru-RU"/>
        </w:rPr>
        <w:t xml:space="preserve">5 ГГц. </w:t>
      </w:r>
      <w:proofErr w:type="gramStart"/>
      <w:r w:rsidR="00857E7C" w:rsidRPr="000F151C">
        <w:rPr>
          <w:rFonts w:ascii="Arial" w:hAnsi="Arial" w:cs="Arial"/>
          <w:sz w:val="20"/>
          <w:lang w:val="ru-RU"/>
        </w:rPr>
        <w:t>К нему от</w:t>
      </w:r>
      <w:r w:rsidRPr="000F151C">
        <w:rPr>
          <w:rFonts w:ascii="Arial" w:hAnsi="Arial" w:cs="Arial"/>
          <w:sz w:val="20"/>
          <w:lang w:val="ru-RU"/>
        </w:rPr>
        <w:t xml:space="preserve">носится оборудование стандарта </w:t>
      </w:r>
      <w:r w:rsidRPr="000F151C">
        <w:rPr>
          <w:rFonts w:ascii="Arial" w:hAnsi="Arial" w:cs="Arial"/>
          <w:sz w:val="20"/>
        </w:rPr>
        <w:t>IE</w:t>
      </w:r>
      <w:r w:rsidR="00C04429">
        <w:rPr>
          <w:rFonts w:ascii="Arial" w:hAnsi="Arial" w:cs="Arial"/>
          <w:sz w:val="20"/>
          <w:lang w:val="ru-RU"/>
        </w:rPr>
        <w:t>ЕЕ 802.15</w:t>
      </w:r>
      <w:r w:rsidR="00857E7C" w:rsidRPr="000F151C">
        <w:rPr>
          <w:rFonts w:ascii="Arial" w:hAnsi="Arial" w:cs="Arial"/>
          <w:sz w:val="20"/>
          <w:lang w:val="ru-RU"/>
        </w:rPr>
        <w:t xml:space="preserve">, использующееся для персонального </w:t>
      </w:r>
      <w:r w:rsidRPr="000F151C">
        <w:rPr>
          <w:rFonts w:ascii="Arial" w:hAnsi="Arial" w:cs="Arial"/>
          <w:noProof/>
          <w:sz w:val="20"/>
          <w:lang w:val="ru-RU" w:eastAsia="ru-RU"/>
        </w:rPr>
        <w:t xml:space="preserve">беспроводного </w:t>
      </w:r>
      <w:proofErr w:type="spellStart"/>
      <w:r w:rsidR="00857E7C" w:rsidRPr="000F151C">
        <w:rPr>
          <w:rFonts w:ascii="Arial" w:hAnsi="Arial" w:cs="Arial"/>
          <w:sz w:val="20"/>
          <w:lang w:val="ru-RU"/>
        </w:rPr>
        <w:t>достута</w:t>
      </w:r>
      <w:proofErr w:type="spellEnd"/>
      <w:r w:rsidR="00857E7C" w:rsidRPr="000F151C">
        <w:rPr>
          <w:rFonts w:ascii="Arial" w:hAnsi="Arial" w:cs="Arial"/>
          <w:sz w:val="20"/>
          <w:lang w:val="ru-RU"/>
        </w:rPr>
        <w:t xml:space="preserve"> к ПЭВМ, мобильным телефонам и другим устройствам</w:t>
      </w:r>
      <w:r w:rsidRPr="000F151C">
        <w:rPr>
          <w:rFonts w:ascii="Arial" w:hAnsi="Arial" w:cs="Arial"/>
          <w:sz w:val="20"/>
          <w:lang w:val="ru-RU"/>
        </w:rPr>
        <w:t>,</w:t>
      </w:r>
      <w:r w:rsidR="00857E7C" w:rsidRPr="000F151C">
        <w:rPr>
          <w:rFonts w:ascii="Arial" w:hAnsi="Arial" w:cs="Arial"/>
          <w:sz w:val="20"/>
          <w:lang w:val="ru-RU"/>
        </w:rPr>
        <w:t xml:space="preserve"> характеризующееся малым радиусом действия (в пределах единиц и десятков метров) и малой ЭИИМ.</w:t>
      </w:r>
      <w:proofErr w:type="gramEnd"/>
    </w:p>
    <w:p w:rsidR="00E67F5B" w:rsidRPr="000F151C" w:rsidRDefault="00857E7C" w:rsidP="00104A66">
      <w:pPr>
        <w:pStyle w:val="a7"/>
        <w:numPr>
          <w:ilvl w:val="0"/>
          <w:numId w:val="8"/>
        </w:num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>ОШБД локальных радиосетей диапазона 2,4</w:t>
      </w:r>
      <w:r w:rsidR="00A240AE">
        <w:rPr>
          <w:rFonts w:ascii="Arial" w:hAnsi="Arial" w:cs="Arial"/>
          <w:sz w:val="20"/>
          <w:lang w:val="ru-RU"/>
        </w:rPr>
        <w:t>–</w:t>
      </w:r>
      <w:r w:rsidRPr="000F151C">
        <w:rPr>
          <w:rFonts w:ascii="Arial" w:hAnsi="Arial" w:cs="Arial"/>
          <w:sz w:val="20"/>
          <w:lang w:val="ru-RU"/>
        </w:rPr>
        <w:t xml:space="preserve">2,483 5 ГГц </w:t>
      </w:r>
      <w:r w:rsidR="00B644F8">
        <w:rPr>
          <w:rFonts w:ascii="Arial" w:hAnsi="Arial" w:cs="Arial"/>
          <w:sz w:val="20"/>
          <w:lang w:val="ru-RU"/>
        </w:rPr>
        <w:t>[2]</w:t>
      </w:r>
      <w:r w:rsidRPr="000F151C">
        <w:rPr>
          <w:rFonts w:ascii="Arial" w:hAnsi="Arial" w:cs="Arial"/>
          <w:sz w:val="20"/>
          <w:lang w:val="ru-RU"/>
        </w:rPr>
        <w:t xml:space="preserve">. К нему относится оборудование стандарта </w:t>
      </w:r>
      <w:proofErr w:type="gramStart"/>
      <w:r w:rsidR="00FC7648" w:rsidRPr="000F151C">
        <w:rPr>
          <w:rFonts w:ascii="Arial" w:hAnsi="Arial" w:cs="Arial"/>
          <w:sz w:val="20"/>
        </w:rPr>
        <w:t>IE</w:t>
      </w:r>
      <w:proofErr w:type="gramEnd"/>
      <w:r w:rsidR="00FC7648" w:rsidRPr="000F151C">
        <w:rPr>
          <w:rFonts w:ascii="Arial" w:hAnsi="Arial" w:cs="Arial"/>
          <w:sz w:val="20"/>
          <w:lang w:val="ru-RU"/>
        </w:rPr>
        <w:t>ЕЕ</w:t>
      </w:r>
      <w:r w:rsidR="00687C57" w:rsidRPr="000F151C">
        <w:rPr>
          <w:rFonts w:ascii="Arial" w:hAnsi="Arial" w:cs="Arial"/>
          <w:sz w:val="20"/>
          <w:lang w:val="ru-RU"/>
        </w:rPr>
        <w:t xml:space="preserve"> 802.11 </w:t>
      </w:r>
      <w:r w:rsidR="00A3446D">
        <w:rPr>
          <w:rFonts w:ascii="Arial" w:hAnsi="Arial" w:cs="Arial"/>
          <w:sz w:val="20"/>
          <w:lang w:val="ru-RU"/>
        </w:rPr>
        <w:t>[3]</w:t>
      </w:r>
      <w:r w:rsidRPr="000F151C">
        <w:rPr>
          <w:rFonts w:ascii="Arial" w:hAnsi="Arial" w:cs="Arial"/>
          <w:sz w:val="20"/>
          <w:lang w:val="ru-RU"/>
        </w:rPr>
        <w:t xml:space="preserve"> и аналогичное, предназначе</w:t>
      </w:r>
      <w:r w:rsidR="00687C57" w:rsidRPr="000F151C">
        <w:rPr>
          <w:rFonts w:ascii="Arial" w:hAnsi="Arial" w:cs="Arial"/>
          <w:sz w:val="20"/>
          <w:lang w:val="ru-RU"/>
        </w:rPr>
        <w:t>нное для построения ло</w:t>
      </w:r>
      <w:r w:rsidRPr="000F151C">
        <w:rPr>
          <w:rFonts w:ascii="Arial" w:hAnsi="Arial" w:cs="Arial"/>
          <w:sz w:val="20"/>
          <w:lang w:val="ru-RU"/>
        </w:rPr>
        <w:t xml:space="preserve">кальных сетей </w:t>
      </w:r>
      <w:r w:rsidR="00687C57" w:rsidRPr="000F151C">
        <w:rPr>
          <w:rFonts w:ascii="Arial" w:hAnsi="Arial" w:cs="Arial"/>
          <w:noProof/>
          <w:sz w:val="20"/>
          <w:lang w:val="ru-RU" w:eastAsia="ru-RU"/>
        </w:rPr>
        <w:t>беспро</w:t>
      </w:r>
      <w:r w:rsidRPr="000F151C">
        <w:rPr>
          <w:rFonts w:ascii="Arial" w:hAnsi="Arial" w:cs="Arial"/>
          <w:sz w:val="20"/>
          <w:lang w:val="ru-RU"/>
        </w:rPr>
        <w:t>водного доступа внутри и вне помещений на ограниченных территориях. Характеризуется радиусом действия в пределах десятков и сотен метров и ЭИИМ в пределах сотен милливатт.</w:t>
      </w:r>
    </w:p>
    <w:p w:rsidR="00E67F5B" w:rsidRPr="000F151C" w:rsidRDefault="00857E7C" w:rsidP="00104A66">
      <w:pPr>
        <w:pStyle w:val="a7"/>
        <w:numPr>
          <w:ilvl w:val="0"/>
          <w:numId w:val="8"/>
        </w:num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>О</w:t>
      </w:r>
      <w:r w:rsidR="00687C57" w:rsidRPr="000F151C">
        <w:rPr>
          <w:rFonts w:ascii="Arial" w:hAnsi="Arial" w:cs="Arial"/>
          <w:sz w:val="20"/>
          <w:lang w:val="ru-RU"/>
        </w:rPr>
        <w:t>ШБД локальных и городских (район</w:t>
      </w:r>
      <w:r w:rsidRPr="000F151C">
        <w:rPr>
          <w:rFonts w:ascii="Arial" w:hAnsi="Arial" w:cs="Arial"/>
          <w:sz w:val="20"/>
          <w:lang w:val="ru-RU"/>
        </w:rPr>
        <w:t xml:space="preserve">ных) радиосетей, </w:t>
      </w:r>
      <w:proofErr w:type="gramStart"/>
      <w:r w:rsidRPr="000F151C">
        <w:rPr>
          <w:rFonts w:ascii="Arial" w:hAnsi="Arial" w:cs="Arial"/>
          <w:sz w:val="20"/>
          <w:lang w:val="ru-RU"/>
        </w:rPr>
        <w:t>работающее</w:t>
      </w:r>
      <w:proofErr w:type="gramEnd"/>
      <w:r w:rsidRPr="000F151C">
        <w:rPr>
          <w:rFonts w:ascii="Arial" w:hAnsi="Arial" w:cs="Arial"/>
          <w:sz w:val="20"/>
          <w:lang w:val="ru-RU"/>
        </w:rPr>
        <w:t xml:space="preserve"> в полосах радиочастот </w:t>
      </w:r>
      <w:r w:rsidR="00687C57" w:rsidRPr="000F151C">
        <w:rPr>
          <w:rFonts w:ascii="Arial" w:hAnsi="Arial" w:cs="Arial"/>
          <w:noProof/>
          <w:sz w:val="20"/>
          <w:lang w:val="ru-RU" w:eastAsia="ru-RU"/>
        </w:rPr>
        <w:t xml:space="preserve">5,15–6,425 </w:t>
      </w:r>
      <w:r w:rsidR="00687C57" w:rsidRPr="000F151C">
        <w:rPr>
          <w:rFonts w:ascii="Arial" w:hAnsi="Arial" w:cs="Arial"/>
          <w:sz w:val="20"/>
          <w:lang w:val="ru-RU"/>
        </w:rPr>
        <w:t>ГГц</w:t>
      </w:r>
      <w:r w:rsidRPr="000F151C">
        <w:rPr>
          <w:rFonts w:ascii="Arial" w:hAnsi="Arial" w:cs="Arial"/>
          <w:sz w:val="20"/>
          <w:lang w:val="ru-RU"/>
        </w:rPr>
        <w:t xml:space="preserve">. К нему относится оборудование стандартов </w:t>
      </w:r>
      <w:proofErr w:type="gramStart"/>
      <w:r w:rsidR="00687C57" w:rsidRPr="000F151C">
        <w:rPr>
          <w:rFonts w:ascii="Arial" w:hAnsi="Arial" w:cs="Arial"/>
          <w:sz w:val="20"/>
        </w:rPr>
        <w:t>IE</w:t>
      </w:r>
      <w:proofErr w:type="gramEnd"/>
      <w:r w:rsidRPr="000F151C">
        <w:rPr>
          <w:rFonts w:ascii="Arial" w:hAnsi="Arial" w:cs="Arial"/>
          <w:sz w:val="20"/>
          <w:lang w:val="ru-RU"/>
        </w:rPr>
        <w:t>ЕЕ 802.11</w:t>
      </w:r>
      <w:r w:rsidR="00A3446D">
        <w:rPr>
          <w:rFonts w:ascii="Arial" w:hAnsi="Arial" w:cs="Arial"/>
          <w:sz w:val="20"/>
          <w:lang w:val="ru-RU"/>
        </w:rPr>
        <w:t>[3]</w:t>
      </w:r>
      <w:r w:rsidR="00BB0F1C" w:rsidRPr="000F151C">
        <w:rPr>
          <w:rFonts w:ascii="Arial" w:hAnsi="Arial" w:cs="Arial"/>
          <w:sz w:val="20"/>
          <w:lang w:val="ru-RU"/>
        </w:rPr>
        <w:t xml:space="preserve">, </w:t>
      </w:r>
      <w:r w:rsidR="00E5216F">
        <w:rPr>
          <w:rFonts w:ascii="Arial" w:hAnsi="Arial" w:cs="Arial"/>
          <w:sz w:val="20"/>
        </w:rPr>
        <w:t>I</w:t>
      </w:r>
      <w:r w:rsidR="00687C57" w:rsidRPr="000F151C">
        <w:rPr>
          <w:rFonts w:ascii="Arial" w:hAnsi="Arial" w:cs="Arial"/>
          <w:sz w:val="20"/>
        </w:rPr>
        <w:t>E</w:t>
      </w:r>
      <w:r w:rsidRPr="000F151C">
        <w:rPr>
          <w:rFonts w:ascii="Arial" w:hAnsi="Arial" w:cs="Arial"/>
          <w:sz w:val="20"/>
          <w:lang w:val="ru-RU"/>
        </w:rPr>
        <w:t>ЕЕ 802.16</w:t>
      </w:r>
      <w:r w:rsidR="00687C57" w:rsidRPr="000F151C">
        <w:rPr>
          <w:rFonts w:ascii="Arial" w:hAnsi="Arial" w:cs="Arial"/>
          <w:sz w:val="20"/>
          <w:lang w:val="ru-RU"/>
        </w:rPr>
        <w:t xml:space="preserve"> [</w:t>
      </w:r>
      <w:r w:rsidR="00A3446D">
        <w:rPr>
          <w:rFonts w:ascii="Arial" w:hAnsi="Arial" w:cs="Arial"/>
          <w:sz w:val="20"/>
          <w:lang w:val="ru-RU"/>
        </w:rPr>
        <w:t>6</w:t>
      </w:r>
      <w:r w:rsidR="00687C57" w:rsidRPr="000F151C">
        <w:rPr>
          <w:rFonts w:ascii="Arial" w:hAnsi="Arial" w:cs="Arial"/>
          <w:sz w:val="20"/>
          <w:lang w:val="ru-RU"/>
        </w:rPr>
        <w:t>],</w:t>
      </w:r>
      <w:r w:rsidR="00D90852" w:rsidRPr="000F151C">
        <w:rPr>
          <w:rFonts w:ascii="Arial" w:hAnsi="Arial" w:cs="Arial"/>
          <w:sz w:val="20"/>
          <w:lang w:val="ru-RU"/>
        </w:rPr>
        <w:t xml:space="preserve"> </w:t>
      </w:r>
      <w:r w:rsidR="00A3446D">
        <w:rPr>
          <w:rFonts w:ascii="Arial" w:hAnsi="Arial" w:cs="Arial"/>
          <w:sz w:val="20"/>
          <w:lang w:val="ru-RU"/>
        </w:rPr>
        <w:t>[7]</w:t>
      </w:r>
      <w:r w:rsidRPr="000F151C">
        <w:rPr>
          <w:rFonts w:ascii="Arial" w:hAnsi="Arial" w:cs="Arial"/>
          <w:sz w:val="20"/>
          <w:lang w:val="ru-RU"/>
        </w:rPr>
        <w:t xml:space="preserve"> и аналогичное, предназначенное для построения локальных и городских (районных) сетей беспроводного доступа. Характеризуется радиусом действия в пределах десятков и сотен метров и ЭИИМ в пределах до 1 Вт (30 </w:t>
      </w:r>
      <w:proofErr w:type="spellStart"/>
      <w:r w:rsidRPr="000F151C">
        <w:rPr>
          <w:rFonts w:ascii="Arial" w:hAnsi="Arial" w:cs="Arial"/>
          <w:sz w:val="20"/>
          <w:lang w:val="ru-RU"/>
        </w:rPr>
        <w:t>дБмВт</w:t>
      </w:r>
      <w:proofErr w:type="spellEnd"/>
      <w:r w:rsidRPr="000F151C">
        <w:rPr>
          <w:rFonts w:ascii="Arial" w:hAnsi="Arial" w:cs="Arial"/>
          <w:sz w:val="20"/>
          <w:lang w:val="ru-RU"/>
        </w:rPr>
        <w:t>).</w:t>
      </w:r>
    </w:p>
    <w:p w:rsidR="00E67F5B" w:rsidRPr="000F151C" w:rsidRDefault="00857E7C" w:rsidP="00104A66">
      <w:pPr>
        <w:pStyle w:val="a7"/>
        <w:numPr>
          <w:ilvl w:val="0"/>
          <w:numId w:val="8"/>
        </w:num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>ОШБД городских (районных) ра</w:t>
      </w:r>
      <w:r w:rsidR="00D90852" w:rsidRPr="000F151C">
        <w:rPr>
          <w:rFonts w:ascii="Arial" w:hAnsi="Arial" w:cs="Arial"/>
          <w:sz w:val="20"/>
          <w:lang w:val="ru-RU"/>
        </w:rPr>
        <w:t>диосетей диапазона 3,4</w:t>
      </w:r>
      <w:r w:rsidR="00A240AE">
        <w:rPr>
          <w:rFonts w:ascii="Arial" w:hAnsi="Arial" w:cs="Arial"/>
          <w:sz w:val="20"/>
          <w:lang w:val="ru-RU"/>
        </w:rPr>
        <w:t>–</w:t>
      </w:r>
      <w:r w:rsidR="00D90852" w:rsidRPr="000F151C">
        <w:rPr>
          <w:rFonts w:ascii="Arial" w:hAnsi="Arial" w:cs="Arial"/>
          <w:sz w:val="20"/>
          <w:lang w:val="ru-RU"/>
        </w:rPr>
        <w:t>3,8 ГГц [</w:t>
      </w:r>
      <w:r w:rsidR="00A3446D">
        <w:rPr>
          <w:rFonts w:ascii="Arial" w:hAnsi="Arial" w:cs="Arial"/>
          <w:sz w:val="20"/>
          <w:lang w:val="ru-RU"/>
        </w:rPr>
        <w:t>8</w:t>
      </w:r>
      <w:r w:rsidR="00D90852" w:rsidRPr="000F151C">
        <w:rPr>
          <w:rFonts w:ascii="Arial" w:hAnsi="Arial" w:cs="Arial"/>
          <w:sz w:val="20"/>
          <w:lang w:val="ru-RU"/>
        </w:rPr>
        <w:t xml:space="preserve">] </w:t>
      </w:r>
      <w:r w:rsidR="00A240AE">
        <w:rPr>
          <w:rFonts w:ascii="Arial" w:hAnsi="Arial" w:cs="Arial"/>
          <w:sz w:val="20"/>
          <w:lang w:val="ru-RU"/>
        </w:rPr>
        <w:t>–</w:t>
      </w:r>
      <w:r w:rsidR="00D90852" w:rsidRPr="000F151C">
        <w:rPr>
          <w:rFonts w:ascii="Arial" w:hAnsi="Arial" w:cs="Arial"/>
          <w:sz w:val="20"/>
          <w:lang w:val="ru-RU"/>
        </w:rPr>
        <w:t xml:space="preserve"> </w:t>
      </w:r>
      <w:r w:rsidRPr="000F151C">
        <w:rPr>
          <w:rFonts w:ascii="Arial" w:hAnsi="Arial" w:cs="Arial"/>
          <w:sz w:val="20"/>
          <w:lang w:val="ru-RU"/>
        </w:rPr>
        <w:t>[1</w:t>
      </w:r>
      <w:r w:rsidR="00E5216F">
        <w:rPr>
          <w:rFonts w:ascii="Arial" w:hAnsi="Arial" w:cs="Arial"/>
          <w:sz w:val="20"/>
          <w:lang w:val="ru-RU"/>
        </w:rPr>
        <w:t>3</w:t>
      </w:r>
      <w:r w:rsidRPr="000F151C">
        <w:rPr>
          <w:rFonts w:ascii="Arial" w:hAnsi="Arial" w:cs="Arial"/>
          <w:sz w:val="20"/>
          <w:lang w:val="ru-RU"/>
        </w:rPr>
        <w:t>]. К нему от</w:t>
      </w:r>
      <w:r w:rsidR="00D90852" w:rsidRPr="000F151C">
        <w:rPr>
          <w:rFonts w:ascii="Arial" w:hAnsi="Arial" w:cs="Arial"/>
          <w:sz w:val="20"/>
          <w:lang w:val="ru-RU"/>
        </w:rPr>
        <w:t xml:space="preserve">носится оборудование стандарта </w:t>
      </w:r>
      <w:proofErr w:type="gramStart"/>
      <w:r w:rsidR="00D90852" w:rsidRPr="000F151C">
        <w:rPr>
          <w:rFonts w:ascii="Arial" w:hAnsi="Arial" w:cs="Arial"/>
          <w:sz w:val="20"/>
        </w:rPr>
        <w:t>IE</w:t>
      </w:r>
      <w:proofErr w:type="gramEnd"/>
      <w:r w:rsidRPr="000F151C">
        <w:rPr>
          <w:rFonts w:ascii="Arial" w:hAnsi="Arial" w:cs="Arial"/>
          <w:sz w:val="20"/>
          <w:lang w:val="ru-RU"/>
        </w:rPr>
        <w:t>ЕЕ 802.16 [</w:t>
      </w:r>
      <w:r w:rsidR="00A3446D">
        <w:rPr>
          <w:rFonts w:ascii="Arial" w:hAnsi="Arial" w:cs="Arial"/>
          <w:sz w:val="20"/>
          <w:lang w:val="ru-RU"/>
        </w:rPr>
        <w:t>6</w:t>
      </w:r>
      <w:r w:rsidR="00D90852" w:rsidRPr="000F151C">
        <w:rPr>
          <w:rFonts w:ascii="Arial" w:hAnsi="Arial" w:cs="Arial"/>
          <w:sz w:val="20"/>
          <w:lang w:val="ru-RU"/>
        </w:rPr>
        <w:t xml:space="preserve">], </w:t>
      </w:r>
      <w:r w:rsidR="00A3446D">
        <w:rPr>
          <w:rFonts w:ascii="Arial" w:hAnsi="Arial" w:cs="Arial"/>
          <w:sz w:val="20"/>
          <w:lang w:val="ru-RU"/>
        </w:rPr>
        <w:t>[7]</w:t>
      </w:r>
      <w:r w:rsidRPr="000F151C">
        <w:rPr>
          <w:rFonts w:ascii="Arial" w:hAnsi="Arial" w:cs="Arial"/>
          <w:sz w:val="20"/>
          <w:lang w:val="ru-RU"/>
        </w:rPr>
        <w:t xml:space="preserve"> и аналогичное, предназначенное для построения городских (районных) сетей беспроводного доступа. Характеризуется радиусом действия в пределах от сотен метров до десятков километров </w:t>
      </w:r>
      <w:r w:rsidR="00F85C1A" w:rsidRPr="000F151C">
        <w:rPr>
          <w:rFonts w:ascii="Arial" w:hAnsi="Arial" w:cs="Arial"/>
          <w:sz w:val="20"/>
          <w:lang w:val="ru-RU"/>
        </w:rPr>
        <w:t>и</w:t>
      </w:r>
      <w:r w:rsidRPr="000F151C">
        <w:rPr>
          <w:rFonts w:ascii="Arial" w:hAnsi="Arial" w:cs="Arial"/>
          <w:sz w:val="20"/>
          <w:lang w:val="ru-RU"/>
        </w:rPr>
        <w:t xml:space="preserve"> выходной мощностью до 20 Вт (43 </w:t>
      </w:r>
      <w:proofErr w:type="spellStart"/>
      <w:r w:rsidRPr="000F151C">
        <w:rPr>
          <w:rFonts w:ascii="Arial" w:hAnsi="Arial" w:cs="Arial"/>
          <w:sz w:val="20"/>
          <w:lang w:val="ru-RU"/>
        </w:rPr>
        <w:t>дБмВт</w:t>
      </w:r>
      <w:proofErr w:type="spellEnd"/>
      <w:r w:rsidRPr="000F151C">
        <w:rPr>
          <w:rFonts w:ascii="Arial" w:hAnsi="Arial" w:cs="Arial"/>
          <w:sz w:val="20"/>
          <w:lang w:val="ru-RU"/>
        </w:rPr>
        <w:t>)</w:t>
      </w:r>
      <w:r w:rsidR="00D90852" w:rsidRPr="000F151C">
        <w:rPr>
          <w:rFonts w:ascii="Arial" w:hAnsi="Arial" w:cs="Arial"/>
          <w:noProof/>
          <w:sz w:val="20"/>
          <w:lang w:val="ru-RU" w:eastAsia="ru-RU"/>
        </w:rPr>
        <w:t>.</w:t>
      </w:r>
    </w:p>
    <w:p w:rsidR="00D90852" w:rsidRPr="000F151C" w:rsidRDefault="00D90852" w:rsidP="00204761">
      <w:pPr>
        <w:pStyle w:val="3"/>
        <w:spacing w:line="240" w:lineRule="auto"/>
        <w:ind w:left="0"/>
        <w:rPr>
          <w:rFonts w:ascii="Arial" w:hAnsi="Arial" w:cs="Arial"/>
          <w:sz w:val="20"/>
          <w:lang w:val="ru-RU"/>
        </w:rPr>
      </w:pPr>
    </w:p>
    <w:p w:rsidR="00E67F5B" w:rsidRPr="000F151C" w:rsidRDefault="00857E7C" w:rsidP="00275007">
      <w:pPr>
        <w:pStyle w:val="1"/>
        <w:ind w:firstLine="533"/>
        <w:rPr>
          <w:rFonts w:ascii="Arial" w:hAnsi="Arial" w:cs="Arial"/>
          <w:b/>
          <w:sz w:val="22"/>
          <w:lang w:val="ru-RU"/>
        </w:rPr>
      </w:pPr>
      <w:bookmarkStart w:id="33" w:name="_Toc135140051"/>
      <w:bookmarkStart w:id="34" w:name="_Toc135141251"/>
      <w:bookmarkStart w:id="35" w:name="_Toc137799073"/>
      <w:r w:rsidRPr="000F151C">
        <w:rPr>
          <w:rFonts w:ascii="Arial" w:hAnsi="Arial" w:cs="Arial"/>
          <w:b/>
          <w:sz w:val="22"/>
          <w:lang w:val="ru-RU"/>
        </w:rPr>
        <w:t xml:space="preserve">5 Характеристики и параметры радиоизлучения </w:t>
      </w:r>
      <w:bookmarkEnd w:id="33"/>
      <w:bookmarkEnd w:id="34"/>
      <w:r w:rsidR="00E5216F">
        <w:rPr>
          <w:rFonts w:ascii="Arial" w:hAnsi="Arial" w:cs="Arial"/>
          <w:b/>
          <w:sz w:val="22"/>
          <w:lang w:val="ru-RU"/>
        </w:rPr>
        <w:t>оборудования широкополосного  беспроводного доступа</w:t>
      </w:r>
      <w:bookmarkEnd w:id="35"/>
    </w:p>
    <w:p w:rsidR="00275007" w:rsidRPr="000F151C" w:rsidRDefault="00275007" w:rsidP="00275007">
      <w:pPr>
        <w:rPr>
          <w:lang w:val="ru-RU"/>
        </w:rPr>
      </w:pPr>
    </w:p>
    <w:p w:rsidR="00E67F5B" w:rsidRPr="000F151C" w:rsidRDefault="00857E7C" w:rsidP="00275007">
      <w:pPr>
        <w:pStyle w:val="2"/>
        <w:ind w:firstLine="533"/>
        <w:jc w:val="left"/>
        <w:rPr>
          <w:rFonts w:ascii="Arial" w:hAnsi="Arial" w:cs="Arial"/>
          <w:b/>
          <w:sz w:val="20"/>
          <w:szCs w:val="20"/>
          <w:lang w:val="ru-RU"/>
        </w:rPr>
      </w:pPr>
      <w:bookmarkStart w:id="36" w:name="_Toc137799074"/>
      <w:r w:rsidRPr="000F151C">
        <w:rPr>
          <w:rFonts w:ascii="Arial" w:hAnsi="Arial" w:cs="Arial"/>
          <w:b/>
          <w:sz w:val="20"/>
          <w:szCs w:val="20"/>
          <w:lang w:val="ru-RU"/>
        </w:rPr>
        <w:t>5.1 Общие положения</w:t>
      </w:r>
      <w:bookmarkEnd w:id="36"/>
    </w:p>
    <w:p w:rsidR="00275007" w:rsidRPr="000F151C" w:rsidRDefault="00275007" w:rsidP="00275007">
      <w:pPr>
        <w:pStyle w:val="2"/>
        <w:ind w:firstLine="533"/>
        <w:jc w:val="left"/>
        <w:rPr>
          <w:rFonts w:ascii="Arial" w:hAnsi="Arial" w:cs="Arial"/>
          <w:b/>
          <w:sz w:val="20"/>
          <w:szCs w:val="20"/>
          <w:lang w:val="ru-RU"/>
        </w:rPr>
      </w:pPr>
    </w:p>
    <w:p w:rsidR="00E67F5B" w:rsidRPr="000F151C" w:rsidRDefault="00857E7C" w:rsidP="00EB62D9">
      <w:pPr>
        <w:ind w:left="0" w:firstLine="567"/>
        <w:rPr>
          <w:rFonts w:ascii="Arial" w:hAnsi="Arial" w:cs="Arial"/>
          <w:b/>
          <w:sz w:val="20"/>
          <w:szCs w:val="20"/>
          <w:lang w:val="ru-RU"/>
        </w:rPr>
      </w:pPr>
      <w:r w:rsidRPr="00806B4D">
        <w:rPr>
          <w:rFonts w:ascii="Arial" w:hAnsi="Arial" w:cs="Arial"/>
          <w:b/>
          <w:sz w:val="20"/>
          <w:szCs w:val="20"/>
          <w:lang w:val="ru-RU"/>
        </w:rPr>
        <w:t>5.1.1 Представление оборудования на испытания</w:t>
      </w:r>
    </w:p>
    <w:p w:rsidR="00E67F5B" w:rsidRPr="000F151C" w:rsidRDefault="00857E7C" w:rsidP="00275007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>Для испытания должен быть выбран типовой образец, соответствующий промышленному образцу. Программное обеспечение должно соответствовать испытуемому образцу. Изготовитель должен обеспечить испытания средствами управления параметрами оборудования и установить в оборудовании самый высокий разрешенный уровень мощности радиопередатчика в режиме передачи данных, а также радиочастоту (полосу радиочастот), на которой (в которой) будут проводиться испытания. Параметры радиоизлучений радиопередатчика должны быть проверены на максимальной скорости передачи информации.</w:t>
      </w:r>
    </w:p>
    <w:p w:rsidR="00E67F5B" w:rsidRPr="000F151C" w:rsidRDefault="00857E7C" w:rsidP="00275007">
      <w:pPr>
        <w:spacing w:after="0" w:line="240" w:lineRule="auto"/>
        <w:ind w:left="567" w:right="0" w:firstLine="0"/>
        <w:rPr>
          <w:rFonts w:ascii="Arial" w:hAnsi="Arial" w:cs="Arial"/>
          <w:sz w:val="18"/>
        </w:rPr>
      </w:pPr>
      <w:proofErr w:type="spellStart"/>
      <w:r w:rsidRPr="000F151C">
        <w:rPr>
          <w:rFonts w:ascii="Arial" w:hAnsi="Arial" w:cs="Arial"/>
          <w:sz w:val="18"/>
        </w:rPr>
        <w:t>Примечания</w:t>
      </w:r>
      <w:proofErr w:type="spellEnd"/>
    </w:p>
    <w:p w:rsidR="00345395" w:rsidRPr="000F151C" w:rsidRDefault="00857E7C" w:rsidP="00275007">
      <w:pPr>
        <w:spacing w:after="0" w:line="240" w:lineRule="auto"/>
        <w:ind w:left="567" w:right="0" w:firstLine="0"/>
        <w:rPr>
          <w:rFonts w:ascii="Arial" w:hAnsi="Arial" w:cs="Arial"/>
          <w:sz w:val="18"/>
          <w:lang w:val="ru-RU"/>
        </w:rPr>
      </w:pPr>
      <w:r w:rsidRPr="000F151C">
        <w:rPr>
          <w:rFonts w:ascii="Arial" w:hAnsi="Arial" w:cs="Arial"/>
          <w:sz w:val="18"/>
          <w:lang w:val="ru-RU"/>
        </w:rPr>
        <w:t>1</w:t>
      </w:r>
      <w:proofErr w:type="gramStart"/>
      <w:r w:rsidRPr="000F151C">
        <w:rPr>
          <w:rFonts w:ascii="Arial" w:hAnsi="Arial" w:cs="Arial"/>
          <w:sz w:val="18"/>
          <w:lang w:val="ru-RU"/>
        </w:rPr>
        <w:t xml:space="preserve"> </w:t>
      </w:r>
      <w:r w:rsidR="00275007" w:rsidRPr="000F151C">
        <w:rPr>
          <w:rFonts w:ascii="Arial" w:hAnsi="Arial" w:cs="Arial"/>
          <w:sz w:val="18"/>
          <w:lang w:val="ru-RU"/>
        </w:rPr>
        <w:t xml:space="preserve"> </w:t>
      </w:r>
      <w:r w:rsidRPr="000F151C">
        <w:rPr>
          <w:rFonts w:ascii="Arial" w:hAnsi="Arial" w:cs="Arial"/>
          <w:sz w:val="18"/>
          <w:lang w:val="ru-RU"/>
        </w:rPr>
        <w:t>П</w:t>
      </w:r>
      <w:proofErr w:type="gramEnd"/>
      <w:r w:rsidRPr="000F151C">
        <w:rPr>
          <w:rFonts w:ascii="Arial" w:hAnsi="Arial" w:cs="Arial"/>
          <w:sz w:val="18"/>
          <w:lang w:val="ru-RU"/>
        </w:rPr>
        <w:t>ри нево</w:t>
      </w:r>
      <w:r w:rsidR="00345395" w:rsidRPr="000F151C">
        <w:rPr>
          <w:rFonts w:ascii="Arial" w:hAnsi="Arial" w:cs="Arial"/>
          <w:sz w:val="18"/>
          <w:lang w:val="ru-RU"/>
        </w:rPr>
        <w:t>зможности установки в испытуемом</w:t>
      </w:r>
      <w:r w:rsidRPr="000F151C">
        <w:rPr>
          <w:rFonts w:ascii="Arial" w:hAnsi="Arial" w:cs="Arial"/>
          <w:sz w:val="18"/>
          <w:lang w:val="ru-RU"/>
        </w:rPr>
        <w:t xml:space="preserve"> оборудовании максимально</w:t>
      </w:r>
      <w:r w:rsidR="00345395" w:rsidRPr="000F151C">
        <w:rPr>
          <w:rFonts w:ascii="Arial" w:hAnsi="Arial" w:cs="Arial"/>
          <w:sz w:val="18"/>
          <w:lang w:val="ru-RU"/>
        </w:rPr>
        <w:t>й</w:t>
      </w:r>
      <w:r w:rsidRPr="000F151C">
        <w:rPr>
          <w:rFonts w:ascii="Arial" w:hAnsi="Arial" w:cs="Arial"/>
          <w:sz w:val="18"/>
          <w:lang w:val="ru-RU"/>
        </w:rPr>
        <w:t xml:space="preserve"> ско</w:t>
      </w:r>
      <w:r w:rsidR="00345395" w:rsidRPr="000F151C">
        <w:rPr>
          <w:rFonts w:ascii="Arial" w:hAnsi="Arial" w:cs="Arial"/>
          <w:sz w:val="18"/>
          <w:lang w:val="ru-RU"/>
        </w:rPr>
        <w:t>рости передачи информации допуска</w:t>
      </w:r>
      <w:r w:rsidRPr="000F151C">
        <w:rPr>
          <w:rFonts w:ascii="Arial" w:hAnsi="Arial" w:cs="Arial"/>
          <w:sz w:val="18"/>
          <w:lang w:val="ru-RU"/>
        </w:rPr>
        <w:t xml:space="preserve">ется </w:t>
      </w:r>
      <w:r w:rsidR="00345395" w:rsidRPr="000F151C">
        <w:rPr>
          <w:rFonts w:ascii="Arial" w:hAnsi="Arial" w:cs="Arial"/>
          <w:noProof/>
          <w:sz w:val="18"/>
          <w:lang w:val="ru-RU" w:eastAsia="ru-RU"/>
        </w:rPr>
        <w:t xml:space="preserve">проводить </w:t>
      </w:r>
      <w:r w:rsidRPr="000F151C">
        <w:rPr>
          <w:rFonts w:ascii="Arial" w:hAnsi="Arial" w:cs="Arial"/>
          <w:sz w:val="18"/>
          <w:lang w:val="ru-RU"/>
        </w:rPr>
        <w:t xml:space="preserve">измерения на установленной изготовителем, с отметкой в протоколе испытаний. </w:t>
      </w:r>
    </w:p>
    <w:p w:rsidR="00E67F5B" w:rsidRPr="000F151C" w:rsidRDefault="00275007" w:rsidP="00275007">
      <w:pPr>
        <w:spacing w:after="0" w:line="240" w:lineRule="auto"/>
        <w:ind w:left="567" w:right="0" w:firstLine="0"/>
        <w:rPr>
          <w:rFonts w:ascii="Arial" w:hAnsi="Arial" w:cs="Arial"/>
          <w:sz w:val="18"/>
          <w:lang w:val="ru-RU"/>
        </w:rPr>
      </w:pPr>
      <w:r w:rsidRPr="000F151C">
        <w:rPr>
          <w:rFonts w:ascii="Arial" w:hAnsi="Arial" w:cs="Arial"/>
          <w:sz w:val="18"/>
          <w:lang w:val="ru-RU"/>
        </w:rPr>
        <w:t>2</w:t>
      </w:r>
      <w:proofErr w:type="gramStart"/>
      <w:r w:rsidRPr="000F151C">
        <w:rPr>
          <w:rFonts w:ascii="Arial" w:hAnsi="Arial" w:cs="Arial"/>
          <w:sz w:val="18"/>
          <w:lang w:val="ru-RU"/>
        </w:rPr>
        <w:t xml:space="preserve"> </w:t>
      </w:r>
      <w:r w:rsidR="00857E7C" w:rsidRPr="000F151C">
        <w:rPr>
          <w:rFonts w:ascii="Arial" w:hAnsi="Arial" w:cs="Arial"/>
          <w:sz w:val="18"/>
          <w:lang w:val="ru-RU"/>
        </w:rPr>
        <w:t>В</w:t>
      </w:r>
      <w:proofErr w:type="gramEnd"/>
      <w:r w:rsidR="00857E7C" w:rsidRPr="000F151C">
        <w:rPr>
          <w:rFonts w:ascii="Arial" w:hAnsi="Arial" w:cs="Arial"/>
          <w:sz w:val="18"/>
          <w:lang w:val="ru-RU"/>
        </w:rPr>
        <w:t xml:space="preserve"> устройствах с АРМ проверка должна осуществляться на самом выс</w:t>
      </w:r>
      <w:r w:rsidR="00345395" w:rsidRPr="000F151C">
        <w:rPr>
          <w:rFonts w:ascii="Arial" w:hAnsi="Arial" w:cs="Arial"/>
          <w:sz w:val="18"/>
          <w:lang w:val="ru-RU"/>
        </w:rPr>
        <w:t>оком и самом низком уровнях мощ</w:t>
      </w:r>
      <w:r w:rsidR="00857E7C" w:rsidRPr="000F151C">
        <w:rPr>
          <w:rFonts w:ascii="Arial" w:hAnsi="Arial" w:cs="Arial"/>
          <w:sz w:val="18"/>
          <w:lang w:val="ru-RU"/>
        </w:rPr>
        <w:t>ности.</w:t>
      </w:r>
    </w:p>
    <w:p w:rsidR="00E67F5B" w:rsidRPr="000F151C" w:rsidRDefault="00275007" w:rsidP="00275007">
      <w:pPr>
        <w:spacing w:after="0" w:line="240" w:lineRule="auto"/>
        <w:ind w:left="567" w:right="0" w:firstLine="0"/>
        <w:rPr>
          <w:rFonts w:ascii="Arial" w:hAnsi="Arial" w:cs="Arial"/>
          <w:sz w:val="18"/>
          <w:lang w:val="ru-RU"/>
        </w:rPr>
      </w:pPr>
      <w:r w:rsidRPr="000F151C">
        <w:rPr>
          <w:rFonts w:ascii="Arial" w:hAnsi="Arial" w:cs="Arial"/>
          <w:sz w:val="18"/>
          <w:lang w:val="ru-RU"/>
        </w:rPr>
        <w:t>3</w:t>
      </w:r>
      <w:r w:rsidR="00857E7C" w:rsidRPr="000F151C">
        <w:rPr>
          <w:rFonts w:ascii="Arial" w:hAnsi="Arial" w:cs="Arial"/>
          <w:sz w:val="18"/>
          <w:lang w:val="ru-RU"/>
        </w:rPr>
        <w:t xml:space="preserve"> Если оборудование может эксплуатироваться с несколькими типами съемных антенн</w:t>
      </w:r>
      <w:proofErr w:type="gramStart"/>
      <w:r w:rsidR="00857E7C" w:rsidRPr="000F151C">
        <w:rPr>
          <w:rFonts w:ascii="Arial" w:hAnsi="Arial" w:cs="Arial"/>
          <w:sz w:val="18"/>
          <w:lang w:val="ru-RU"/>
        </w:rPr>
        <w:t>.</w:t>
      </w:r>
      <w:proofErr w:type="gramEnd"/>
      <w:r w:rsidR="00857E7C" w:rsidRPr="000F151C">
        <w:rPr>
          <w:rFonts w:ascii="Arial" w:hAnsi="Arial" w:cs="Arial"/>
          <w:sz w:val="18"/>
          <w:lang w:val="ru-RU"/>
        </w:rPr>
        <w:t xml:space="preserve"> </w:t>
      </w:r>
      <w:proofErr w:type="gramStart"/>
      <w:r w:rsidR="00857E7C" w:rsidRPr="000F151C">
        <w:rPr>
          <w:rFonts w:ascii="Arial" w:hAnsi="Arial" w:cs="Arial"/>
          <w:sz w:val="18"/>
          <w:lang w:val="ru-RU"/>
        </w:rPr>
        <w:t>и</w:t>
      </w:r>
      <w:proofErr w:type="gramEnd"/>
      <w:r w:rsidR="00857E7C" w:rsidRPr="000F151C">
        <w:rPr>
          <w:rFonts w:ascii="Arial" w:hAnsi="Arial" w:cs="Arial"/>
          <w:sz w:val="18"/>
          <w:lang w:val="ru-RU"/>
        </w:rPr>
        <w:t xml:space="preserve">меющих разные параметры, </w:t>
      </w:r>
      <w:r w:rsidR="00345395" w:rsidRPr="000F151C">
        <w:rPr>
          <w:rFonts w:ascii="Arial" w:hAnsi="Arial" w:cs="Arial"/>
          <w:sz w:val="18"/>
          <w:lang w:val="ru-RU"/>
        </w:rPr>
        <w:t>и</w:t>
      </w:r>
      <w:r w:rsidR="00857E7C" w:rsidRPr="000F151C">
        <w:rPr>
          <w:rFonts w:ascii="Arial" w:hAnsi="Arial" w:cs="Arial"/>
          <w:sz w:val="18"/>
          <w:lang w:val="ru-RU"/>
        </w:rPr>
        <w:t>змерение параметров рад</w:t>
      </w:r>
      <w:r w:rsidR="00345395" w:rsidRPr="000F151C">
        <w:rPr>
          <w:rFonts w:ascii="Arial" w:hAnsi="Arial" w:cs="Arial"/>
          <w:sz w:val="18"/>
          <w:lang w:val="ru-RU"/>
        </w:rPr>
        <w:t>иои</w:t>
      </w:r>
      <w:r w:rsidR="00857E7C" w:rsidRPr="000F151C">
        <w:rPr>
          <w:rFonts w:ascii="Arial" w:hAnsi="Arial" w:cs="Arial"/>
          <w:sz w:val="18"/>
          <w:lang w:val="ru-RU"/>
        </w:rPr>
        <w:t>злучен</w:t>
      </w:r>
      <w:r w:rsidR="00345395" w:rsidRPr="000F151C">
        <w:rPr>
          <w:rFonts w:ascii="Arial" w:hAnsi="Arial" w:cs="Arial"/>
          <w:sz w:val="18"/>
          <w:lang w:val="ru-RU"/>
        </w:rPr>
        <w:t>и</w:t>
      </w:r>
      <w:r w:rsidR="00857E7C" w:rsidRPr="000F151C">
        <w:rPr>
          <w:rFonts w:ascii="Arial" w:hAnsi="Arial" w:cs="Arial"/>
          <w:sz w:val="18"/>
          <w:lang w:val="ru-RU"/>
        </w:rPr>
        <w:t xml:space="preserve">я должно проводиться с каждой </w:t>
      </w:r>
      <w:r w:rsidR="00345395" w:rsidRPr="000F151C">
        <w:rPr>
          <w:rFonts w:ascii="Arial" w:hAnsi="Arial" w:cs="Arial"/>
          <w:sz w:val="18"/>
          <w:lang w:val="ru-RU"/>
        </w:rPr>
        <w:t>и</w:t>
      </w:r>
      <w:r w:rsidR="00857E7C" w:rsidRPr="000F151C">
        <w:rPr>
          <w:rFonts w:ascii="Arial" w:hAnsi="Arial" w:cs="Arial"/>
          <w:sz w:val="18"/>
          <w:lang w:val="ru-RU"/>
        </w:rPr>
        <w:t>з этих антенн.</w:t>
      </w:r>
    </w:p>
    <w:p w:rsidR="00345395" w:rsidRPr="00806B4D" w:rsidRDefault="00857E7C" w:rsidP="00275007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5.1.2</w:t>
      </w:r>
      <w:proofErr w:type="gramStart"/>
      <w:r w:rsidRPr="000F151C">
        <w:rPr>
          <w:rFonts w:ascii="Arial" w:hAnsi="Arial" w:cs="Arial"/>
          <w:sz w:val="20"/>
          <w:lang w:val="ru-RU"/>
        </w:rPr>
        <w:t xml:space="preserve"> Н</w:t>
      </w:r>
      <w:proofErr w:type="gramEnd"/>
      <w:r w:rsidRPr="000F151C">
        <w:rPr>
          <w:rFonts w:ascii="Arial" w:hAnsi="Arial" w:cs="Arial"/>
          <w:sz w:val="20"/>
          <w:lang w:val="ru-RU"/>
        </w:rPr>
        <w:t xml:space="preserve">а ОШБД персональных радиосетей диапазона </w:t>
      </w:r>
      <w:r w:rsidR="00643344" w:rsidRPr="000F151C">
        <w:rPr>
          <w:rFonts w:ascii="Arial" w:hAnsi="Arial" w:cs="Arial"/>
          <w:sz w:val="20"/>
          <w:lang w:val="ru-RU"/>
        </w:rPr>
        <w:t>2,4</w:t>
      </w:r>
      <w:r w:rsidR="00A240AE">
        <w:rPr>
          <w:rFonts w:ascii="Arial" w:hAnsi="Arial" w:cs="Arial"/>
          <w:sz w:val="20"/>
          <w:lang w:val="ru-RU"/>
        </w:rPr>
        <w:t>–</w:t>
      </w:r>
      <w:r w:rsidR="00643344" w:rsidRPr="000F151C">
        <w:rPr>
          <w:rFonts w:ascii="Arial" w:hAnsi="Arial" w:cs="Arial"/>
          <w:sz w:val="20"/>
          <w:lang w:val="ru-RU"/>
        </w:rPr>
        <w:t>2,483</w:t>
      </w:r>
      <w:r w:rsidR="005B0339" w:rsidRPr="000F151C">
        <w:rPr>
          <w:rFonts w:ascii="Arial" w:hAnsi="Arial" w:cs="Arial"/>
          <w:sz w:val="20"/>
          <w:lang w:val="ru-RU"/>
        </w:rPr>
        <w:t>5 ГГц и 5,15</w:t>
      </w:r>
      <w:r w:rsidR="00A240AE">
        <w:rPr>
          <w:rFonts w:ascii="Arial" w:hAnsi="Arial" w:cs="Arial"/>
          <w:sz w:val="20"/>
          <w:lang w:val="ru-RU"/>
        </w:rPr>
        <w:t>–</w:t>
      </w:r>
      <w:r w:rsidR="00C80FCF" w:rsidRPr="000F151C">
        <w:rPr>
          <w:rFonts w:ascii="Arial" w:hAnsi="Arial" w:cs="Arial"/>
          <w:noProof/>
          <w:sz w:val="20"/>
          <w:lang w:val="ru-RU" w:eastAsia="ru-RU"/>
        </w:rPr>
        <w:t xml:space="preserve">6,425 </w:t>
      </w:r>
      <w:r w:rsidR="005B0339" w:rsidRPr="000F151C">
        <w:rPr>
          <w:rFonts w:ascii="Arial" w:hAnsi="Arial" w:cs="Arial"/>
          <w:sz w:val="20"/>
          <w:lang w:val="ru-RU"/>
        </w:rPr>
        <w:t xml:space="preserve">ГГц </w:t>
      </w:r>
      <w:r w:rsidR="00345395" w:rsidRPr="000F151C">
        <w:rPr>
          <w:rFonts w:ascii="Arial" w:hAnsi="Arial" w:cs="Arial"/>
          <w:sz w:val="20"/>
          <w:lang w:val="ru-RU"/>
        </w:rPr>
        <w:t xml:space="preserve">поставщик </w:t>
      </w:r>
      <w:r w:rsidR="00345395" w:rsidRPr="00806B4D">
        <w:rPr>
          <w:rFonts w:ascii="Arial" w:hAnsi="Arial" w:cs="Arial"/>
          <w:sz w:val="20"/>
          <w:lang w:val="ru-RU"/>
        </w:rPr>
        <w:t>должен предо</w:t>
      </w:r>
      <w:r w:rsidRPr="00806B4D">
        <w:rPr>
          <w:rFonts w:ascii="Arial" w:hAnsi="Arial" w:cs="Arial"/>
          <w:sz w:val="20"/>
          <w:lang w:val="ru-RU"/>
        </w:rPr>
        <w:t xml:space="preserve">ставить следующие данные: </w:t>
      </w:r>
    </w:p>
    <w:p w:rsidR="00E67F5B" w:rsidRPr="000F151C" w:rsidRDefault="00857E7C" w:rsidP="00104A66">
      <w:pPr>
        <w:pStyle w:val="a7"/>
        <w:numPr>
          <w:ilvl w:val="0"/>
          <w:numId w:val="7"/>
        </w:numPr>
        <w:spacing w:after="0" w:line="240" w:lineRule="auto"/>
        <w:ind w:left="0" w:firstLine="567"/>
        <w:rPr>
          <w:rFonts w:ascii="Arial" w:hAnsi="Arial" w:cs="Arial"/>
          <w:sz w:val="20"/>
        </w:rPr>
      </w:pPr>
      <w:proofErr w:type="spellStart"/>
      <w:r w:rsidRPr="000F151C">
        <w:rPr>
          <w:rFonts w:ascii="Arial" w:hAnsi="Arial" w:cs="Arial"/>
          <w:sz w:val="20"/>
        </w:rPr>
        <w:t>состав</w:t>
      </w:r>
      <w:proofErr w:type="spellEnd"/>
      <w:r w:rsidRPr="000F151C">
        <w:rPr>
          <w:rFonts w:ascii="Arial" w:hAnsi="Arial" w:cs="Arial"/>
          <w:sz w:val="20"/>
        </w:rPr>
        <w:t xml:space="preserve"> </w:t>
      </w:r>
      <w:proofErr w:type="spellStart"/>
      <w:r w:rsidRPr="000F151C">
        <w:rPr>
          <w:rFonts w:ascii="Arial" w:hAnsi="Arial" w:cs="Arial"/>
          <w:sz w:val="20"/>
        </w:rPr>
        <w:t>оборудования</w:t>
      </w:r>
      <w:proofErr w:type="spellEnd"/>
      <w:r w:rsidRPr="000F151C">
        <w:rPr>
          <w:rFonts w:ascii="Arial" w:hAnsi="Arial" w:cs="Arial"/>
          <w:sz w:val="20"/>
        </w:rPr>
        <w:t>;</w:t>
      </w:r>
    </w:p>
    <w:p w:rsidR="00E67F5B" w:rsidRPr="000F151C" w:rsidRDefault="00857E7C" w:rsidP="00104A66">
      <w:pPr>
        <w:pStyle w:val="a7"/>
        <w:numPr>
          <w:ilvl w:val="0"/>
          <w:numId w:val="7"/>
        </w:numPr>
        <w:spacing w:after="0" w:line="240" w:lineRule="auto"/>
        <w:ind w:left="0" w:firstLine="567"/>
        <w:rPr>
          <w:rFonts w:ascii="Arial" w:hAnsi="Arial" w:cs="Arial"/>
          <w:sz w:val="20"/>
        </w:rPr>
      </w:pPr>
      <w:proofErr w:type="spellStart"/>
      <w:r w:rsidRPr="000F151C">
        <w:rPr>
          <w:rFonts w:ascii="Arial" w:hAnsi="Arial" w:cs="Arial"/>
          <w:sz w:val="20"/>
        </w:rPr>
        <w:t>максимальную</w:t>
      </w:r>
      <w:proofErr w:type="spellEnd"/>
      <w:r w:rsidRPr="000F151C">
        <w:rPr>
          <w:rFonts w:ascii="Arial" w:hAnsi="Arial" w:cs="Arial"/>
          <w:sz w:val="20"/>
        </w:rPr>
        <w:t xml:space="preserve"> ЭИИМ;</w:t>
      </w:r>
    </w:p>
    <w:p w:rsidR="00E67F5B" w:rsidRPr="000F151C" w:rsidRDefault="00857E7C" w:rsidP="00104A66">
      <w:pPr>
        <w:pStyle w:val="a7"/>
        <w:numPr>
          <w:ilvl w:val="0"/>
          <w:numId w:val="7"/>
        </w:num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806B4D">
        <w:rPr>
          <w:rFonts w:ascii="Arial" w:hAnsi="Arial" w:cs="Arial"/>
          <w:sz w:val="20"/>
          <w:lang w:val="ru-RU"/>
        </w:rPr>
        <w:t>максимальный коэффициент</w:t>
      </w:r>
      <w:r w:rsidRPr="000F151C">
        <w:rPr>
          <w:rFonts w:ascii="Arial" w:hAnsi="Arial" w:cs="Arial"/>
          <w:sz w:val="20"/>
          <w:lang w:val="ru-RU"/>
        </w:rPr>
        <w:t xml:space="preserve"> усиления антенны (при необходимости);</w:t>
      </w:r>
    </w:p>
    <w:p w:rsidR="00E67F5B" w:rsidRPr="000F151C" w:rsidRDefault="00857E7C" w:rsidP="00104A66">
      <w:pPr>
        <w:pStyle w:val="a7"/>
        <w:numPr>
          <w:ilvl w:val="0"/>
          <w:numId w:val="7"/>
        </w:num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>номинальное напряжение электроп</w:t>
      </w:r>
      <w:r w:rsidR="00345395" w:rsidRPr="000F151C">
        <w:rPr>
          <w:rFonts w:ascii="Arial" w:hAnsi="Arial" w:cs="Arial"/>
          <w:sz w:val="20"/>
          <w:lang w:val="ru-RU"/>
        </w:rPr>
        <w:t>ит</w:t>
      </w:r>
      <w:r w:rsidRPr="000F151C">
        <w:rPr>
          <w:rFonts w:ascii="Arial" w:hAnsi="Arial" w:cs="Arial"/>
          <w:sz w:val="20"/>
          <w:lang w:val="ru-RU"/>
        </w:rPr>
        <w:t>ания и потребляемый ток в рабочем режиме.</w:t>
      </w:r>
    </w:p>
    <w:p w:rsidR="00E67F5B" w:rsidRPr="000F151C" w:rsidRDefault="00857E7C" w:rsidP="00275007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5.1.3</w:t>
      </w:r>
      <w:proofErr w:type="gramStart"/>
      <w:r w:rsidRPr="000F151C">
        <w:rPr>
          <w:rFonts w:ascii="Arial" w:hAnsi="Arial" w:cs="Arial"/>
          <w:sz w:val="20"/>
          <w:lang w:val="ru-RU"/>
        </w:rPr>
        <w:t xml:space="preserve"> Н</w:t>
      </w:r>
      <w:proofErr w:type="gramEnd"/>
      <w:r w:rsidRPr="000F151C">
        <w:rPr>
          <w:rFonts w:ascii="Arial" w:hAnsi="Arial" w:cs="Arial"/>
          <w:sz w:val="20"/>
          <w:lang w:val="ru-RU"/>
        </w:rPr>
        <w:t>а ОШБД локальных радиосетей диапазонов 2</w:t>
      </w:r>
      <w:r w:rsidR="00345395" w:rsidRPr="000F151C">
        <w:rPr>
          <w:rFonts w:ascii="Arial" w:hAnsi="Arial" w:cs="Arial"/>
          <w:sz w:val="20"/>
          <w:lang w:val="ru-RU"/>
        </w:rPr>
        <w:t>,</w:t>
      </w:r>
      <w:r w:rsidR="00643344" w:rsidRPr="000F151C">
        <w:rPr>
          <w:rFonts w:ascii="Arial" w:hAnsi="Arial" w:cs="Arial"/>
          <w:sz w:val="20"/>
          <w:lang w:val="ru-RU"/>
        </w:rPr>
        <w:t>4</w:t>
      </w:r>
      <w:r w:rsidR="00A240AE">
        <w:rPr>
          <w:rFonts w:ascii="Arial" w:hAnsi="Arial" w:cs="Arial"/>
          <w:sz w:val="20"/>
          <w:lang w:val="ru-RU"/>
        </w:rPr>
        <w:t>–</w:t>
      </w:r>
      <w:r w:rsidR="00643344" w:rsidRPr="000F151C">
        <w:rPr>
          <w:rFonts w:ascii="Arial" w:hAnsi="Arial" w:cs="Arial"/>
          <w:sz w:val="20"/>
          <w:lang w:val="ru-RU"/>
        </w:rPr>
        <w:t>2,483</w:t>
      </w:r>
      <w:r w:rsidRPr="000F151C">
        <w:rPr>
          <w:rFonts w:ascii="Arial" w:hAnsi="Arial" w:cs="Arial"/>
          <w:sz w:val="20"/>
          <w:lang w:val="ru-RU"/>
        </w:rPr>
        <w:t>5 ГГц и 5,15</w:t>
      </w:r>
      <w:r w:rsidR="00A240AE">
        <w:rPr>
          <w:rFonts w:ascii="Arial" w:hAnsi="Arial" w:cs="Arial"/>
          <w:sz w:val="20"/>
          <w:lang w:val="ru-RU"/>
        </w:rPr>
        <w:t>–</w:t>
      </w:r>
      <w:r w:rsidR="00C80FCF" w:rsidRPr="000F151C">
        <w:rPr>
          <w:rFonts w:ascii="Arial" w:hAnsi="Arial" w:cs="Arial"/>
          <w:noProof/>
          <w:sz w:val="20"/>
          <w:lang w:val="ru-RU" w:eastAsia="ru-RU"/>
        </w:rPr>
        <w:t xml:space="preserve">6,425 </w:t>
      </w:r>
      <w:r w:rsidRPr="000F151C">
        <w:rPr>
          <w:rFonts w:ascii="Arial" w:hAnsi="Arial" w:cs="Arial"/>
          <w:sz w:val="20"/>
          <w:lang w:val="ru-RU"/>
        </w:rPr>
        <w:t>ГГц поставщик должен предоставить следующие данные:</w:t>
      </w:r>
    </w:p>
    <w:p w:rsidR="00E67F5B" w:rsidRPr="000F151C" w:rsidRDefault="00857E7C" w:rsidP="00104A66">
      <w:pPr>
        <w:pStyle w:val="a7"/>
        <w:numPr>
          <w:ilvl w:val="0"/>
          <w:numId w:val="6"/>
        </w:num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>состав оборудования;</w:t>
      </w:r>
    </w:p>
    <w:p w:rsidR="00E67F5B" w:rsidRPr="000F151C" w:rsidRDefault="00857E7C" w:rsidP="00104A66">
      <w:pPr>
        <w:pStyle w:val="a7"/>
        <w:numPr>
          <w:ilvl w:val="0"/>
          <w:numId w:val="6"/>
        </w:num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>диапазон рабочих радиочастот;</w:t>
      </w:r>
    </w:p>
    <w:p w:rsidR="00E67F5B" w:rsidRPr="000F151C" w:rsidRDefault="00857E7C" w:rsidP="00104A66">
      <w:pPr>
        <w:pStyle w:val="a7"/>
        <w:numPr>
          <w:ilvl w:val="0"/>
          <w:numId w:val="6"/>
        </w:num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 xml:space="preserve">метод формирования радиосигнала: </w:t>
      </w:r>
      <w:r w:rsidRPr="000F151C">
        <w:rPr>
          <w:rFonts w:ascii="Arial" w:hAnsi="Arial" w:cs="Arial"/>
          <w:sz w:val="20"/>
        </w:rPr>
        <w:t>FHSS</w:t>
      </w:r>
      <w:r w:rsidRPr="000F151C">
        <w:rPr>
          <w:rFonts w:ascii="Arial" w:hAnsi="Arial" w:cs="Arial"/>
          <w:sz w:val="20"/>
          <w:lang w:val="ru-RU"/>
        </w:rPr>
        <w:t xml:space="preserve">, </w:t>
      </w:r>
      <w:r w:rsidRPr="000F151C">
        <w:rPr>
          <w:rFonts w:ascii="Arial" w:hAnsi="Arial" w:cs="Arial"/>
          <w:sz w:val="20"/>
        </w:rPr>
        <w:t>DSSS</w:t>
      </w:r>
      <w:r w:rsidRPr="000F151C">
        <w:rPr>
          <w:rFonts w:ascii="Arial" w:hAnsi="Arial" w:cs="Arial"/>
          <w:sz w:val="20"/>
          <w:lang w:val="ru-RU"/>
        </w:rPr>
        <w:t xml:space="preserve">, </w:t>
      </w:r>
      <w:r w:rsidR="00345395" w:rsidRPr="000F151C">
        <w:rPr>
          <w:rFonts w:ascii="Arial" w:hAnsi="Arial" w:cs="Arial"/>
          <w:sz w:val="20"/>
          <w:lang w:val="ru-RU"/>
        </w:rPr>
        <w:t>О</w:t>
      </w:r>
      <w:r w:rsidRPr="000F151C">
        <w:rPr>
          <w:rFonts w:ascii="Arial" w:hAnsi="Arial" w:cs="Arial"/>
          <w:sz w:val="20"/>
        </w:rPr>
        <w:t>FDM</w:t>
      </w:r>
      <w:r w:rsidRPr="000F151C">
        <w:rPr>
          <w:rFonts w:ascii="Arial" w:hAnsi="Arial" w:cs="Arial"/>
          <w:sz w:val="20"/>
          <w:lang w:val="ru-RU"/>
        </w:rPr>
        <w:t xml:space="preserve"> и</w:t>
      </w:r>
      <w:r w:rsidR="00345395" w:rsidRPr="000F151C">
        <w:rPr>
          <w:rFonts w:ascii="Arial" w:hAnsi="Arial" w:cs="Arial"/>
          <w:noProof/>
          <w:sz w:val="20"/>
          <w:lang w:val="ru-RU" w:eastAsia="ru-RU"/>
        </w:rPr>
        <w:t xml:space="preserve"> др.</w:t>
      </w:r>
    </w:p>
    <w:p w:rsidR="00E67F5B" w:rsidRPr="000F151C" w:rsidRDefault="00857E7C" w:rsidP="00104A66">
      <w:pPr>
        <w:pStyle w:val="a7"/>
        <w:numPr>
          <w:ilvl w:val="0"/>
          <w:numId w:val="6"/>
        </w:num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>виды модуляции,</w:t>
      </w:r>
    </w:p>
    <w:p w:rsidR="00C80FCF" w:rsidRPr="000F151C" w:rsidRDefault="00C80FCF" w:rsidP="00104A66">
      <w:pPr>
        <w:pStyle w:val="a7"/>
        <w:numPr>
          <w:ilvl w:val="0"/>
          <w:numId w:val="6"/>
        </w:numPr>
        <w:ind w:left="0" w:firstLine="567"/>
        <w:rPr>
          <w:rFonts w:ascii="Arial" w:hAnsi="Arial" w:cs="Arial"/>
          <w:sz w:val="20"/>
        </w:rPr>
      </w:pPr>
      <w:r w:rsidRPr="00806B4D">
        <w:rPr>
          <w:rFonts w:ascii="Arial" w:hAnsi="Arial" w:cs="Arial"/>
          <w:sz w:val="20"/>
          <w:lang w:val="ru-RU"/>
        </w:rPr>
        <w:t xml:space="preserve">максимальную выходную мощность радиопередатчика (либо максимальную </w:t>
      </w:r>
      <w:r w:rsidRPr="000F151C">
        <w:rPr>
          <w:rFonts w:ascii="Arial" w:hAnsi="Arial" w:cs="Arial"/>
          <w:sz w:val="20"/>
        </w:rPr>
        <w:t>ЭИИМ);</w:t>
      </w:r>
    </w:p>
    <w:p w:rsidR="00E67F5B" w:rsidRPr="000F151C" w:rsidRDefault="00857E7C" w:rsidP="00104A66">
      <w:pPr>
        <w:pStyle w:val="a7"/>
        <w:numPr>
          <w:ilvl w:val="0"/>
          <w:numId w:val="6"/>
        </w:num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>максимальный коэффициент усиления антенны (при необходимости);</w:t>
      </w:r>
    </w:p>
    <w:p w:rsidR="00E67F5B" w:rsidRPr="000F151C" w:rsidRDefault="008F1BA1" w:rsidP="00104A66">
      <w:pPr>
        <w:pStyle w:val="a7"/>
        <w:numPr>
          <w:ilvl w:val="0"/>
          <w:numId w:val="6"/>
        </w:num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>н</w:t>
      </w:r>
      <w:r w:rsidR="00857E7C" w:rsidRPr="000F151C">
        <w:rPr>
          <w:rFonts w:ascii="Arial" w:hAnsi="Arial" w:cs="Arial"/>
          <w:sz w:val="20"/>
          <w:lang w:val="ru-RU"/>
        </w:rPr>
        <w:t>оминальные напряжения электропитания в рабочем режиме.</w:t>
      </w:r>
    </w:p>
    <w:p w:rsidR="00E67F5B" w:rsidRPr="000F151C" w:rsidRDefault="00857E7C" w:rsidP="00275007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5.1.4</w:t>
      </w:r>
      <w:proofErr w:type="gramStart"/>
      <w:r w:rsidRPr="000F151C">
        <w:rPr>
          <w:rFonts w:ascii="Arial" w:hAnsi="Arial" w:cs="Arial"/>
          <w:sz w:val="20"/>
          <w:lang w:val="ru-RU"/>
        </w:rPr>
        <w:t xml:space="preserve"> Н</w:t>
      </w:r>
      <w:proofErr w:type="gramEnd"/>
      <w:r w:rsidRPr="000F151C">
        <w:rPr>
          <w:rFonts w:ascii="Arial" w:hAnsi="Arial" w:cs="Arial"/>
          <w:sz w:val="20"/>
          <w:lang w:val="ru-RU"/>
        </w:rPr>
        <w:t>а ОШБД локальных и городских (районных) радиосетей диапазона 3,4</w:t>
      </w:r>
      <w:r w:rsidR="00A240AE">
        <w:rPr>
          <w:rFonts w:ascii="Arial" w:hAnsi="Arial" w:cs="Arial"/>
          <w:sz w:val="20"/>
          <w:lang w:val="ru-RU"/>
        </w:rPr>
        <w:t>–</w:t>
      </w:r>
      <w:r w:rsidRPr="000F151C">
        <w:rPr>
          <w:rFonts w:ascii="Arial" w:hAnsi="Arial" w:cs="Arial"/>
          <w:sz w:val="20"/>
          <w:lang w:val="ru-RU"/>
        </w:rPr>
        <w:t>3,8 ГГц поставщик</w:t>
      </w:r>
      <w:r w:rsidR="00345395" w:rsidRPr="000F151C">
        <w:rPr>
          <w:rFonts w:ascii="Arial" w:hAnsi="Arial" w:cs="Arial"/>
          <w:sz w:val="20"/>
          <w:lang w:val="ru-RU"/>
        </w:rPr>
        <w:t xml:space="preserve"> </w:t>
      </w:r>
      <w:r w:rsidRPr="000F151C">
        <w:rPr>
          <w:rFonts w:ascii="Arial" w:hAnsi="Arial" w:cs="Arial"/>
          <w:sz w:val="20"/>
          <w:lang w:val="ru-RU"/>
        </w:rPr>
        <w:t>должен предоставить следующие данные:</w:t>
      </w:r>
    </w:p>
    <w:p w:rsidR="00E67F5B" w:rsidRPr="000F151C" w:rsidRDefault="00857E7C" w:rsidP="00104A66">
      <w:pPr>
        <w:pStyle w:val="a7"/>
        <w:numPr>
          <w:ilvl w:val="0"/>
          <w:numId w:val="5"/>
        </w:num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>состав оборудования;</w:t>
      </w:r>
    </w:p>
    <w:p w:rsidR="00E67F5B" w:rsidRPr="000F151C" w:rsidRDefault="00857E7C" w:rsidP="00104A66">
      <w:pPr>
        <w:pStyle w:val="a7"/>
        <w:numPr>
          <w:ilvl w:val="0"/>
          <w:numId w:val="5"/>
        </w:num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>диапазон рабочих радиочастот;</w:t>
      </w:r>
    </w:p>
    <w:p w:rsidR="00E67F5B" w:rsidRPr="000F151C" w:rsidRDefault="00857E7C" w:rsidP="00104A66">
      <w:pPr>
        <w:pStyle w:val="a7"/>
        <w:numPr>
          <w:ilvl w:val="0"/>
          <w:numId w:val="5"/>
        </w:num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 xml:space="preserve">метод формирования радиосигнала: одночастотный </w:t>
      </w:r>
      <w:proofErr w:type="spellStart"/>
      <w:r w:rsidRPr="000F151C">
        <w:rPr>
          <w:rFonts w:ascii="Arial" w:hAnsi="Arial" w:cs="Arial"/>
          <w:sz w:val="20"/>
          <w:lang w:val="ru-RU"/>
        </w:rPr>
        <w:t>ипи</w:t>
      </w:r>
      <w:proofErr w:type="spellEnd"/>
      <w:r w:rsidRPr="000F151C">
        <w:rPr>
          <w:rFonts w:ascii="Arial" w:hAnsi="Arial" w:cs="Arial"/>
          <w:sz w:val="20"/>
          <w:lang w:val="ru-RU"/>
        </w:rPr>
        <w:t xml:space="preserve"> многочастотный </w:t>
      </w:r>
      <w:r w:rsidR="00345395" w:rsidRPr="000F151C">
        <w:rPr>
          <w:rFonts w:ascii="Arial" w:hAnsi="Arial" w:cs="Arial"/>
          <w:sz w:val="20"/>
          <w:lang w:val="ru-RU"/>
        </w:rPr>
        <w:t>с</w:t>
      </w:r>
      <w:r w:rsidRPr="000F151C">
        <w:rPr>
          <w:rFonts w:ascii="Arial" w:hAnsi="Arial" w:cs="Arial"/>
          <w:sz w:val="20"/>
          <w:lang w:val="ru-RU"/>
        </w:rPr>
        <w:t xml:space="preserve"> </w:t>
      </w:r>
      <w:r w:rsidRPr="000F151C">
        <w:rPr>
          <w:rFonts w:ascii="Arial" w:hAnsi="Arial" w:cs="Arial"/>
          <w:sz w:val="20"/>
        </w:rPr>
        <w:t>OFDM</w:t>
      </w:r>
      <w:r w:rsidRPr="000F151C">
        <w:rPr>
          <w:rFonts w:ascii="Arial" w:hAnsi="Arial" w:cs="Arial"/>
          <w:sz w:val="20"/>
          <w:lang w:val="ru-RU"/>
        </w:rPr>
        <w:t>;</w:t>
      </w:r>
    </w:p>
    <w:p w:rsidR="00E67F5B" w:rsidRPr="000F151C" w:rsidRDefault="00345395" w:rsidP="00104A66">
      <w:pPr>
        <w:pStyle w:val="a7"/>
        <w:numPr>
          <w:ilvl w:val="0"/>
          <w:numId w:val="5"/>
        </w:num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 xml:space="preserve">метод множественного доступа: </w:t>
      </w:r>
      <w:r w:rsidRPr="000F151C">
        <w:rPr>
          <w:rFonts w:ascii="Arial" w:hAnsi="Arial" w:cs="Arial"/>
          <w:sz w:val="20"/>
        </w:rPr>
        <w:t>FD</w:t>
      </w:r>
      <w:r w:rsidR="00857E7C" w:rsidRPr="000F151C">
        <w:rPr>
          <w:rFonts w:ascii="Arial" w:hAnsi="Arial" w:cs="Arial"/>
          <w:sz w:val="20"/>
          <w:lang w:val="ru-RU"/>
        </w:rPr>
        <w:t>МА, Т</w:t>
      </w:r>
      <w:r w:rsidRPr="000F151C">
        <w:rPr>
          <w:rFonts w:ascii="Arial" w:hAnsi="Arial" w:cs="Arial"/>
          <w:sz w:val="20"/>
        </w:rPr>
        <w:t>D</w:t>
      </w:r>
      <w:r w:rsidR="00857E7C" w:rsidRPr="000F151C">
        <w:rPr>
          <w:rFonts w:ascii="Arial" w:hAnsi="Arial" w:cs="Arial"/>
          <w:sz w:val="20"/>
          <w:lang w:val="ru-RU"/>
        </w:rPr>
        <w:t xml:space="preserve">МА или </w:t>
      </w:r>
      <w:r w:rsidR="00857E7C" w:rsidRPr="000F151C">
        <w:rPr>
          <w:rFonts w:ascii="Arial" w:hAnsi="Arial" w:cs="Arial"/>
          <w:sz w:val="20"/>
        </w:rPr>
        <w:t>OFDMA</w:t>
      </w:r>
      <w:r w:rsidR="00857E7C" w:rsidRPr="000F151C">
        <w:rPr>
          <w:rFonts w:ascii="Arial" w:hAnsi="Arial" w:cs="Arial"/>
          <w:sz w:val="20"/>
          <w:lang w:val="ru-RU"/>
        </w:rPr>
        <w:t>;</w:t>
      </w:r>
    </w:p>
    <w:p w:rsidR="00E67F5B" w:rsidRPr="000F151C" w:rsidRDefault="00857E7C" w:rsidP="00104A66">
      <w:pPr>
        <w:pStyle w:val="a7"/>
        <w:numPr>
          <w:ilvl w:val="0"/>
          <w:numId w:val="5"/>
        </w:num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>виды модуляции;</w:t>
      </w:r>
    </w:p>
    <w:p w:rsidR="00E67F5B" w:rsidRPr="000F151C" w:rsidRDefault="00857E7C" w:rsidP="00104A66">
      <w:pPr>
        <w:pStyle w:val="a7"/>
        <w:numPr>
          <w:ilvl w:val="0"/>
          <w:numId w:val="5"/>
        </w:num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 xml:space="preserve">метод </w:t>
      </w:r>
      <w:r w:rsidR="00345395" w:rsidRPr="000F151C">
        <w:rPr>
          <w:rFonts w:ascii="Arial" w:hAnsi="Arial" w:cs="Arial"/>
          <w:sz w:val="20"/>
          <w:lang w:val="ru-RU"/>
        </w:rPr>
        <w:t xml:space="preserve">организации дуплексной связи: </w:t>
      </w:r>
      <w:r w:rsidR="00345395" w:rsidRPr="000F151C">
        <w:rPr>
          <w:rFonts w:ascii="Arial" w:hAnsi="Arial" w:cs="Arial"/>
          <w:sz w:val="20"/>
        </w:rPr>
        <w:t>TDD</w:t>
      </w:r>
      <w:r w:rsidRPr="000F151C">
        <w:rPr>
          <w:rFonts w:ascii="Arial" w:hAnsi="Arial" w:cs="Arial"/>
          <w:sz w:val="20"/>
          <w:lang w:val="ru-RU"/>
        </w:rPr>
        <w:t xml:space="preserve">, </w:t>
      </w:r>
      <w:r w:rsidRPr="000F151C">
        <w:rPr>
          <w:rFonts w:ascii="Arial" w:hAnsi="Arial" w:cs="Arial"/>
          <w:sz w:val="20"/>
        </w:rPr>
        <w:t>F</w:t>
      </w:r>
      <w:r w:rsidR="00345395" w:rsidRPr="000F151C">
        <w:rPr>
          <w:rFonts w:ascii="Arial" w:hAnsi="Arial" w:cs="Arial"/>
          <w:sz w:val="20"/>
        </w:rPr>
        <w:t>D</w:t>
      </w:r>
      <w:r w:rsidRPr="000F151C">
        <w:rPr>
          <w:rFonts w:ascii="Arial" w:hAnsi="Arial" w:cs="Arial"/>
          <w:sz w:val="20"/>
        </w:rPr>
        <w:t>D</w:t>
      </w:r>
      <w:r w:rsidRPr="000F151C">
        <w:rPr>
          <w:rFonts w:ascii="Arial" w:hAnsi="Arial" w:cs="Arial"/>
          <w:sz w:val="20"/>
          <w:lang w:val="ru-RU"/>
        </w:rPr>
        <w:t xml:space="preserve">, </w:t>
      </w:r>
      <w:r w:rsidRPr="000F151C">
        <w:rPr>
          <w:rFonts w:ascii="Arial" w:hAnsi="Arial" w:cs="Arial"/>
          <w:sz w:val="20"/>
        </w:rPr>
        <w:t>H</w:t>
      </w:r>
      <w:r w:rsidRPr="000F151C">
        <w:rPr>
          <w:rFonts w:ascii="Arial" w:hAnsi="Arial" w:cs="Arial"/>
          <w:sz w:val="20"/>
          <w:lang w:val="ru-RU"/>
        </w:rPr>
        <w:t>-</w:t>
      </w:r>
      <w:r w:rsidRPr="000F151C">
        <w:rPr>
          <w:rFonts w:ascii="Arial" w:hAnsi="Arial" w:cs="Arial"/>
          <w:sz w:val="20"/>
        </w:rPr>
        <w:t>FDD</w:t>
      </w:r>
      <w:r w:rsidRPr="000F151C">
        <w:rPr>
          <w:rFonts w:ascii="Arial" w:hAnsi="Arial" w:cs="Arial"/>
          <w:sz w:val="20"/>
          <w:lang w:val="ru-RU"/>
        </w:rPr>
        <w:t>;</w:t>
      </w:r>
    </w:p>
    <w:p w:rsidR="00E67F5B" w:rsidRPr="000F151C" w:rsidRDefault="00857E7C" w:rsidP="00104A66">
      <w:pPr>
        <w:pStyle w:val="a7"/>
        <w:numPr>
          <w:ilvl w:val="0"/>
          <w:numId w:val="5"/>
        </w:num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>номинальную полос</w:t>
      </w:r>
      <w:r w:rsidR="00F85C1A" w:rsidRPr="000F151C">
        <w:rPr>
          <w:rFonts w:ascii="Arial" w:hAnsi="Arial" w:cs="Arial"/>
          <w:sz w:val="20"/>
          <w:lang w:val="ru-RU"/>
        </w:rPr>
        <w:t>у частот радиочастотного канала;</w:t>
      </w:r>
    </w:p>
    <w:p w:rsidR="00E67F5B" w:rsidRPr="000F151C" w:rsidRDefault="00857E7C" w:rsidP="00104A66">
      <w:pPr>
        <w:pStyle w:val="a7"/>
        <w:numPr>
          <w:ilvl w:val="0"/>
          <w:numId w:val="5"/>
        </w:numPr>
        <w:spacing w:after="0" w:line="240" w:lineRule="auto"/>
        <w:ind w:left="0" w:firstLine="567"/>
        <w:rPr>
          <w:rFonts w:ascii="Arial" w:hAnsi="Arial" w:cs="Arial"/>
          <w:sz w:val="20"/>
        </w:rPr>
      </w:pPr>
      <w:r w:rsidRPr="000F151C">
        <w:rPr>
          <w:rFonts w:ascii="Arial" w:hAnsi="Arial" w:cs="Arial"/>
          <w:sz w:val="20"/>
          <w:lang w:val="ru-RU"/>
        </w:rPr>
        <w:t xml:space="preserve">максимальную выходную мощность радиопередатчика (либо максимальную </w:t>
      </w:r>
      <w:r w:rsidR="0043677E" w:rsidRPr="000F151C">
        <w:rPr>
          <w:rFonts w:ascii="Arial" w:hAnsi="Arial" w:cs="Arial"/>
          <w:sz w:val="20"/>
          <w:lang w:val="ru-RU"/>
        </w:rPr>
        <w:t>ЭИ</w:t>
      </w:r>
      <w:r w:rsidRPr="000F151C">
        <w:rPr>
          <w:rFonts w:ascii="Arial" w:hAnsi="Arial" w:cs="Arial"/>
          <w:sz w:val="20"/>
        </w:rPr>
        <w:t>ИМ);</w:t>
      </w:r>
    </w:p>
    <w:p w:rsidR="00E67F5B" w:rsidRPr="000F151C" w:rsidRDefault="00857E7C" w:rsidP="00104A66">
      <w:pPr>
        <w:pStyle w:val="a7"/>
        <w:numPr>
          <w:ilvl w:val="0"/>
          <w:numId w:val="5"/>
        </w:num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>максимальный коэффициент усиления антенны (при необходимости);</w:t>
      </w:r>
    </w:p>
    <w:p w:rsidR="00E67F5B" w:rsidRPr="000F151C" w:rsidRDefault="00857E7C" w:rsidP="00104A66">
      <w:pPr>
        <w:pStyle w:val="a7"/>
        <w:numPr>
          <w:ilvl w:val="0"/>
          <w:numId w:val="5"/>
        </w:num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>номинальные напряжения</w:t>
      </w:r>
      <w:r w:rsidR="0043677E" w:rsidRPr="000F151C">
        <w:rPr>
          <w:rFonts w:ascii="Arial" w:hAnsi="Arial" w:cs="Arial"/>
          <w:sz w:val="20"/>
          <w:lang w:val="ru-RU"/>
        </w:rPr>
        <w:t xml:space="preserve"> электропитания </w:t>
      </w:r>
      <w:r w:rsidRPr="000F151C">
        <w:rPr>
          <w:rFonts w:ascii="Arial" w:hAnsi="Arial" w:cs="Arial"/>
          <w:sz w:val="20"/>
          <w:lang w:val="ru-RU"/>
        </w:rPr>
        <w:t>в рабочем режиме.</w:t>
      </w:r>
    </w:p>
    <w:p w:rsidR="00275007" w:rsidRPr="000F151C" w:rsidRDefault="00275007" w:rsidP="00275007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</w:p>
    <w:p w:rsidR="00E67F5B" w:rsidRPr="000F151C" w:rsidRDefault="00857E7C" w:rsidP="00F03246">
      <w:pPr>
        <w:pStyle w:val="2"/>
        <w:ind w:firstLine="533"/>
        <w:jc w:val="both"/>
        <w:rPr>
          <w:rFonts w:ascii="Arial" w:hAnsi="Arial" w:cs="Arial"/>
          <w:b/>
          <w:sz w:val="22"/>
          <w:szCs w:val="20"/>
          <w:lang w:val="ru-RU"/>
        </w:rPr>
      </w:pPr>
      <w:bookmarkStart w:id="37" w:name="_Toc137799075"/>
      <w:r w:rsidRPr="000F151C">
        <w:rPr>
          <w:rFonts w:ascii="Arial" w:hAnsi="Arial" w:cs="Arial"/>
          <w:b/>
          <w:sz w:val="22"/>
          <w:szCs w:val="20"/>
          <w:lang w:val="ru-RU"/>
        </w:rPr>
        <w:t>5.2 Требования к параметрам радиооборудования сети персональной радиосвязи в полосе радиочастот 2,4</w:t>
      </w:r>
      <w:r w:rsidR="00A240AE">
        <w:rPr>
          <w:rFonts w:ascii="Arial" w:hAnsi="Arial" w:cs="Arial"/>
          <w:b/>
          <w:sz w:val="22"/>
          <w:szCs w:val="20"/>
          <w:lang w:val="ru-RU"/>
        </w:rPr>
        <w:t>–</w:t>
      </w:r>
      <w:r w:rsidRPr="000F151C">
        <w:rPr>
          <w:rFonts w:ascii="Arial" w:hAnsi="Arial" w:cs="Arial"/>
          <w:b/>
          <w:sz w:val="22"/>
          <w:szCs w:val="20"/>
          <w:lang w:val="ru-RU"/>
        </w:rPr>
        <w:t>2,483 5 ГГц</w:t>
      </w:r>
      <w:bookmarkEnd w:id="37"/>
      <w:r w:rsidRPr="000F151C">
        <w:rPr>
          <w:rFonts w:ascii="Arial" w:hAnsi="Arial" w:cs="Arial"/>
          <w:b/>
          <w:sz w:val="22"/>
          <w:szCs w:val="20"/>
          <w:lang w:val="ru-RU"/>
        </w:rPr>
        <w:t xml:space="preserve"> </w:t>
      </w:r>
    </w:p>
    <w:p w:rsidR="008F1BA1" w:rsidRPr="000F151C" w:rsidRDefault="008F1BA1" w:rsidP="00204761">
      <w:pPr>
        <w:spacing w:after="0" w:line="240" w:lineRule="auto"/>
        <w:ind w:left="0" w:right="0" w:firstLine="390"/>
        <w:rPr>
          <w:rFonts w:ascii="Arial" w:hAnsi="Arial" w:cs="Arial"/>
          <w:b/>
          <w:lang w:val="ru-RU"/>
        </w:rPr>
      </w:pPr>
    </w:p>
    <w:p w:rsidR="00E67F5B" w:rsidRPr="00806B4D" w:rsidRDefault="00857E7C" w:rsidP="00EB62D9">
      <w:pPr>
        <w:ind w:left="0" w:firstLine="567"/>
        <w:rPr>
          <w:rFonts w:ascii="Arial" w:hAnsi="Arial" w:cs="Arial"/>
          <w:b/>
          <w:sz w:val="20"/>
          <w:lang w:val="ru-RU"/>
        </w:rPr>
      </w:pPr>
      <w:r w:rsidRPr="00806B4D">
        <w:rPr>
          <w:rFonts w:ascii="Arial" w:hAnsi="Arial" w:cs="Arial"/>
          <w:b/>
          <w:sz w:val="20"/>
          <w:lang w:val="ru-RU"/>
        </w:rPr>
        <w:t>5.2.1 Общие требования</w:t>
      </w:r>
    </w:p>
    <w:p w:rsidR="00E67F5B" w:rsidRPr="000F151C" w:rsidRDefault="00857E7C" w:rsidP="008F1BA1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>Общие требования к параметрам радиооборудования</w:t>
      </w:r>
      <w:r w:rsidR="00A91F87" w:rsidRPr="000F151C">
        <w:rPr>
          <w:rFonts w:ascii="Arial" w:hAnsi="Arial" w:cs="Arial"/>
          <w:sz w:val="20"/>
          <w:lang w:val="ru-RU"/>
        </w:rPr>
        <w:t xml:space="preserve"> стандарта </w:t>
      </w:r>
      <w:r w:rsidR="00A91F87" w:rsidRPr="000F151C">
        <w:rPr>
          <w:rFonts w:ascii="Arial" w:hAnsi="Arial" w:cs="Arial"/>
          <w:sz w:val="20"/>
        </w:rPr>
        <w:t>IEEE</w:t>
      </w:r>
      <w:r w:rsidR="00A91F87" w:rsidRPr="00806B4D">
        <w:rPr>
          <w:rFonts w:ascii="Arial" w:hAnsi="Arial" w:cs="Arial"/>
          <w:sz w:val="20"/>
          <w:lang w:val="ru-RU"/>
        </w:rPr>
        <w:t xml:space="preserve"> </w:t>
      </w:r>
      <w:r w:rsidR="00A91F87" w:rsidRPr="000F151C">
        <w:rPr>
          <w:rFonts w:ascii="Arial" w:hAnsi="Arial" w:cs="Arial"/>
          <w:sz w:val="20"/>
          <w:lang w:val="ru-RU"/>
        </w:rPr>
        <w:t>802</w:t>
      </w:r>
      <w:r w:rsidR="00A91F87" w:rsidRPr="00806B4D">
        <w:rPr>
          <w:rFonts w:ascii="Arial" w:hAnsi="Arial" w:cs="Arial"/>
          <w:sz w:val="20"/>
          <w:lang w:val="ru-RU"/>
        </w:rPr>
        <w:t>.</w:t>
      </w:r>
      <w:r w:rsidR="00A91F87" w:rsidRPr="000F151C">
        <w:rPr>
          <w:rFonts w:ascii="Arial" w:hAnsi="Arial" w:cs="Arial"/>
          <w:sz w:val="20"/>
          <w:lang w:val="ru-RU"/>
        </w:rPr>
        <w:t>15</w:t>
      </w:r>
      <w:r w:rsidRPr="000F151C">
        <w:rPr>
          <w:rFonts w:ascii="Arial" w:hAnsi="Arial" w:cs="Arial"/>
          <w:sz w:val="20"/>
          <w:lang w:val="ru-RU"/>
        </w:rPr>
        <w:t xml:space="preserve"> приведены </w:t>
      </w:r>
      <w:r w:rsidR="00A40FD4">
        <w:rPr>
          <w:rFonts w:ascii="Arial" w:hAnsi="Arial" w:cs="Arial"/>
          <w:sz w:val="20"/>
          <w:lang w:val="ru-RU"/>
        </w:rPr>
        <w:t>в</w:t>
      </w:r>
      <w:r w:rsidRPr="000F151C">
        <w:rPr>
          <w:rFonts w:ascii="Arial" w:hAnsi="Arial" w:cs="Arial"/>
          <w:sz w:val="20"/>
          <w:lang w:val="ru-RU"/>
        </w:rPr>
        <w:t xml:space="preserve"> таблице 5.</w:t>
      </w:r>
      <w:r w:rsidR="00456967" w:rsidRPr="000F151C">
        <w:rPr>
          <w:rFonts w:ascii="Arial" w:hAnsi="Arial" w:cs="Arial"/>
          <w:sz w:val="20"/>
          <w:lang w:val="ru-RU"/>
        </w:rPr>
        <w:t>1</w:t>
      </w:r>
      <w:r w:rsidR="0043677E" w:rsidRPr="000F151C">
        <w:rPr>
          <w:rFonts w:ascii="Arial" w:hAnsi="Arial" w:cs="Arial"/>
          <w:noProof/>
          <w:sz w:val="20"/>
          <w:lang w:val="ru-RU" w:eastAsia="ru-RU"/>
        </w:rPr>
        <w:t>.</w:t>
      </w:r>
    </w:p>
    <w:p w:rsidR="00E67F5B" w:rsidRPr="000F151C" w:rsidRDefault="00857E7C" w:rsidP="008F1BA1">
      <w:pPr>
        <w:spacing w:after="0" w:line="240" w:lineRule="auto"/>
        <w:ind w:left="0" w:firstLine="567"/>
        <w:rPr>
          <w:rFonts w:ascii="Arial" w:hAnsi="Arial" w:cs="Arial"/>
          <w:noProof/>
          <w:sz w:val="20"/>
          <w:lang w:val="ru-RU" w:eastAsia="ru-RU"/>
        </w:rPr>
      </w:pPr>
      <w:r w:rsidRPr="000F151C">
        <w:rPr>
          <w:rFonts w:ascii="Arial" w:hAnsi="Arial" w:cs="Arial"/>
          <w:sz w:val="20"/>
          <w:lang w:val="ru-RU"/>
        </w:rPr>
        <w:t>При выполнении измерений параметров радиоизлучения ОШБД сети персональной радиосвязи</w:t>
      </w:r>
      <w:r w:rsidR="0043677E" w:rsidRPr="000F151C">
        <w:rPr>
          <w:rFonts w:ascii="Arial" w:hAnsi="Arial" w:cs="Arial"/>
          <w:sz w:val="20"/>
          <w:lang w:val="ru-RU"/>
        </w:rPr>
        <w:t xml:space="preserve"> </w:t>
      </w:r>
      <w:r w:rsidRPr="000F151C">
        <w:rPr>
          <w:rFonts w:ascii="Arial" w:hAnsi="Arial" w:cs="Arial"/>
          <w:sz w:val="20"/>
          <w:lang w:val="ru-RU"/>
        </w:rPr>
        <w:t>должны испол</w:t>
      </w:r>
      <w:r w:rsidR="0043677E" w:rsidRPr="000F151C">
        <w:rPr>
          <w:rFonts w:ascii="Arial" w:hAnsi="Arial" w:cs="Arial"/>
          <w:sz w:val="20"/>
          <w:lang w:val="ru-RU"/>
        </w:rPr>
        <w:t>ьзоваться метод</w:t>
      </w:r>
      <w:r w:rsidR="00004B8B" w:rsidRPr="000F151C">
        <w:rPr>
          <w:rFonts w:ascii="Arial" w:hAnsi="Arial" w:cs="Arial"/>
          <w:sz w:val="20"/>
          <w:lang w:val="ru-RU"/>
        </w:rPr>
        <w:t>ы</w:t>
      </w:r>
      <w:r w:rsidR="0043677E" w:rsidRPr="000F151C">
        <w:rPr>
          <w:rFonts w:ascii="Arial" w:hAnsi="Arial" w:cs="Arial"/>
          <w:sz w:val="20"/>
          <w:lang w:val="ru-RU"/>
        </w:rPr>
        <w:t>, изложенные в</w:t>
      </w:r>
      <w:r w:rsidRPr="000F151C">
        <w:rPr>
          <w:rFonts w:ascii="Arial" w:hAnsi="Arial" w:cs="Arial"/>
          <w:sz w:val="20"/>
          <w:lang w:val="ru-RU"/>
        </w:rPr>
        <w:t xml:space="preserve"> </w:t>
      </w:r>
      <w:r w:rsidR="00B644F8">
        <w:rPr>
          <w:rFonts w:ascii="Arial" w:hAnsi="Arial" w:cs="Arial"/>
          <w:sz w:val="20"/>
          <w:lang w:val="ru-RU"/>
        </w:rPr>
        <w:t>[2]</w:t>
      </w:r>
      <w:r w:rsidR="0043677E" w:rsidRPr="000F151C">
        <w:rPr>
          <w:rFonts w:ascii="Arial" w:hAnsi="Arial" w:cs="Arial"/>
          <w:noProof/>
          <w:sz w:val="20"/>
          <w:lang w:val="ru-RU" w:eastAsia="ru-RU"/>
        </w:rPr>
        <w:t>.</w:t>
      </w:r>
    </w:p>
    <w:p w:rsidR="00456967" w:rsidRPr="000F151C" w:rsidRDefault="00456967" w:rsidP="00204761">
      <w:pPr>
        <w:spacing w:after="0" w:line="240" w:lineRule="auto"/>
        <w:ind w:left="0"/>
        <w:rPr>
          <w:rFonts w:ascii="Arial" w:hAnsi="Arial" w:cs="Arial"/>
          <w:lang w:val="ru-RU"/>
        </w:rPr>
      </w:pPr>
    </w:p>
    <w:p w:rsidR="00E67F5B" w:rsidRPr="000F151C" w:rsidRDefault="00857E7C" w:rsidP="008F1BA1">
      <w:pPr>
        <w:spacing w:after="0" w:line="240" w:lineRule="auto"/>
        <w:ind w:left="0" w:firstLine="567"/>
        <w:rPr>
          <w:rFonts w:ascii="Arial" w:hAnsi="Arial" w:cs="Arial"/>
          <w:b/>
          <w:sz w:val="20"/>
          <w:szCs w:val="20"/>
        </w:rPr>
      </w:pPr>
      <w:proofErr w:type="spellStart"/>
      <w:r w:rsidRPr="000F151C">
        <w:rPr>
          <w:rFonts w:ascii="Arial" w:hAnsi="Arial" w:cs="Arial"/>
          <w:b/>
          <w:sz w:val="20"/>
          <w:szCs w:val="20"/>
        </w:rPr>
        <w:t>Таблица</w:t>
      </w:r>
      <w:proofErr w:type="spellEnd"/>
      <w:r w:rsidRPr="000F151C">
        <w:rPr>
          <w:rFonts w:ascii="Arial" w:hAnsi="Arial" w:cs="Arial"/>
          <w:b/>
          <w:sz w:val="20"/>
          <w:szCs w:val="20"/>
        </w:rPr>
        <w:t xml:space="preserve"> 5.1</w:t>
      </w:r>
    </w:p>
    <w:tbl>
      <w:tblPr>
        <w:tblStyle w:val="TableGrid"/>
        <w:tblW w:w="9923" w:type="dxa"/>
        <w:tblInd w:w="45" w:type="dxa"/>
        <w:tblCellMar>
          <w:top w:w="8" w:type="dxa"/>
          <w:left w:w="45" w:type="dxa"/>
          <w:right w:w="75" w:type="dxa"/>
        </w:tblCellMar>
        <w:tblLook w:val="04A0" w:firstRow="1" w:lastRow="0" w:firstColumn="1" w:lastColumn="0" w:noHBand="0" w:noVBand="1"/>
      </w:tblPr>
      <w:tblGrid>
        <w:gridCol w:w="5819"/>
        <w:gridCol w:w="4104"/>
      </w:tblGrid>
      <w:tr w:rsidR="00E67F5B" w:rsidRPr="000F151C" w:rsidTr="00A40FD4">
        <w:trPr>
          <w:trHeight w:val="317"/>
        </w:trPr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0F151C" w:rsidRDefault="00857E7C" w:rsidP="008F1BA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Наименование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параметра</w:t>
            </w:r>
            <w:proofErr w:type="spellEnd"/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0F151C" w:rsidRDefault="00857E7C" w:rsidP="008F1BA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Значение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параметра</w:t>
            </w:r>
            <w:proofErr w:type="spellEnd"/>
          </w:p>
        </w:tc>
      </w:tr>
      <w:tr w:rsidR="008F1BA1" w:rsidRPr="000F151C" w:rsidTr="00A40FD4">
        <w:trPr>
          <w:trHeight w:val="238"/>
        </w:trPr>
        <w:tc>
          <w:tcPr>
            <w:tcW w:w="581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A1" w:rsidRPr="000F151C" w:rsidRDefault="008F1BA1" w:rsidP="00104A66">
            <w:pPr>
              <w:pStyle w:val="a7"/>
              <w:numPr>
                <w:ilvl w:val="0"/>
                <w:numId w:val="9"/>
              </w:numPr>
              <w:spacing w:after="0" w:line="240" w:lineRule="auto"/>
              <w:ind w:right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Д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иапазон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р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абочих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частот, ГГц</w:t>
            </w:r>
          </w:p>
        </w:tc>
        <w:tc>
          <w:tcPr>
            <w:tcW w:w="410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A1" w:rsidRPr="000F151C" w:rsidRDefault="008F1BA1" w:rsidP="0063489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2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0F151C">
              <w:rPr>
                <w:rFonts w:ascii="Arial" w:hAnsi="Arial" w:cs="Arial"/>
                <w:sz w:val="20"/>
                <w:szCs w:val="20"/>
              </w:rPr>
              <w:t>4</w:t>
            </w:r>
            <w:r w:rsidR="00BB0F1C" w:rsidRPr="000F151C">
              <w:rPr>
                <w:rFonts w:ascii="Arial" w:hAnsi="Arial" w:cs="Arial"/>
                <w:sz w:val="20"/>
                <w:szCs w:val="20"/>
              </w:rPr>
              <w:t>00</w:t>
            </w:r>
            <w:r w:rsidRPr="000F151C">
              <w:rPr>
                <w:rFonts w:ascii="Arial" w:hAnsi="Arial" w:cs="Arial"/>
                <w:sz w:val="20"/>
                <w:szCs w:val="20"/>
              </w:rPr>
              <w:t>–2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0F151C">
              <w:rPr>
                <w:rFonts w:ascii="Arial" w:hAnsi="Arial" w:cs="Arial"/>
                <w:sz w:val="20"/>
                <w:szCs w:val="20"/>
              </w:rPr>
              <w:t xml:space="preserve"> 4835</w:t>
            </w:r>
          </w:p>
        </w:tc>
      </w:tr>
      <w:tr w:rsidR="00E67F5B" w:rsidRPr="007474E9" w:rsidTr="00EB62D9">
        <w:trPr>
          <w:trHeight w:val="465"/>
        </w:trPr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456967" w:rsidP="00104A66">
            <w:pPr>
              <w:pStyle w:val="a7"/>
              <w:numPr>
                <w:ilvl w:val="0"/>
                <w:numId w:val="9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Метод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форм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иро</w:t>
            </w:r>
            <w:r w:rsidR="00857E7C" w:rsidRPr="000F151C">
              <w:rPr>
                <w:rFonts w:ascii="Arial" w:hAnsi="Arial" w:cs="Arial"/>
                <w:sz w:val="20"/>
                <w:szCs w:val="20"/>
              </w:rPr>
              <w:t>вания</w:t>
            </w:r>
            <w:proofErr w:type="spellEnd"/>
            <w:r w:rsidR="00857E7C"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7E7C" w:rsidRPr="000F151C">
              <w:rPr>
                <w:rFonts w:ascii="Arial" w:hAnsi="Arial" w:cs="Arial"/>
                <w:sz w:val="20"/>
                <w:szCs w:val="20"/>
              </w:rPr>
              <w:t>радиосигнала</w:t>
            </w:r>
            <w:proofErr w:type="spellEnd"/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8F1FA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Технология расширения спектра </w:t>
            </w:r>
            <w:r w:rsidR="001F346A" w:rsidRPr="000F151C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Pr="000F151C">
              <w:rPr>
                <w:rFonts w:ascii="Arial" w:hAnsi="Arial" w:cs="Arial"/>
                <w:sz w:val="20"/>
                <w:szCs w:val="20"/>
              </w:rPr>
              <w:t>FHSS</w:t>
            </w:r>
            <w:r w:rsidR="001F346A"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1F346A" w:rsidRPr="000F151C">
              <w:rPr>
                <w:rFonts w:ascii="Arial" w:hAnsi="Arial" w:cs="Arial"/>
                <w:sz w:val="20"/>
                <w:szCs w:val="20"/>
              </w:rPr>
              <w:t>D</w:t>
            </w:r>
            <w:r w:rsidRPr="000F151C">
              <w:rPr>
                <w:rFonts w:ascii="Arial" w:hAnsi="Arial" w:cs="Arial"/>
                <w:sz w:val="20"/>
                <w:szCs w:val="20"/>
              </w:rPr>
              <w:t>SSS</w:t>
            </w:r>
            <w:r w:rsidR="001F346A" w:rsidRPr="000F151C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О</w:t>
            </w:r>
            <w:proofErr w:type="gramStart"/>
            <w:r w:rsidR="001F346A" w:rsidRPr="000F151C">
              <w:rPr>
                <w:rFonts w:ascii="Arial" w:hAnsi="Arial" w:cs="Arial"/>
                <w:sz w:val="20"/>
                <w:szCs w:val="20"/>
              </w:rPr>
              <w:t>FD</w:t>
            </w:r>
            <w:proofErr w:type="gramEnd"/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М и т.</w:t>
            </w:r>
            <w:r w:rsidR="001F346A" w:rsidRPr="000F151C">
              <w:rPr>
                <w:rFonts w:ascii="Arial" w:hAnsi="Arial" w:cs="Arial"/>
                <w:sz w:val="20"/>
                <w:szCs w:val="20"/>
                <w:lang w:val="ru-RU"/>
              </w:rPr>
              <w:t>д.)</w:t>
            </w:r>
          </w:p>
        </w:tc>
      </w:tr>
      <w:tr w:rsidR="00456967" w:rsidRPr="000F151C" w:rsidTr="00EB62D9">
        <w:trPr>
          <w:trHeight w:val="240"/>
        </w:trPr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967" w:rsidRPr="000F151C" w:rsidRDefault="00456967" w:rsidP="00104A66">
            <w:pPr>
              <w:pStyle w:val="a7"/>
              <w:numPr>
                <w:ilvl w:val="0"/>
                <w:numId w:val="9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Э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0F151C">
              <w:rPr>
                <w:rFonts w:ascii="Arial" w:hAnsi="Arial" w:cs="Arial"/>
                <w:sz w:val="20"/>
                <w:szCs w:val="20"/>
              </w:rPr>
              <w:t>ИМ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перед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атчика</w:t>
            </w:r>
            <w:proofErr w:type="spellEnd"/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967" w:rsidRPr="000F151C" w:rsidRDefault="00456967" w:rsidP="008F1FA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более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20 </w:t>
            </w:r>
            <w:r w:rsidR="001F346A" w:rsidRPr="000F151C">
              <w:rPr>
                <w:rFonts w:ascii="Arial" w:hAnsi="Arial" w:cs="Arial"/>
                <w:sz w:val="20"/>
                <w:szCs w:val="20"/>
                <w:lang w:val="ru-RU"/>
              </w:rPr>
              <w:t>д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БмВт</w:t>
            </w:r>
            <w:proofErr w:type="spellEnd"/>
          </w:p>
        </w:tc>
      </w:tr>
      <w:tr w:rsidR="00B11E8B" w:rsidRPr="000F151C" w:rsidTr="00EB62D9">
        <w:trPr>
          <w:trHeight w:val="240"/>
        </w:trPr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E8B" w:rsidRPr="000F151C" w:rsidRDefault="00B11E8B" w:rsidP="00104A66">
            <w:pPr>
              <w:pStyle w:val="a7"/>
              <w:numPr>
                <w:ilvl w:val="0"/>
                <w:numId w:val="9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Уровни внеполосных излучений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E8B" w:rsidRPr="000F151C" w:rsidRDefault="00B11E8B" w:rsidP="008F1FA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в соотв. с табл. 5.2</w:t>
            </w:r>
          </w:p>
        </w:tc>
      </w:tr>
      <w:tr w:rsidR="00B11E8B" w:rsidRPr="000F151C" w:rsidTr="00EB62D9">
        <w:trPr>
          <w:trHeight w:val="240"/>
        </w:trPr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E8B" w:rsidRPr="000F151C" w:rsidRDefault="00B11E8B" w:rsidP="00104A66">
            <w:pPr>
              <w:pStyle w:val="a7"/>
              <w:numPr>
                <w:ilvl w:val="0"/>
                <w:numId w:val="9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Побочные излучения передатчика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E8B" w:rsidRPr="000F151C" w:rsidRDefault="00B11E8B" w:rsidP="00B11E8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в соотв. с табл. 5.3</w:t>
            </w:r>
          </w:p>
        </w:tc>
      </w:tr>
      <w:tr w:rsidR="00E67F5B" w:rsidRPr="007474E9" w:rsidTr="00EB62D9">
        <w:trPr>
          <w:trHeight w:val="257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A7" w:rsidRPr="000F151C" w:rsidRDefault="00857E7C" w:rsidP="008F1BA1">
            <w:pPr>
              <w:tabs>
                <w:tab w:val="left" w:pos="7371"/>
                <w:tab w:val="left" w:pos="8931"/>
              </w:tabs>
              <w:spacing w:after="0" w:line="240" w:lineRule="auto"/>
              <w:ind w:left="0" w:right="20" w:firstLine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Требования к радиооборудованию </w:t>
            </w:r>
          </w:p>
          <w:p w:rsidR="00E67F5B" w:rsidRPr="000F151C" w:rsidRDefault="00857E7C" w:rsidP="008F1BA1">
            <w:pPr>
              <w:tabs>
                <w:tab w:val="left" w:pos="7371"/>
                <w:tab w:val="left" w:pos="8931"/>
              </w:tabs>
              <w:spacing w:after="0" w:line="240" w:lineRule="auto"/>
              <w:ind w:left="0" w:right="20" w:firstLine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 методом </w:t>
            </w:r>
            <w:r w:rsidR="00456967" w:rsidRPr="000F151C">
              <w:rPr>
                <w:rFonts w:ascii="Arial" w:hAnsi="Arial" w:cs="Arial"/>
                <w:b/>
                <w:sz w:val="20"/>
                <w:szCs w:val="20"/>
                <w:lang w:val="ru-RU"/>
              </w:rPr>
              <w:t>р</w:t>
            </w:r>
            <w:r w:rsidRPr="000F151C">
              <w:rPr>
                <w:rFonts w:ascii="Arial" w:hAnsi="Arial" w:cs="Arial"/>
                <w:b/>
                <w:sz w:val="20"/>
                <w:szCs w:val="20"/>
                <w:lang w:val="ru-RU"/>
              </w:rPr>
              <w:t>асши</w:t>
            </w:r>
            <w:r w:rsidR="00456967" w:rsidRPr="000F151C">
              <w:rPr>
                <w:rFonts w:ascii="Arial" w:hAnsi="Arial" w:cs="Arial"/>
                <w:b/>
                <w:sz w:val="20"/>
                <w:szCs w:val="20"/>
                <w:lang w:val="ru-RU"/>
              </w:rPr>
              <w:t>рен</w:t>
            </w:r>
            <w:r w:rsidRPr="000F151C">
              <w:rPr>
                <w:rFonts w:ascii="Arial" w:hAnsi="Arial" w:cs="Arial"/>
                <w:b/>
                <w:sz w:val="20"/>
                <w:szCs w:val="20"/>
                <w:lang w:val="ru-RU"/>
              </w:rPr>
              <w:t>ия спе</w:t>
            </w:r>
            <w:r w:rsidR="00456967" w:rsidRPr="000F151C">
              <w:rPr>
                <w:rFonts w:ascii="Arial" w:hAnsi="Arial" w:cs="Arial"/>
                <w:b/>
                <w:sz w:val="20"/>
                <w:szCs w:val="20"/>
                <w:lang w:val="ru-RU"/>
              </w:rPr>
              <w:t>ктр</w:t>
            </w:r>
            <w:r w:rsidRPr="000F151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а </w:t>
            </w:r>
            <w:r w:rsidRPr="000F151C">
              <w:rPr>
                <w:rFonts w:ascii="Arial" w:hAnsi="Arial" w:cs="Arial"/>
                <w:b/>
                <w:sz w:val="20"/>
                <w:szCs w:val="20"/>
              </w:rPr>
              <w:t>FHSS</w:t>
            </w:r>
          </w:p>
        </w:tc>
      </w:tr>
      <w:tr w:rsidR="00456967" w:rsidRPr="000F151C" w:rsidTr="00EB62D9">
        <w:trPr>
          <w:trHeight w:val="240"/>
        </w:trPr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967" w:rsidRPr="000F151C" w:rsidRDefault="00456967" w:rsidP="00104A66">
            <w:pPr>
              <w:pStyle w:val="a7"/>
              <w:numPr>
                <w:ilvl w:val="0"/>
                <w:numId w:val="9"/>
              </w:numPr>
              <w:spacing w:after="0" w:line="240" w:lineRule="auto"/>
              <w:ind w:right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Число несущих радиочастот (радиочастотных каналов)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967" w:rsidRPr="000F151C" w:rsidRDefault="0029449B" w:rsidP="008F1FA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менее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6967" w:rsidRPr="000F151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67F5B" w:rsidRPr="000F151C" w:rsidTr="00EB62D9">
        <w:trPr>
          <w:trHeight w:val="240"/>
        </w:trPr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456967" w:rsidP="00104A66">
            <w:pPr>
              <w:pStyle w:val="a7"/>
              <w:numPr>
                <w:ilvl w:val="0"/>
                <w:numId w:val="9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Ши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р</w:t>
            </w:r>
            <w:proofErr w:type="spellStart"/>
            <w:r w:rsidR="00857E7C" w:rsidRPr="000F151C">
              <w:rPr>
                <w:rFonts w:ascii="Arial" w:hAnsi="Arial" w:cs="Arial"/>
                <w:sz w:val="20"/>
                <w:szCs w:val="20"/>
              </w:rPr>
              <w:t>ина</w:t>
            </w:r>
            <w:proofErr w:type="spellEnd"/>
            <w:r w:rsidR="00857E7C" w:rsidRPr="000F151C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пектра</w:t>
            </w:r>
            <w:proofErr w:type="spellEnd"/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29449B" w:rsidP="008F1FA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более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5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МГц</w:t>
            </w:r>
            <w:proofErr w:type="spellEnd"/>
          </w:p>
        </w:tc>
      </w:tr>
      <w:tr w:rsidR="00E67F5B" w:rsidRPr="007474E9" w:rsidTr="00EB62D9">
        <w:trPr>
          <w:trHeight w:val="465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A7" w:rsidRPr="000F151C" w:rsidRDefault="00857E7C" w:rsidP="008F1BA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Требования к радиооборудованию </w:t>
            </w:r>
          </w:p>
          <w:p w:rsidR="00E67F5B" w:rsidRPr="000F151C" w:rsidRDefault="00456967" w:rsidP="008F1BA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b/>
                <w:sz w:val="20"/>
                <w:szCs w:val="20"/>
                <w:lang w:val="ru-RU"/>
              </w:rPr>
              <w:t>с дру</w:t>
            </w:r>
            <w:r w:rsidR="00857E7C" w:rsidRPr="000F151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гими методами </w:t>
            </w:r>
            <w:r w:rsidRPr="000F151C">
              <w:rPr>
                <w:rFonts w:ascii="Arial" w:hAnsi="Arial" w:cs="Arial"/>
                <w:b/>
                <w:sz w:val="20"/>
                <w:szCs w:val="20"/>
                <w:lang w:val="ru-RU"/>
              </w:rPr>
              <w:t>р</w:t>
            </w:r>
            <w:r w:rsidR="00857E7C" w:rsidRPr="000F151C">
              <w:rPr>
                <w:rFonts w:ascii="Arial" w:hAnsi="Arial" w:cs="Arial"/>
                <w:b/>
                <w:sz w:val="20"/>
                <w:szCs w:val="20"/>
                <w:lang w:val="ru-RU"/>
              </w:rPr>
              <w:t>асши</w:t>
            </w:r>
            <w:r w:rsidRPr="000F151C">
              <w:rPr>
                <w:rFonts w:ascii="Arial" w:hAnsi="Arial" w:cs="Arial"/>
                <w:b/>
                <w:sz w:val="20"/>
                <w:szCs w:val="20"/>
                <w:lang w:val="ru-RU"/>
              </w:rPr>
              <w:t>рен</w:t>
            </w:r>
            <w:r w:rsidR="00857E7C" w:rsidRPr="000F151C">
              <w:rPr>
                <w:rFonts w:ascii="Arial" w:hAnsi="Arial" w:cs="Arial"/>
                <w:b/>
                <w:sz w:val="20"/>
                <w:szCs w:val="20"/>
                <w:lang w:val="ru-RU"/>
              </w:rPr>
              <w:t>ия спе</w:t>
            </w:r>
            <w:r w:rsidRPr="000F151C">
              <w:rPr>
                <w:rFonts w:ascii="Arial" w:hAnsi="Arial" w:cs="Arial"/>
                <w:b/>
                <w:sz w:val="20"/>
                <w:szCs w:val="20"/>
                <w:lang w:val="ru-RU"/>
              </w:rPr>
              <w:t>ктра (</w:t>
            </w:r>
            <w:r w:rsidRPr="000F151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57E7C" w:rsidRPr="000F151C">
              <w:rPr>
                <w:rFonts w:ascii="Arial" w:hAnsi="Arial" w:cs="Arial"/>
                <w:b/>
                <w:sz w:val="20"/>
                <w:szCs w:val="20"/>
              </w:rPr>
              <w:t>SSS</w:t>
            </w:r>
            <w:r w:rsidRPr="000F151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, </w:t>
            </w:r>
            <w:r w:rsidR="00857E7C" w:rsidRPr="000F151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857E7C" w:rsidRPr="000F151C">
              <w:rPr>
                <w:rFonts w:ascii="Arial" w:hAnsi="Arial" w:cs="Arial"/>
                <w:b/>
                <w:sz w:val="20"/>
                <w:szCs w:val="20"/>
              </w:rPr>
              <w:t>OFDM</w:t>
            </w:r>
            <w:r w:rsidR="00857E7C" w:rsidRPr="000F151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и т. д.</w:t>
            </w:r>
            <w:r w:rsidRPr="000F151C">
              <w:rPr>
                <w:rFonts w:ascii="Arial" w:hAnsi="Arial" w:cs="Arial"/>
                <w:b/>
                <w:sz w:val="20"/>
                <w:szCs w:val="20"/>
                <w:lang w:val="ru-RU"/>
              </w:rPr>
              <w:t>)</w:t>
            </w:r>
          </w:p>
        </w:tc>
      </w:tr>
      <w:tr w:rsidR="008F1BA1" w:rsidRPr="000F151C" w:rsidTr="00EB62D9">
        <w:trPr>
          <w:trHeight w:val="240"/>
        </w:trPr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A1" w:rsidRPr="000F151C" w:rsidRDefault="008F1BA1" w:rsidP="00104A66">
            <w:pPr>
              <w:pStyle w:val="a7"/>
              <w:numPr>
                <w:ilvl w:val="0"/>
                <w:numId w:val="9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сп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ектрал</w:t>
            </w:r>
            <w:r w:rsidRPr="000F151C">
              <w:rPr>
                <w:rFonts w:ascii="Arial" w:hAnsi="Arial" w:cs="Arial"/>
                <w:sz w:val="20"/>
                <w:szCs w:val="20"/>
              </w:rPr>
              <w:t>ьная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плотность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мо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щн</w:t>
            </w:r>
            <w:r w:rsidRPr="000F151C">
              <w:rPr>
                <w:rFonts w:ascii="Arial" w:hAnsi="Arial" w:cs="Arial"/>
                <w:sz w:val="20"/>
                <w:szCs w:val="20"/>
              </w:rPr>
              <w:t>ости</w:t>
            </w:r>
            <w:proofErr w:type="spellEnd"/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A1" w:rsidRPr="000F151C" w:rsidRDefault="008F1FA7" w:rsidP="008F1FA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Н</w:t>
            </w:r>
            <w:r w:rsidR="008F1BA1" w:rsidRPr="000F151C">
              <w:rPr>
                <w:rFonts w:ascii="Arial" w:hAnsi="Arial" w:cs="Arial"/>
                <w:sz w:val="20"/>
                <w:szCs w:val="20"/>
              </w:rPr>
              <w:t xml:space="preserve">е </w:t>
            </w:r>
            <w:proofErr w:type="spellStart"/>
            <w:r w:rsidR="008F1BA1" w:rsidRPr="000F151C">
              <w:rPr>
                <w:rFonts w:ascii="Arial" w:hAnsi="Arial" w:cs="Arial"/>
                <w:sz w:val="20"/>
                <w:szCs w:val="20"/>
              </w:rPr>
              <w:t>более</w:t>
            </w:r>
            <w:proofErr w:type="spellEnd"/>
            <w:r w:rsidR="008F1BA1" w:rsidRPr="000F151C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8F1BA1"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F1BA1" w:rsidRPr="000F151C">
              <w:rPr>
                <w:rFonts w:ascii="Arial" w:hAnsi="Arial" w:cs="Arial"/>
                <w:sz w:val="20"/>
                <w:szCs w:val="20"/>
                <w:lang w:val="ru-RU"/>
              </w:rPr>
              <w:t>дБмВт</w:t>
            </w:r>
            <w:proofErr w:type="spellEnd"/>
            <w:r w:rsidR="008F1BA1" w:rsidRPr="000F151C">
              <w:rPr>
                <w:rFonts w:ascii="Arial" w:hAnsi="Arial" w:cs="Arial"/>
                <w:sz w:val="20"/>
                <w:szCs w:val="20"/>
                <w:lang w:val="ru-RU"/>
              </w:rPr>
              <w:t>/МГц</w:t>
            </w:r>
          </w:p>
        </w:tc>
      </w:tr>
      <w:tr w:rsidR="008F1FA7" w:rsidRPr="000F151C" w:rsidTr="00EB62D9">
        <w:trPr>
          <w:trHeight w:val="240"/>
        </w:trPr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A7" w:rsidRPr="000F151C" w:rsidRDefault="008F1FA7" w:rsidP="00104A66">
            <w:pPr>
              <w:pStyle w:val="a7"/>
              <w:numPr>
                <w:ilvl w:val="0"/>
                <w:numId w:val="9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Ширина спектра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A7" w:rsidRPr="000F151C" w:rsidRDefault="008F1FA7" w:rsidP="008F1FA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более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20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МГц</w:t>
            </w:r>
            <w:proofErr w:type="spellEnd"/>
          </w:p>
        </w:tc>
      </w:tr>
    </w:tbl>
    <w:p w:rsidR="00456967" w:rsidRPr="000F151C" w:rsidRDefault="00456967" w:rsidP="008F1BA1">
      <w:pPr>
        <w:spacing w:after="0" w:line="240" w:lineRule="auto"/>
        <w:ind w:left="0" w:right="0" w:firstLine="567"/>
        <w:rPr>
          <w:rFonts w:ascii="Arial" w:hAnsi="Arial" w:cs="Arial"/>
          <w:sz w:val="20"/>
          <w:szCs w:val="20"/>
          <w:lang w:val="ru-RU"/>
        </w:rPr>
      </w:pPr>
    </w:p>
    <w:p w:rsidR="00E67F5B" w:rsidRPr="000F151C" w:rsidRDefault="00857E7C" w:rsidP="00EB62D9">
      <w:pPr>
        <w:ind w:left="0" w:firstLine="567"/>
        <w:rPr>
          <w:rFonts w:ascii="Arial" w:hAnsi="Arial" w:cs="Arial"/>
          <w:b/>
          <w:sz w:val="20"/>
          <w:szCs w:val="20"/>
          <w:lang w:val="ru-RU"/>
        </w:rPr>
      </w:pPr>
      <w:r w:rsidRPr="000F151C">
        <w:rPr>
          <w:rFonts w:ascii="Arial" w:hAnsi="Arial" w:cs="Arial"/>
          <w:b/>
          <w:sz w:val="20"/>
          <w:szCs w:val="20"/>
          <w:lang w:val="ru-RU"/>
        </w:rPr>
        <w:t>5.2.2 Занимаемая полоса радиочастот</w:t>
      </w:r>
    </w:p>
    <w:p w:rsidR="00E67F5B" w:rsidRPr="00806B4D" w:rsidRDefault="00857E7C" w:rsidP="00EB62D9">
      <w:pPr>
        <w:spacing w:after="0" w:line="240" w:lineRule="auto"/>
        <w:ind w:left="0" w:right="0" w:firstLine="567"/>
        <w:rPr>
          <w:rFonts w:ascii="Arial" w:hAnsi="Arial" w:cs="Arial"/>
          <w:sz w:val="20"/>
          <w:szCs w:val="20"/>
          <w:lang w:val="ru-RU"/>
        </w:rPr>
      </w:pPr>
      <w:r w:rsidRPr="000F151C">
        <w:rPr>
          <w:rFonts w:ascii="Arial" w:hAnsi="Arial" w:cs="Arial"/>
          <w:sz w:val="20"/>
          <w:szCs w:val="20"/>
          <w:lang w:val="ru-RU"/>
        </w:rPr>
        <w:t xml:space="preserve">Занимаемая радиосигналом полоса радиочастот </w:t>
      </w:r>
      <w:proofErr w:type="spellStart"/>
      <w:r w:rsidRPr="000F151C">
        <w:rPr>
          <w:rFonts w:ascii="Arial" w:hAnsi="Arial" w:cs="Arial"/>
          <w:sz w:val="20"/>
          <w:szCs w:val="20"/>
        </w:rPr>
        <w:t>f</w:t>
      </w:r>
      <w:r w:rsidRPr="000F151C">
        <w:rPr>
          <w:rFonts w:ascii="Arial" w:hAnsi="Arial" w:cs="Arial"/>
          <w:sz w:val="20"/>
          <w:szCs w:val="20"/>
          <w:vertAlign w:val="subscript"/>
        </w:rPr>
        <w:t>H</w:t>
      </w:r>
      <w:proofErr w:type="spellEnd"/>
      <w:r w:rsidR="00A240AE">
        <w:rPr>
          <w:rFonts w:ascii="Arial" w:hAnsi="Arial" w:cs="Arial"/>
          <w:sz w:val="20"/>
          <w:szCs w:val="20"/>
          <w:lang w:val="ru-RU"/>
        </w:rPr>
        <w:t>–</w:t>
      </w:r>
      <w:r w:rsidRPr="000F151C">
        <w:rPr>
          <w:rFonts w:ascii="Arial" w:hAnsi="Arial" w:cs="Arial"/>
          <w:sz w:val="20"/>
          <w:szCs w:val="20"/>
        </w:rPr>
        <w:t>f</w:t>
      </w:r>
      <w:proofErr w:type="gramStart"/>
      <w:r w:rsidR="00A91F87" w:rsidRPr="000F151C">
        <w:rPr>
          <w:rFonts w:ascii="Arial" w:hAnsi="Arial" w:cs="Arial"/>
          <w:sz w:val="20"/>
          <w:szCs w:val="20"/>
          <w:vertAlign w:val="subscript"/>
          <w:lang w:val="ru-RU"/>
        </w:rPr>
        <w:t>В</w:t>
      </w:r>
      <w:proofErr w:type="gramEnd"/>
      <w:r w:rsidRPr="000F151C">
        <w:rPr>
          <w:rFonts w:ascii="Arial" w:hAnsi="Arial" w:cs="Arial"/>
          <w:sz w:val="20"/>
          <w:szCs w:val="20"/>
          <w:lang w:val="ru-RU"/>
        </w:rPr>
        <w:t xml:space="preserve"> радиопередатчика должна укладываться в отведенный диапазон частот 2,4</w:t>
      </w:r>
      <w:r w:rsidR="00A240AE">
        <w:rPr>
          <w:rFonts w:ascii="Arial" w:hAnsi="Arial" w:cs="Arial"/>
          <w:sz w:val="20"/>
          <w:szCs w:val="20"/>
          <w:lang w:val="ru-RU"/>
        </w:rPr>
        <w:t>–</w:t>
      </w:r>
      <w:r w:rsidRPr="000F151C">
        <w:rPr>
          <w:rFonts w:ascii="Arial" w:hAnsi="Arial" w:cs="Arial"/>
          <w:sz w:val="20"/>
          <w:szCs w:val="20"/>
          <w:lang w:val="ru-RU"/>
        </w:rPr>
        <w:t xml:space="preserve">2,483 5 ГГц по уровню минус 30 </w:t>
      </w:r>
      <w:proofErr w:type="spellStart"/>
      <w:r w:rsidRPr="000F151C">
        <w:rPr>
          <w:rFonts w:ascii="Arial" w:hAnsi="Arial" w:cs="Arial"/>
          <w:sz w:val="20"/>
          <w:szCs w:val="20"/>
          <w:lang w:val="ru-RU"/>
        </w:rPr>
        <w:t>дБмВт</w:t>
      </w:r>
      <w:proofErr w:type="spellEnd"/>
      <w:r w:rsidRPr="000F151C">
        <w:rPr>
          <w:rFonts w:ascii="Arial" w:hAnsi="Arial" w:cs="Arial"/>
          <w:sz w:val="20"/>
          <w:szCs w:val="20"/>
          <w:lang w:val="ru-RU"/>
        </w:rPr>
        <w:t xml:space="preserve"> в полосе пропускания </w:t>
      </w:r>
      <w:proofErr w:type="spellStart"/>
      <w:r w:rsidRPr="000F151C">
        <w:rPr>
          <w:rFonts w:ascii="Arial" w:hAnsi="Arial" w:cs="Arial"/>
          <w:sz w:val="20"/>
          <w:szCs w:val="20"/>
          <w:lang w:val="ru-RU"/>
        </w:rPr>
        <w:t>радиофильтра</w:t>
      </w:r>
      <w:proofErr w:type="spellEnd"/>
      <w:r w:rsidRPr="000F151C">
        <w:rPr>
          <w:rFonts w:ascii="Arial" w:hAnsi="Arial" w:cs="Arial"/>
          <w:sz w:val="20"/>
          <w:szCs w:val="20"/>
          <w:lang w:val="ru-RU"/>
        </w:rPr>
        <w:t xml:space="preserve"> анализатора спектра 100 кГц (минус 80 </w:t>
      </w:r>
      <w:proofErr w:type="spellStart"/>
      <w:r w:rsidRPr="000F151C">
        <w:rPr>
          <w:rFonts w:ascii="Arial" w:hAnsi="Arial" w:cs="Arial"/>
          <w:sz w:val="20"/>
          <w:szCs w:val="20"/>
          <w:lang w:val="ru-RU"/>
        </w:rPr>
        <w:t>дБмВт</w:t>
      </w:r>
      <w:proofErr w:type="spellEnd"/>
      <w:r w:rsidRPr="000F151C">
        <w:rPr>
          <w:rFonts w:ascii="Arial" w:hAnsi="Arial" w:cs="Arial"/>
          <w:sz w:val="20"/>
          <w:szCs w:val="20"/>
          <w:lang w:val="ru-RU"/>
        </w:rPr>
        <w:t xml:space="preserve">/Гц) </w:t>
      </w:r>
      <w:r w:rsidR="00B644F8">
        <w:rPr>
          <w:rFonts w:ascii="Arial" w:hAnsi="Arial" w:cs="Arial"/>
          <w:sz w:val="20"/>
          <w:szCs w:val="20"/>
          <w:lang w:val="ru-RU"/>
        </w:rPr>
        <w:t>[2]</w:t>
      </w:r>
      <w:r w:rsidRPr="000F151C">
        <w:rPr>
          <w:rFonts w:ascii="Arial" w:hAnsi="Arial" w:cs="Arial"/>
          <w:sz w:val="20"/>
          <w:szCs w:val="20"/>
          <w:lang w:val="ru-RU"/>
        </w:rPr>
        <w:t>.</w:t>
      </w:r>
    </w:p>
    <w:p w:rsidR="00EB62D9" w:rsidRPr="00806B4D" w:rsidRDefault="00EB62D9" w:rsidP="00EB62D9">
      <w:pPr>
        <w:spacing w:after="0" w:line="240" w:lineRule="auto"/>
        <w:ind w:left="0" w:right="0" w:firstLine="567"/>
        <w:rPr>
          <w:rFonts w:ascii="Arial" w:hAnsi="Arial" w:cs="Arial"/>
          <w:sz w:val="20"/>
          <w:szCs w:val="20"/>
          <w:lang w:val="ru-RU"/>
        </w:rPr>
      </w:pPr>
    </w:p>
    <w:p w:rsidR="00E67F5B" w:rsidRPr="00806B4D" w:rsidRDefault="00857E7C" w:rsidP="00EB62D9">
      <w:pPr>
        <w:ind w:left="0" w:firstLine="567"/>
        <w:rPr>
          <w:rFonts w:ascii="Arial" w:hAnsi="Arial" w:cs="Arial"/>
          <w:b/>
          <w:sz w:val="20"/>
          <w:szCs w:val="20"/>
          <w:lang w:val="ru-RU"/>
        </w:rPr>
      </w:pPr>
      <w:r w:rsidRPr="00806B4D">
        <w:rPr>
          <w:rFonts w:ascii="Arial" w:hAnsi="Arial" w:cs="Arial"/>
          <w:b/>
          <w:sz w:val="20"/>
          <w:szCs w:val="20"/>
          <w:lang w:val="ru-RU"/>
        </w:rPr>
        <w:t>5.2.</w:t>
      </w:r>
      <w:r w:rsidR="00EB62D9" w:rsidRPr="00806B4D">
        <w:rPr>
          <w:rFonts w:ascii="Arial" w:hAnsi="Arial" w:cs="Arial"/>
          <w:b/>
          <w:sz w:val="20"/>
          <w:szCs w:val="20"/>
          <w:lang w:val="ru-RU"/>
        </w:rPr>
        <w:t>3</w:t>
      </w:r>
      <w:r w:rsidRPr="00806B4D">
        <w:rPr>
          <w:rFonts w:ascii="Arial" w:hAnsi="Arial" w:cs="Arial"/>
          <w:b/>
          <w:sz w:val="20"/>
          <w:szCs w:val="20"/>
          <w:lang w:val="ru-RU"/>
        </w:rPr>
        <w:t xml:space="preserve"> Уровни внеполосных излучений</w:t>
      </w:r>
    </w:p>
    <w:p w:rsidR="001F346A" w:rsidRPr="000F151C" w:rsidRDefault="00857E7C" w:rsidP="00D223B3">
      <w:pPr>
        <w:spacing w:after="0" w:line="240" w:lineRule="auto"/>
        <w:ind w:left="0" w:right="0" w:firstLine="567"/>
        <w:rPr>
          <w:rFonts w:ascii="Arial" w:hAnsi="Arial" w:cs="Arial"/>
          <w:sz w:val="20"/>
          <w:szCs w:val="20"/>
          <w:lang w:val="ru-RU"/>
        </w:rPr>
      </w:pPr>
      <w:r w:rsidRPr="000F151C">
        <w:rPr>
          <w:rFonts w:ascii="Arial" w:hAnsi="Arial" w:cs="Arial"/>
          <w:sz w:val="20"/>
          <w:szCs w:val="20"/>
          <w:lang w:val="ru-RU"/>
        </w:rPr>
        <w:t xml:space="preserve">Уровни внеполосных излучений не должны выходить за пределы маски, приведенной </w:t>
      </w:r>
      <w:r w:rsidR="00D223B3" w:rsidRPr="000F151C">
        <w:rPr>
          <w:rFonts w:ascii="Arial" w:hAnsi="Arial" w:cs="Arial"/>
          <w:sz w:val="20"/>
          <w:szCs w:val="20"/>
          <w:lang w:val="ru-RU"/>
        </w:rPr>
        <w:t>на рисунке 5.1.</w:t>
      </w:r>
      <w:r w:rsidRPr="000F151C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D223B3" w:rsidRPr="000F151C" w:rsidRDefault="00D223B3" w:rsidP="00D223B3">
      <w:pPr>
        <w:spacing w:after="0" w:line="240" w:lineRule="auto"/>
        <w:ind w:left="0" w:right="0" w:firstLine="567"/>
        <w:rPr>
          <w:rFonts w:ascii="Arial" w:hAnsi="Arial" w:cs="Arial"/>
          <w:sz w:val="20"/>
          <w:szCs w:val="20"/>
          <w:lang w:val="ru-RU"/>
        </w:rPr>
      </w:pPr>
    </w:p>
    <w:p w:rsidR="00D223B3" w:rsidRPr="000F151C" w:rsidRDefault="00D223B3" w:rsidP="00CF4C02">
      <w:pPr>
        <w:spacing w:after="0" w:line="240" w:lineRule="auto"/>
        <w:ind w:left="0" w:right="0" w:firstLine="0"/>
        <w:rPr>
          <w:rFonts w:ascii="Arial" w:hAnsi="Arial" w:cs="Arial"/>
          <w:sz w:val="20"/>
          <w:szCs w:val="20"/>
          <w:lang w:val="ru-RU"/>
        </w:rPr>
      </w:pPr>
      <w:r w:rsidRPr="000F151C">
        <w:object w:dxaOrig="8636" w:dyaOrig="3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8pt;height:200.95pt" o:ole="">
            <v:imagedata r:id="rId27" o:title=""/>
          </v:shape>
          <o:OLEObject Type="Embed" ProgID="Visio.Drawing.11" ShapeID="_x0000_i1025" DrawAspect="Content" ObjectID="_1748690366" r:id="rId28"/>
        </w:object>
      </w:r>
    </w:p>
    <w:p w:rsidR="00D223B3" w:rsidRPr="000F151C" w:rsidRDefault="00D223B3" w:rsidP="00CF4C02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 xml:space="preserve">Рисунок 5.1 </w:t>
      </w:r>
      <w:r w:rsidR="00A240AE">
        <w:rPr>
          <w:rFonts w:ascii="Arial" w:hAnsi="Arial" w:cs="Arial"/>
          <w:b/>
          <w:sz w:val="20"/>
          <w:lang w:val="ru-RU"/>
        </w:rPr>
        <w:t>–</w:t>
      </w:r>
      <w:r w:rsidRPr="000F151C">
        <w:rPr>
          <w:rFonts w:ascii="Arial" w:hAnsi="Arial" w:cs="Arial"/>
          <w:b/>
          <w:sz w:val="20"/>
          <w:lang w:val="ru-RU"/>
        </w:rPr>
        <w:t xml:space="preserve"> Маска спектра сигнала радиооборудования стандарта IEEE 802.15</w:t>
      </w:r>
    </w:p>
    <w:p w:rsidR="00D223B3" w:rsidRPr="00806B4D" w:rsidRDefault="00D223B3" w:rsidP="00D223B3">
      <w:pPr>
        <w:spacing w:after="0" w:line="240" w:lineRule="auto"/>
        <w:ind w:left="0" w:right="0" w:firstLine="567"/>
        <w:rPr>
          <w:rFonts w:ascii="Arial" w:hAnsi="Arial" w:cs="Arial"/>
          <w:lang w:val="ru-RU"/>
        </w:rPr>
      </w:pPr>
    </w:p>
    <w:p w:rsidR="00E67F5B" w:rsidRPr="00806B4D" w:rsidRDefault="00857E7C" w:rsidP="00EB62D9">
      <w:pPr>
        <w:spacing w:after="0" w:line="240" w:lineRule="auto"/>
        <w:ind w:left="0" w:right="0" w:firstLine="567"/>
        <w:rPr>
          <w:rFonts w:ascii="Arial" w:hAnsi="Arial" w:cs="Arial"/>
          <w:b/>
          <w:sz w:val="20"/>
          <w:szCs w:val="20"/>
          <w:lang w:val="ru-RU"/>
        </w:rPr>
      </w:pPr>
      <w:r w:rsidRPr="00806B4D">
        <w:rPr>
          <w:rFonts w:ascii="Arial" w:hAnsi="Arial" w:cs="Arial"/>
          <w:b/>
          <w:sz w:val="20"/>
          <w:szCs w:val="20"/>
          <w:lang w:val="ru-RU"/>
        </w:rPr>
        <w:t>5.2.6 Побочные излучения радиопередатчика</w:t>
      </w:r>
    </w:p>
    <w:p w:rsidR="00E67F5B" w:rsidRPr="000F151C" w:rsidRDefault="00857E7C" w:rsidP="00EB62D9">
      <w:pPr>
        <w:spacing w:after="0" w:line="240" w:lineRule="auto"/>
        <w:ind w:left="0" w:right="0" w:firstLine="567"/>
        <w:rPr>
          <w:rFonts w:ascii="Arial" w:hAnsi="Arial" w:cs="Arial"/>
          <w:sz w:val="20"/>
          <w:szCs w:val="20"/>
          <w:lang w:val="ru-RU"/>
        </w:rPr>
      </w:pPr>
      <w:r w:rsidRPr="000F151C">
        <w:rPr>
          <w:rFonts w:ascii="Arial" w:hAnsi="Arial" w:cs="Arial"/>
          <w:sz w:val="20"/>
          <w:szCs w:val="20"/>
          <w:lang w:val="ru-RU"/>
        </w:rPr>
        <w:t>Уровни побочных излучений в режиме передачи не должны превышать пределы, приведенные в таблице 5.</w:t>
      </w:r>
      <w:r w:rsidR="00A902FE" w:rsidRPr="000F151C">
        <w:rPr>
          <w:rFonts w:ascii="Arial" w:hAnsi="Arial" w:cs="Arial"/>
          <w:sz w:val="20"/>
          <w:szCs w:val="20"/>
          <w:lang w:val="ru-RU"/>
        </w:rPr>
        <w:t>2</w:t>
      </w:r>
      <w:r w:rsidRPr="000F151C">
        <w:rPr>
          <w:rFonts w:ascii="Arial" w:hAnsi="Arial" w:cs="Arial"/>
          <w:sz w:val="20"/>
          <w:szCs w:val="20"/>
          <w:lang w:val="ru-RU"/>
        </w:rPr>
        <w:t>.</w:t>
      </w:r>
    </w:p>
    <w:p w:rsidR="00EB62D9" w:rsidRPr="000F151C" w:rsidRDefault="00EB62D9" w:rsidP="00EB62D9">
      <w:pPr>
        <w:spacing w:after="0" w:line="240" w:lineRule="auto"/>
        <w:ind w:left="0" w:right="0" w:firstLine="567"/>
        <w:rPr>
          <w:rFonts w:ascii="Arial" w:hAnsi="Arial" w:cs="Arial"/>
          <w:sz w:val="20"/>
          <w:szCs w:val="20"/>
          <w:lang w:val="ru-RU"/>
        </w:rPr>
      </w:pPr>
    </w:p>
    <w:p w:rsidR="00E67F5B" w:rsidRPr="000F151C" w:rsidRDefault="00857E7C" w:rsidP="00EB62D9">
      <w:pPr>
        <w:spacing w:after="0" w:line="240" w:lineRule="auto"/>
        <w:ind w:left="0" w:right="0" w:firstLine="567"/>
        <w:rPr>
          <w:rFonts w:ascii="Arial" w:hAnsi="Arial" w:cs="Arial"/>
          <w:b/>
          <w:sz w:val="20"/>
          <w:szCs w:val="20"/>
          <w:lang w:val="ru-RU"/>
        </w:rPr>
      </w:pPr>
      <w:proofErr w:type="spellStart"/>
      <w:r w:rsidRPr="000F151C">
        <w:rPr>
          <w:rFonts w:ascii="Arial" w:hAnsi="Arial" w:cs="Arial"/>
          <w:b/>
          <w:sz w:val="20"/>
          <w:szCs w:val="20"/>
        </w:rPr>
        <w:t>Таблица</w:t>
      </w:r>
      <w:proofErr w:type="spellEnd"/>
      <w:r w:rsidRPr="000F151C">
        <w:rPr>
          <w:rFonts w:ascii="Arial" w:hAnsi="Arial" w:cs="Arial"/>
          <w:b/>
          <w:sz w:val="20"/>
          <w:szCs w:val="20"/>
        </w:rPr>
        <w:t xml:space="preserve"> 5.</w:t>
      </w:r>
      <w:r w:rsidR="00A902FE" w:rsidRPr="000F151C">
        <w:rPr>
          <w:rFonts w:ascii="Arial" w:hAnsi="Arial" w:cs="Arial"/>
          <w:b/>
          <w:sz w:val="20"/>
          <w:szCs w:val="20"/>
          <w:lang w:val="ru-RU"/>
        </w:rPr>
        <w:t>2</w:t>
      </w:r>
    </w:p>
    <w:tbl>
      <w:tblPr>
        <w:tblStyle w:val="TableGrid"/>
        <w:tblW w:w="9933" w:type="dxa"/>
        <w:tblInd w:w="-7" w:type="dxa"/>
        <w:tblCellMar>
          <w:top w:w="31" w:type="dxa"/>
          <w:right w:w="65" w:type="dxa"/>
        </w:tblCellMar>
        <w:tblLook w:val="04A0" w:firstRow="1" w:lastRow="0" w:firstColumn="1" w:lastColumn="0" w:noHBand="0" w:noVBand="1"/>
      </w:tblPr>
      <w:tblGrid>
        <w:gridCol w:w="4824"/>
        <w:gridCol w:w="5109"/>
      </w:tblGrid>
      <w:tr w:rsidR="00E67F5B" w:rsidRPr="000F151C" w:rsidTr="00A40FD4">
        <w:trPr>
          <w:trHeight w:val="233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E67F5B" w:rsidRPr="000F151C" w:rsidRDefault="00857E7C" w:rsidP="00CF4C02">
            <w:pPr>
              <w:spacing w:after="0" w:line="240" w:lineRule="auto"/>
              <w:ind w:left="0" w:right="0" w:firstLine="1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Полоса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радиочастот</w:t>
            </w:r>
            <w:proofErr w:type="spellEnd"/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E67F5B" w:rsidRPr="000F151C" w:rsidRDefault="00857E7C" w:rsidP="00CF4C0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Требования</w:t>
            </w:r>
          </w:p>
        </w:tc>
      </w:tr>
      <w:tr w:rsidR="001F346A" w:rsidRPr="000F151C" w:rsidTr="00A40FD4">
        <w:trPr>
          <w:trHeight w:val="245"/>
        </w:trPr>
        <w:tc>
          <w:tcPr>
            <w:tcW w:w="482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0F151C" w:rsidRDefault="001F346A" w:rsidP="00CF4C02">
            <w:pPr>
              <w:spacing w:after="0" w:line="240" w:lineRule="auto"/>
              <w:ind w:left="0" w:right="0" w:firstLin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МГц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49B" w:rsidRPr="000F151C">
              <w:rPr>
                <w:rFonts w:ascii="Arial" w:hAnsi="Arial" w:cs="Arial"/>
                <w:sz w:val="20"/>
                <w:szCs w:val="20"/>
                <w:lang w:val="ru-RU"/>
              </w:rPr>
              <w:t>≤</w:t>
            </w:r>
            <w:r w:rsidR="0029449B" w:rsidRPr="000F151C">
              <w:rPr>
                <w:rFonts w:ascii="Arial" w:hAnsi="Arial" w:cs="Arial"/>
                <w:sz w:val="20"/>
                <w:szCs w:val="20"/>
              </w:rPr>
              <w:t xml:space="preserve"> f &lt;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 xml:space="preserve">47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МГц</w:t>
            </w:r>
            <w:proofErr w:type="spellEnd"/>
          </w:p>
        </w:tc>
        <w:tc>
          <w:tcPr>
            <w:tcW w:w="51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0F151C" w:rsidRDefault="001F346A" w:rsidP="00CF4C0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-36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>/</w:t>
            </w:r>
            <w:r w:rsidR="0029449B" w:rsidRPr="000F151C">
              <w:rPr>
                <w:rFonts w:ascii="Arial" w:hAnsi="Arial" w:cs="Arial"/>
                <w:sz w:val="20"/>
                <w:szCs w:val="20"/>
              </w:rPr>
              <w:t>100 к</w:t>
            </w:r>
            <w:r w:rsidR="0029449B" w:rsidRPr="000F151C">
              <w:rPr>
                <w:rFonts w:ascii="Arial" w:hAnsi="Arial" w:cs="Arial"/>
                <w:sz w:val="20"/>
                <w:szCs w:val="20"/>
                <w:lang w:val="ru-RU"/>
              </w:rPr>
              <w:t>Г</w:t>
            </w:r>
            <w:r w:rsidR="0029449B" w:rsidRPr="000F151C">
              <w:rPr>
                <w:rFonts w:ascii="Arial" w:hAnsi="Arial" w:cs="Arial"/>
                <w:sz w:val="20"/>
                <w:szCs w:val="20"/>
              </w:rPr>
              <w:t>ц</w:t>
            </w:r>
          </w:p>
        </w:tc>
      </w:tr>
      <w:tr w:rsidR="001F346A" w:rsidRPr="000F151C" w:rsidTr="00C025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0F151C" w:rsidRDefault="001F346A" w:rsidP="00CF4C02">
            <w:pPr>
              <w:spacing w:after="0" w:line="240" w:lineRule="auto"/>
              <w:ind w:left="0" w:right="0" w:firstLin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47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МГц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49B" w:rsidRPr="000F151C">
              <w:rPr>
                <w:rFonts w:ascii="Arial" w:hAnsi="Arial" w:cs="Arial"/>
                <w:sz w:val="20"/>
                <w:szCs w:val="20"/>
                <w:lang w:val="ru-RU"/>
              </w:rPr>
              <w:t>≤</w:t>
            </w:r>
            <w:r w:rsidR="0029449B" w:rsidRPr="000F151C">
              <w:rPr>
                <w:rFonts w:ascii="Arial" w:hAnsi="Arial" w:cs="Arial"/>
                <w:sz w:val="20"/>
                <w:szCs w:val="20"/>
              </w:rPr>
              <w:t xml:space="preserve"> f &lt;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 xml:space="preserve">74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МГц</w:t>
            </w:r>
            <w:proofErr w:type="spellEnd"/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0F151C" w:rsidRDefault="0029449B" w:rsidP="00CF4C0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-54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>/100</w:t>
            </w:r>
            <w:r w:rsidR="001F346A" w:rsidRPr="000F151C">
              <w:rPr>
                <w:rFonts w:ascii="Arial" w:hAnsi="Arial" w:cs="Arial"/>
                <w:sz w:val="20"/>
                <w:szCs w:val="20"/>
              </w:rPr>
              <w:t xml:space="preserve"> к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Г</w:t>
            </w:r>
            <w:r w:rsidR="001F346A" w:rsidRPr="000F151C">
              <w:rPr>
                <w:rFonts w:ascii="Arial" w:hAnsi="Arial" w:cs="Arial"/>
                <w:sz w:val="20"/>
                <w:szCs w:val="20"/>
              </w:rPr>
              <w:t>ц</w:t>
            </w:r>
          </w:p>
        </w:tc>
      </w:tr>
      <w:tr w:rsidR="001F346A" w:rsidRPr="000F151C" w:rsidTr="00C025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0F151C" w:rsidRDefault="001F346A" w:rsidP="00CF4C02">
            <w:pPr>
              <w:spacing w:after="0" w:line="240" w:lineRule="auto"/>
              <w:ind w:left="0" w:right="0" w:firstLin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74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МГц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49B" w:rsidRPr="000F151C">
              <w:rPr>
                <w:rFonts w:ascii="Arial" w:hAnsi="Arial" w:cs="Arial"/>
                <w:sz w:val="20"/>
                <w:szCs w:val="20"/>
                <w:lang w:val="ru-RU"/>
              </w:rPr>
              <w:t>≤</w:t>
            </w:r>
            <w:r w:rsidR="0029449B" w:rsidRPr="000F151C">
              <w:rPr>
                <w:rFonts w:ascii="Arial" w:hAnsi="Arial" w:cs="Arial"/>
                <w:sz w:val="20"/>
                <w:szCs w:val="20"/>
              </w:rPr>
              <w:t xml:space="preserve"> f &lt;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87,5МГЦ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0F151C" w:rsidRDefault="001F346A" w:rsidP="00CF4C0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-36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>/</w:t>
            </w:r>
            <w:r w:rsidR="0029449B" w:rsidRPr="000F151C">
              <w:rPr>
                <w:rFonts w:ascii="Arial" w:hAnsi="Arial" w:cs="Arial"/>
                <w:sz w:val="20"/>
                <w:szCs w:val="20"/>
              </w:rPr>
              <w:t>100 к</w:t>
            </w:r>
            <w:r w:rsidR="0029449B" w:rsidRPr="000F151C">
              <w:rPr>
                <w:rFonts w:ascii="Arial" w:hAnsi="Arial" w:cs="Arial"/>
                <w:sz w:val="20"/>
                <w:szCs w:val="20"/>
                <w:lang w:val="ru-RU"/>
              </w:rPr>
              <w:t>Г</w:t>
            </w:r>
            <w:r w:rsidR="0029449B" w:rsidRPr="000F151C">
              <w:rPr>
                <w:rFonts w:ascii="Arial" w:hAnsi="Arial" w:cs="Arial"/>
                <w:sz w:val="20"/>
                <w:szCs w:val="20"/>
              </w:rPr>
              <w:t>ц</w:t>
            </w:r>
          </w:p>
        </w:tc>
      </w:tr>
      <w:tr w:rsidR="001F346A" w:rsidRPr="000F151C" w:rsidTr="00C025F9">
        <w:trPr>
          <w:trHeight w:val="245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0F151C" w:rsidRDefault="001F346A" w:rsidP="00CF4C02">
            <w:pPr>
              <w:spacing w:after="0" w:line="240" w:lineRule="auto"/>
              <w:ind w:left="0" w:right="0" w:firstLin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87,5мгц</w:t>
            </w:r>
            <w:r w:rsidR="0029449B"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≤</w:t>
            </w:r>
            <w:r w:rsidR="0029449B" w:rsidRPr="000F151C">
              <w:rPr>
                <w:rFonts w:ascii="Arial" w:hAnsi="Arial" w:cs="Arial"/>
                <w:sz w:val="20"/>
                <w:szCs w:val="20"/>
              </w:rPr>
              <w:t xml:space="preserve"> f &lt;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 xml:space="preserve">118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МГц</w:t>
            </w:r>
            <w:proofErr w:type="spellEnd"/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0F151C" w:rsidRDefault="001F346A" w:rsidP="00CF4C0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-54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>/</w:t>
            </w:r>
            <w:r w:rsidR="0029449B" w:rsidRPr="000F151C">
              <w:rPr>
                <w:rFonts w:ascii="Arial" w:hAnsi="Arial" w:cs="Arial"/>
                <w:sz w:val="20"/>
                <w:szCs w:val="20"/>
              </w:rPr>
              <w:t>100 к</w:t>
            </w:r>
            <w:r w:rsidR="0029449B" w:rsidRPr="000F151C">
              <w:rPr>
                <w:rFonts w:ascii="Arial" w:hAnsi="Arial" w:cs="Arial"/>
                <w:sz w:val="20"/>
                <w:szCs w:val="20"/>
                <w:lang w:val="ru-RU"/>
              </w:rPr>
              <w:t>Г</w:t>
            </w:r>
            <w:r w:rsidR="0029449B" w:rsidRPr="000F151C">
              <w:rPr>
                <w:rFonts w:ascii="Arial" w:hAnsi="Arial" w:cs="Arial"/>
                <w:sz w:val="20"/>
                <w:szCs w:val="20"/>
              </w:rPr>
              <w:t>ц</w:t>
            </w:r>
          </w:p>
        </w:tc>
      </w:tr>
      <w:tr w:rsidR="001F346A" w:rsidRPr="000F151C" w:rsidTr="00C025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0F151C" w:rsidRDefault="001F346A" w:rsidP="00CF4C02">
            <w:pPr>
              <w:spacing w:after="0" w:line="240" w:lineRule="auto"/>
              <w:ind w:left="0" w:right="0" w:firstLin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118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МГц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49B" w:rsidRPr="000F151C">
              <w:rPr>
                <w:rFonts w:ascii="Arial" w:hAnsi="Arial" w:cs="Arial"/>
                <w:sz w:val="20"/>
                <w:szCs w:val="20"/>
                <w:lang w:val="ru-RU"/>
              </w:rPr>
              <w:t>≤</w:t>
            </w:r>
            <w:r w:rsidR="0029449B" w:rsidRPr="000F151C">
              <w:rPr>
                <w:rFonts w:ascii="Arial" w:hAnsi="Arial" w:cs="Arial"/>
                <w:sz w:val="20"/>
                <w:szCs w:val="20"/>
              </w:rPr>
              <w:t xml:space="preserve"> f &lt;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 xml:space="preserve">174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МГц</w:t>
            </w:r>
            <w:proofErr w:type="spellEnd"/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0F151C" w:rsidRDefault="001F346A" w:rsidP="00CF4C0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-36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>/</w:t>
            </w:r>
            <w:r w:rsidR="0029449B" w:rsidRPr="000F151C">
              <w:rPr>
                <w:rFonts w:ascii="Arial" w:hAnsi="Arial" w:cs="Arial"/>
                <w:sz w:val="20"/>
                <w:szCs w:val="20"/>
              </w:rPr>
              <w:t>100 к</w:t>
            </w:r>
            <w:r w:rsidR="0029449B" w:rsidRPr="000F151C">
              <w:rPr>
                <w:rFonts w:ascii="Arial" w:hAnsi="Arial" w:cs="Arial"/>
                <w:sz w:val="20"/>
                <w:szCs w:val="20"/>
                <w:lang w:val="ru-RU"/>
              </w:rPr>
              <w:t>Г</w:t>
            </w:r>
            <w:r w:rsidR="0029449B" w:rsidRPr="000F151C">
              <w:rPr>
                <w:rFonts w:ascii="Arial" w:hAnsi="Arial" w:cs="Arial"/>
                <w:sz w:val="20"/>
                <w:szCs w:val="20"/>
              </w:rPr>
              <w:t>ц</w:t>
            </w:r>
          </w:p>
        </w:tc>
      </w:tr>
      <w:tr w:rsidR="001F346A" w:rsidRPr="000F151C" w:rsidTr="00C025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0F151C" w:rsidRDefault="001F346A" w:rsidP="00CF4C02">
            <w:pPr>
              <w:spacing w:after="0" w:line="240" w:lineRule="auto"/>
              <w:ind w:left="0" w:right="0" w:firstLin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174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МГц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49B" w:rsidRPr="000F151C">
              <w:rPr>
                <w:rFonts w:ascii="Arial" w:hAnsi="Arial" w:cs="Arial"/>
                <w:sz w:val="20"/>
                <w:szCs w:val="20"/>
                <w:lang w:val="ru-RU"/>
              </w:rPr>
              <w:t>≤</w:t>
            </w:r>
            <w:r w:rsidR="0029449B" w:rsidRPr="000F151C">
              <w:rPr>
                <w:rFonts w:ascii="Arial" w:hAnsi="Arial" w:cs="Arial"/>
                <w:sz w:val="20"/>
                <w:szCs w:val="20"/>
              </w:rPr>
              <w:t xml:space="preserve"> f &lt;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 xml:space="preserve">230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МГц</w:t>
            </w:r>
            <w:proofErr w:type="spellEnd"/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0F151C" w:rsidRDefault="001F346A" w:rsidP="00CF4C0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-54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>/</w:t>
            </w:r>
            <w:r w:rsidR="0029449B" w:rsidRPr="000F151C">
              <w:rPr>
                <w:rFonts w:ascii="Arial" w:hAnsi="Arial" w:cs="Arial"/>
                <w:sz w:val="20"/>
                <w:szCs w:val="20"/>
              </w:rPr>
              <w:t>100 к</w:t>
            </w:r>
            <w:r w:rsidR="0029449B" w:rsidRPr="000F151C">
              <w:rPr>
                <w:rFonts w:ascii="Arial" w:hAnsi="Arial" w:cs="Arial"/>
                <w:sz w:val="20"/>
                <w:szCs w:val="20"/>
                <w:lang w:val="ru-RU"/>
              </w:rPr>
              <w:t>Г</w:t>
            </w:r>
            <w:r w:rsidR="0029449B" w:rsidRPr="000F151C">
              <w:rPr>
                <w:rFonts w:ascii="Arial" w:hAnsi="Arial" w:cs="Arial"/>
                <w:sz w:val="20"/>
                <w:szCs w:val="20"/>
              </w:rPr>
              <w:t>ц</w:t>
            </w:r>
          </w:p>
        </w:tc>
      </w:tr>
      <w:tr w:rsidR="001F346A" w:rsidRPr="000F151C" w:rsidTr="00C025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0F151C" w:rsidRDefault="001F346A" w:rsidP="00CF4C02">
            <w:pPr>
              <w:spacing w:after="0" w:line="240" w:lineRule="auto"/>
              <w:ind w:left="0" w:right="0" w:firstLin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230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МГц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49B" w:rsidRPr="000F151C">
              <w:rPr>
                <w:rFonts w:ascii="Arial" w:hAnsi="Arial" w:cs="Arial"/>
                <w:sz w:val="20"/>
                <w:szCs w:val="20"/>
                <w:lang w:val="ru-RU"/>
              </w:rPr>
              <w:t>≤</w:t>
            </w:r>
            <w:r w:rsidR="0029449B" w:rsidRPr="000F151C">
              <w:rPr>
                <w:rFonts w:ascii="Arial" w:hAnsi="Arial" w:cs="Arial"/>
                <w:sz w:val="20"/>
                <w:szCs w:val="20"/>
              </w:rPr>
              <w:t xml:space="preserve"> f &lt;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 xml:space="preserve">470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МГц</w:t>
            </w:r>
            <w:proofErr w:type="spellEnd"/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0F151C" w:rsidRDefault="001F346A" w:rsidP="00CF4C0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-36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>/</w:t>
            </w:r>
            <w:r w:rsidR="0029449B" w:rsidRPr="000F151C">
              <w:rPr>
                <w:rFonts w:ascii="Arial" w:hAnsi="Arial" w:cs="Arial"/>
                <w:sz w:val="20"/>
                <w:szCs w:val="20"/>
              </w:rPr>
              <w:t>100 к</w:t>
            </w:r>
            <w:r w:rsidR="0029449B" w:rsidRPr="000F151C">
              <w:rPr>
                <w:rFonts w:ascii="Arial" w:hAnsi="Arial" w:cs="Arial"/>
                <w:sz w:val="20"/>
                <w:szCs w:val="20"/>
                <w:lang w:val="ru-RU"/>
              </w:rPr>
              <w:t>Г</w:t>
            </w:r>
            <w:r w:rsidR="0029449B" w:rsidRPr="000F151C">
              <w:rPr>
                <w:rFonts w:ascii="Arial" w:hAnsi="Arial" w:cs="Arial"/>
                <w:sz w:val="20"/>
                <w:szCs w:val="20"/>
              </w:rPr>
              <w:t>ц</w:t>
            </w:r>
          </w:p>
        </w:tc>
      </w:tr>
      <w:tr w:rsidR="001F346A" w:rsidRPr="000F151C" w:rsidTr="00C025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0F151C" w:rsidRDefault="001F346A" w:rsidP="00CF4C02">
            <w:pPr>
              <w:spacing w:after="0" w:line="240" w:lineRule="auto"/>
              <w:ind w:left="0" w:right="0" w:firstLin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470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МГц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49B" w:rsidRPr="000F151C">
              <w:rPr>
                <w:rFonts w:ascii="Arial" w:hAnsi="Arial" w:cs="Arial"/>
                <w:sz w:val="20"/>
                <w:szCs w:val="20"/>
                <w:lang w:val="ru-RU"/>
              </w:rPr>
              <w:t>≤</w:t>
            </w:r>
            <w:r w:rsidR="0029449B" w:rsidRPr="000F151C">
              <w:rPr>
                <w:rFonts w:ascii="Arial" w:hAnsi="Arial" w:cs="Arial"/>
                <w:sz w:val="20"/>
                <w:szCs w:val="20"/>
              </w:rPr>
              <w:t xml:space="preserve"> f &lt;</w:t>
            </w:r>
            <w:r w:rsidR="00A240A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 xml:space="preserve">862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МГц</w:t>
            </w:r>
            <w:proofErr w:type="spellEnd"/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0F151C" w:rsidRDefault="001F346A" w:rsidP="00CF4C0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-54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>/</w:t>
            </w:r>
            <w:r w:rsidR="0029449B" w:rsidRPr="000F151C">
              <w:rPr>
                <w:rFonts w:ascii="Arial" w:hAnsi="Arial" w:cs="Arial"/>
                <w:sz w:val="20"/>
                <w:szCs w:val="20"/>
              </w:rPr>
              <w:t>100 к</w:t>
            </w:r>
            <w:r w:rsidR="0029449B" w:rsidRPr="000F151C">
              <w:rPr>
                <w:rFonts w:ascii="Arial" w:hAnsi="Arial" w:cs="Arial"/>
                <w:sz w:val="20"/>
                <w:szCs w:val="20"/>
                <w:lang w:val="ru-RU"/>
              </w:rPr>
              <w:t>Г</w:t>
            </w:r>
            <w:r w:rsidR="0029449B" w:rsidRPr="000F151C">
              <w:rPr>
                <w:rFonts w:ascii="Arial" w:hAnsi="Arial" w:cs="Arial"/>
                <w:sz w:val="20"/>
                <w:szCs w:val="20"/>
              </w:rPr>
              <w:t>ц</w:t>
            </w:r>
          </w:p>
        </w:tc>
      </w:tr>
      <w:tr w:rsidR="001F346A" w:rsidRPr="000F151C" w:rsidTr="00C025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0F151C" w:rsidRDefault="001F346A" w:rsidP="00CF4C02">
            <w:pPr>
              <w:spacing w:after="0" w:line="240" w:lineRule="auto"/>
              <w:ind w:left="0" w:right="0" w:firstLin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862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МГц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49B" w:rsidRPr="000F151C">
              <w:rPr>
                <w:rFonts w:ascii="Arial" w:hAnsi="Arial" w:cs="Arial"/>
                <w:sz w:val="20"/>
                <w:szCs w:val="20"/>
                <w:lang w:val="ru-RU"/>
              </w:rPr>
              <w:t>≤</w:t>
            </w:r>
            <w:r w:rsidR="0029449B" w:rsidRPr="000F151C">
              <w:rPr>
                <w:rFonts w:ascii="Arial" w:hAnsi="Arial" w:cs="Arial"/>
                <w:sz w:val="20"/>
                <w:szCs w:val="20"/>
              </w:rPr>
              <w:t xml:space="preserve"> f &lt;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ГГц</w:t>
            </w:r>
            <w:proofErr w:type="spellEnd"/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0F151C" w:rsidRDefault="001F346A" w:rsidP="00CF4C0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-36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>/</w:t>
            </w:r>
            <w:r w:rsidR="0029449B" w:rsidRPr="000F151C">
              <w:rPr>
                <w:rFonts w:ascii="Arial" w:hAnsi="Arial" w:cs="Arial"/>
                <w:sz w:val="20"/>
                <w:szCs w:val="20"/>
              </w:rPr>
              <w:t>100 к</w:t>
            </w:r>
            <w:r w:rsidR="0029449B" w:rsidRPr="000F151C">
              <w:rPr>
                <w:rFonts w:ascii="Arial" w:hAnsi="Arial" w:cs="Arial"/>
                <w:sz w:val="20"/>
                <w:szCs w:val="20"/>
                <w:lang w:val="ru-RU"/>
              </w:rPr>
              <w:t>Г</w:t>
            </w:r>
            <w:r w:rsidR="0029449B" w:rsidRPr="000F151C">
              <w:rPr>
                <w:rFonts w:ascii="Arial" w:hAnsi="Arial" w:cs="Arial"/>
                <w:sz w:val="20"/>
                <w:szCs w:val="20"/>
              </w:rPr>
              <w:t>ц</w:t>
            </w:r>
          </w:p>
        </w:tc>
      </w:tr>
      <w:tr w:rsidR="001F346A" w:rsidRPr="000F151C" w:rsidTr="00C025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0F151C" w:rsidRDefault="001F346A" w:rsidP="00CF4C02">
            <w:pPr>
              <w:spacing w:after="0" w:line="240" w:lineRule="auto"/>
              <w:ind w:left="0" w:right="0" w:firstLin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1 000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МГц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49B" w:rsidRPr="000F151C">
              <w:rPr>
                <w:rFonts w:ascii="Arial" w:hAnsi="Arial" w:cs="Arial"/>
                <w:sz w:val="20"/>
                <w:szCs w:val="20"/>
                <w:lang w:val="ru-RU"/>
              </w:rPr>
              <w:t>≤</w:t>
            </w:r>
            <w:r w:rsidR="0029449B" w:rsidRPr="000F151C">
              <w:rPr>
                <w:rFonts w:ascii="Arial" w:hAnsi="Arial" w:cs="Arial"/>
                <w:sz w:val="20"/>
                <w:szCs w:val="20"/>
              </w:rPr>
              <w:t xml:space="preserve"> f &lt;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 xml:space="preserve">2397,5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МГц</w:t>
            </w:r>
            <w:proofErr w:type="spellEnd"/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0F151C" w:rsidRDefault="001F346A" w:rsidP="00CF4C0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-30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/1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МГц</w:t>
            </w:r>
            <w:proofErr w:type="spellEnd"/>
          </w:p>
        </w:tc>
      </w:tr>
      <w:tr w:rsidR="001F346A" w:rsidRPr="000F151C" w:rsidTr="00C025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0F151C" w:rsidRDefault="001F346A" w:rsidP="00CF4C02">
            <w:pPr>
              <w:spacing w:after="0" w:line="240" w:lineRule="auto"/>
              <w:ind w:left="0" w:right="0" w:firstLin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2 486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МГц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49B" w:rsidRPr="000F151C">
              <w:rPr>
                <w:rFonts w:ascii="Arial" w:hAnsi="Arial" w:cs="Arial"/>
                <w:sz w:val="20"/>
                <w:szCs w:val="20"/>
                <w:lang w:val="ru-RU"/>
              </w:rPr>
              <w:t>≤</w:t>
            </w:r>
            <w:r w:rsidR="0029449B" w:rsidRPr="000F151C">
              <w:rPr>
                <w:rFonts w:ascii="Arial" w:hAnsi="Arial" w:cs="Arial"/>
                <w:sz w:val="20"/>
                <w:szCs w:val="20"/>
              </w:rPr>
              <w:t xml:space="preserve"> f &lt;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 xml:space="preserve">12,75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ГГц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29449B" w:rsidRPr="000F151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46A" w:rsidRPr="000F151C" w:rsidRDefault="001F346A" w:rsidP="00CF4C0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-30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/1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МГц</w:t>
            </w:r>
            <w:proofErr w:type="spellEnd"/>
          </w:p>
        </w:tc>
      </w:tr>
      <w:tr w:rsidR="00E67F5B" w:rsidRPr="007474E9" w:rsidTr="00C025F9">
        <w:trPr>
          <w:trHeight w:val="593"/>
        </w:trPr>
        <w:tc>
          <w:tcPr>
            <w:tcW w:w="9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29449B" w:rsidP="00EB62D9">
            <w:pPr>
              <w:spacing w:after="0" w:line="240" w:lineRule="auto"/>
              <w:ind w:left="0" w:right="0" w:firstLine="567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18"/>
                <w:szCs w:val="20"/>
                <w:vertAlign w:val="superscript"/>
                <w:lang w:val="ru-RU"/>
              </w:rPr>
              <w:t>1)</w:t>
            </w:r>
            <w:r w:rsidR="00857E7C" w:rsidRPr="000F151C">
              <w:rPr>
                <w:rFonts w:ascii="Arial" w:hAnsi="Arial" w:cs="Arial"/>
                <w:sz w:val="18"/>
                <w:szCs w:val="20"/>
                <w:lang w:val="ru-RU"/>
              </w:rPr>
              <w:t xml:space="preserve"> При выполнении измерений допускается верхнюю радиочастоту полосы радиочастот побочных излучений ограничить 12,42 ГГц при измерении на антенном разъеме и 12 ГГц при выполнении измерений на площадке с отметкой об ограничении в протоколе испытаний.</w:t>
            </w:r>
          </w:p>
        </w:tc>
      </w:tr>
      <w:tr w:rsidR="00E67F5B" w:rsidRPr="007474E9" w:rsidTr="00C025F9">
        <w:trPr>
          <w:trHeight w:val="361"/>
        </w:trPr>
        <w:tc>
          <w:tcPr>
            <w:tcW w:w="9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A91F87">
            <w:pPr>
              <w:spacing w:after="0" w:line="240" w:lineRule="auto"/>
              <w:ind w:left="0" w:right="0" w:firstLine="567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>Примечание</w:t>
            </w:r>
            <w:r w:rsidR="00EB62D9" w:rsidRPr="000F151C">
              <w:rPr>
                <w:rFonts w:ascii="Arial" w:hAnsi="Arial" w:cs="Arial"/>
                <w:sz w:val="18"/>
                <w:szCs w:val="20"/>
                <w:lang w:val="ru-RU"/>
              </w:rPr>
              <w:t xml:space="preserve"> </w:t>
            </w:r>
            <w:r w:rsidR="00A240AE">
              <w:rPr>
                <w:rFonts w:ascii="Arial" w:hAnsi="Arial" w:cs="Arial"/>
                <w:sz w:val="18"/>
                <w:szCs w:val="20"/>
                <w:lang w:val="ru-RU"/>
              </w:rPr>
              <w:t>–</w:t>
            </w:r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 xml:space="preserve"> При измерении побочных излучений допускается применять метод</w:t>
            </w:r>
            <w:r w:rsidR="00A91F87" w:rsidRPr="000F151C">
              <w:rPr>
                <w:rFonts w:ascii="Arial" w:hAnsi="Arial" w:cs="Arial"/>
                <w:sz w:val="18"/>
                <w:szCs w:val="20"/>
                <w:lang w:val="ru-RU"/>
              </w:rPr>
              <w:t>ы</w:t>
            </w:r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 xml:space="preserve">, </w:t>
            </w:r>
            <w:proofErr w:type="gramStart"/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>приведенные</w:t>
            </w:r>
            <w:proofErr w:type="gramEnd"/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 xml:space="preserve"> в СТБ 1692.</w:t>
            </w:r>
          </w:p>
        </w:tc>
      </w:tr>
    </w:tbl>
    <w:p w:rsidR="0029449B" w:rsidRPr="00806B4D" w:rsidRDefault="0029449B" w:rsidP="00EB62D9">
      <w:pPr>
        <w:spacing w:after="0" w:line="240" w:lineRule="auto"/>
        <w:ind w:left="0" w:right="0" w:firstLine="567"/>
        <w:rPr>
          <w:rFonts w:ascii="Arial" w:hAnsi="Arial" w:cs="Arial"/>
          <w:sz w:val="20"/>
          <w:szCs w:val="20"/>
          <w:lang w:val="ru-RU"/>
        </w:rPr>
      </w:pPr>
    </w:p>
    <w:p w:rsidR="00E67F5B" w:rsidRPr="00DD724D" w:rsidRDefault="00857E7C" w:rsidP="00C025F9">
      <w:pPr>
        <w:pStyle w:val="2"/>
        <w:ind w:left="0" w:firstLine="567"/>
        <w:jc w:val="both"/>
        <w:rPr>
          <w:rFonts w:ascii="Arial" w:hAnsi="Arial" w:cs="Arial"/>
          <w:b/>
          <w:sz w:val="22"/>
          <w:szCs w:val="20"/>
          <w:lang w:val="ru-RU"/>
        </w:rPr>
      </w:pPr>
      <w:bookmarkStart w:id="38" w:name="_Toc137799076"/>
      <w:r w:rsidRPr="00DD724D">
        <w:rPr>
          <w:rFonts w:ascii="Arial" w:hAnsi="Arial" w:cs="Arial"/>
          <w:b/>
          <w:sz w:val="22"/>
          <w:szCs w:val="20"/>
          <w:lang w:val="ru-RU"/>
        </w:rPr>
        <w:t>5.3 Требования к параметрам радиооборудования локальных сетей радиосвязи в полосе радиочастот 2,4</w:t>
      </w:r>
      <w:r w:rsidR="00A240AE">
        <w:rPr>
          <w:rFonts w:ascii="Arial" w:hAnsi="Arial" w:cs="Arial"/>
          <w:b/>
          <w:sz w:val="22"/>
          <w:szCs w:val="20"/>
          <w:lang w:val="ru-RU"/>
        </w:rPr>
        <w:t>–</w:t>
      </w:r>
      <w:r w:rsidRPr="00DD724D">
        <w:rPr>
          <w:rFonts w:ascii="Arial" w:hAnsi="Arial" w:cs="Arial"/>
          <w:b/>
          <w:sz w:val="22"/>
          <w:szCs w:val="20"/>
          <w:lang w:val="ru-RU"/>
        </w:rPr>
        <w:t>2,483 5 ГГц</w:t>
      </w:r>
      <w:bookmarkEnd w:id="38"/>
    </w:p>
    <w:p w:rsidR="00DD724D" w:rsidRPr="00DD724D" w:rsidRDefault="00DD724D" w:rsidP="00DD724D">
      <w:pPr>
        <w:rPr>
          <w:lang w:val="ru-RU"/>
        </w:rPr>
      </w:pPr>
    </w:p>
    <w:p w:rsidR="00E67F5B" w:rsidRPr="00806B4D" w:rsidRDefault="00857E7C" w:rsidP="00EB62D9">
      <w:pPr>
        <w:spacing w:after="0" w:line="240" w:lineRule="auto"/>
        <w:ind w:left="0" w:right="0" w:firstLine="567"/>
        <w:rPr>
          <w:rFonts w:ascii="Arial" w:hAnsi="Arial" w:cs="Arial"/>
          <w:b/>
          <w:sz w:val="20"/>
          <w:szCs w:val="20"/>
          <w:lang w:val="ru-RU"/>
        </w:rPr>
      </w:pPr>
      <w:r w:rsidRPr="000F151C">
        <w:rPr>
          <w:rFonts w:ascii="Arial" w:hAnsi="Arial" w:cs="Arial"/>
          <w:b/>
          <w:sz w:val="20"/>
          <w:szCs w:val="20"/>
          <w:lang w:val="ru-RU"/>
        </w:rPr>
        <w:t xml:space="preserve">5.3.1 Общие требования к </w:t>
      </w:r>
      <w:r w:rsidR="00725193">
        <w:rPr>
          <w:rFonts w:ascii="Arial" w:hAnsi="Arial" w:cs="Arial"/>
          <w:b/>
          <w:sz w:val="20"/>
          <w:szCs w:val="20"/>
          <w:lang w:val="ru-RU"/>
        </w:rPr>
        <w:t xml:space="preserve">испытаниям </w:t>
      </w:r>
      <w:r w:rsidRPr="000F151C">
        <w:rPr>
          <w:rFonts w:ascii="Arial" w:hAnsi="Arial" w:cs="Arial"/>
          <w:b/>
          <w:sz w:val="20"/>
          <w:szCs w:val="20"/>
          <w:lang w:val="ru-RU"/>
        </w:rPr>
        <w:t>радиооборудовани</w:t>
      </w:r>
      <w:r w:rsidR="00725193">
        <w:rPr>
          <w:rFonts w:ascii="Arial" w:hAnsi="Arial" w:cs="Arial"/>
          <w:b/>
          <w:sz w:val="20"/>
          <w:szCs w:val="20"/>
          <w:lang w:val="ru-RU"/>
        </w:rPr>
        <w:t>я</w:t>
      </w:r>
    </w:p>
    <w:p w:rsidR="00725193" w:rsidRPr="00725193" w:rsidRDefault="00725193" w:rsidP="00EB62D9">
      <w:pPr>
        <w:spacing w:after="0" w:line="240" w:lineRule="auto"/>
        <w:ind w:left="0" w:right="0" w:firstLine="567"/>
        <w:rPr>
          <w:rFonts w:ascii="Arial" w:hAnsi="Arial" w:cs="Arial"/>
          <w:sz w:val="20"/>
          <w:szCs w:val="20"/>
          <w:lang w:val="ru-RU"/>
        </w:rPr>
      </w:pPr>
      <w:r w:rsidRPr="00725193">
        <w:rPr>
          <w:rFonts w:ascii="Arial" w:hAnsi="Arial" w:cs="Arial"/>
          <w:sz w:val="20"/>
          <w:szCs w:val="20"/>
          <w:lang w:val="ru-RU"/>
        </w:rPr>
        <w:t xml:space="preserve">Данный пункт устанавливает требования к параметрам радиооборудования стандарта </w:t>
      </w:r>
      <w:r w:rsidRPr="00725193">
        <w:rPr>
          <w:rFonts w:ascii="Arial" w:hAnsi="Arial" w:cs="Arial"/>
          <w:sz w:val="20"/>
          <w:szCs w:val="20"/>
        </w:rPr>
        <w:t>IEEE</w:t>
      </w:r>
      <w:r w:rsidRPr="00806B4D">
        <w:rPr>
          <w:rFonts w:ascii="Arial" w:hAnsi="Arial" w:cs="Arial"/>
          <w:sz w:val="20"/>
          <w:szCs w:val="20"/>
          <w:lang w:val="ru-RU"/>
        </w:rPr>
        <w:t xml:space="preserve"> </w:t>
      </w:r>
      <w:r w:rsidRPr="00725193">
        <w:rPr>
          <w:rFonts w:ascii="Arial" w:hAnsi="Arial" w:cs="Arial"/>
          <w:sz w:val="20"/>
          <w:szCs w:val="20"/>
          <w:lang w:val="ru-RU"/>
        </w:rPr>
        <w:t>802.11</w:t>
      </w:r>
      <w:r w:rsidRPr="00725193">
        <w:rPr>
          <w:rFonts w:ascii="Arial" w:hAnsi="Arial" w:cs="Arial"/>
          <w:sz w:val="20"/>
          <w:szCs w:val="20"/>
          <w:vertAlign w:val="superscript"/>
          <w:lang w:val="ru-RU"/>
        </w:rPr>
        <w:t>ТМ</w:t>
      </w:r>
      <w:r w:rsidRPr="00725193">
        <w:rPr>
          <w:rFonts w:ascii="Arial" w:hAnsi="Arial" w:cs="Arial"/>
          <w:sz w:val="20"/>
          <w:szCs w:val="20"/>
          <w:lang w:val="ru-RU"/>
        </w:rPr>
        <w:t>, работающего в полосе радиочастот 2,4</w:t>
      </w:r>
      <w:r w:rsidR="00A240AE">
        <w:rPr>
          <w:rFonts w:ascii="Arial" w:hAnsi="Arial" w:cs="Arial"/>
          <w:sz w:val="20"/>
          <w:szCs w:val="20"/>
          <w:lang w:val="ru-RU"/>
        </w:rPr>
        <w:t>–</w:t>
      </w:r>
      <w:r w:rsidRPr="00725193">
        <w:rPr>
          <w:rFonts w:ascii="Arial" w:hAnsi="Arial" w:cs="Arial"/>
          <w:sz w:val="20"/>
          <w:szCs w:val="20"/>
          <w:lang w:val="ru-RU"/>
        </w:rPr>
        <w:t xml:space="preserve">2,483 5 ГГц. </w:t>
      </w:r>
    </w:p>
    <w:p w:rsidR="00725193" w:rsidRPr="00725193" w:rsidRDefault="00725193" w:rsidP="00EB62D9">
      <w:pPr>
        <w:spacing w:after="0" w:line="240" w:lineRule="auto"/>
        <w:ind w:left="0" w:right="0" w:firstLine="567"/>
        <w:rPr>
          <w:rFonts w:ascii="Arial" w:hAnsi="Arial" w:cs="Arial"/>
          <w:sz w:val="20"/>
          <w:szCs w:val="20"/>
          <w:lang w:val="ru-RU"/>
        </w:rPr>
      </w:pPr>
      <w:r w:rsidRPr="00725193">
        <w:rPr>
          <w:rFonts w:ascii="Arial" w:hAnsi="Arial" w:cs="Arial"/>
          <w:sz w:val="20"/>
          <w:szCs w:val="20"/>
          <w:lang w:val="ru-RU"/>
        </w:rPr>
        <w:t>Измерения должны проводиться на двух крайних радиочастотных каналах</w:t>
      </w:r>
      <w:r w:rsidR="006065A3">
        <w:rPr>
          <w:rFonts w:ascii="Arial" w:hAnsi="Arial" w:cs="Arial"/>
          <w:sz w:val="20"/>
          <w:szCs w:val="20"/>
          <w:lang w:val="ru-RU"/>
        </w:rPr>
        <w:t xml:space="preserve"> для каждой заявленной номинальной </w:t>
      </w:r>
      <w:r w:rsidR="00AD05EA">
        <w:rPr>
          <w:rFonts w:ascii="Arial" w:hAnsi="Arial" w:cs="Arial"/>
          <w:sz w:val="20"/>
          <w:szCs w:val="20"/>
          <w:lang w:val="ru-RU"/>
        </w:rPr>
        <w:t xml:space="preserve">занимаемой </w:t>
      </w:r>
      <w:r w:rsidR="006065A3">
        <w:rPr>
          <w:rFonts w:ascii="Arial" w:hAnsi="Arial" w:cs="Arial"/>
          <w:sz w:val="20"/>
          <w:szCs w:val="20"/>
          <w:lang w:val="ru-RU"/>
        </w:rPr>
        <w:t>полосы</w:t>
      </w:r>
      <w:r w:rsidR="00AD05EA">
        <w:rPr>
          <w:rFonts w:ascii="Arial" w:hAnsi="Arial" w:cs="Arial"/>
          <w:sz w:val="20"/>
          <w:szCs w:val="20"/>
          <w:lang w:val="ru-RU"/>
        </w:rPr>
        <w:t xml:space="preserve"> частот радиочастотного канала</w:t>
      </w:r>
      <w:r w:rsidRPr="00725193">
        <w:rPr>
          <w:rFonts w:ascii="Arial" w:hAnsi="Arial" w:cs="Arial"/>
          <w:sz w:val="20"/>
          <w:szCs w:val="20"/>
          <w:lang w:val="ru-RU"/>
        </w:rPr>
        <w:t xml:space="preserve">. Режимы работы, в которых должны проводиться испытания, и методы проведения испытаний изложены в [2], [3], </w:t>
      </w:r>
      <w:r w:rsidRPr="00806B4D">
        <w:rPr>
          <w:rFonts w:ascii="Arial" w:hAnsi="Arial" w:cs="Arial"/>
          <w:sz w:val="20"/>
          <w:szCs w:val="20"/>
          <w:lang w:val="ru-RU"/>
        </w:rPr>
        <w:t>[</w:t>
      </w:r>
      <w:r w:rsidRPr="00725193">
        <w:rPr>
          <w:rFonts w:ascii="Arial" w:hAnsi="Arial" w:cs="Arial"/>
          <w:sz w:val="20"/>
          <w:szCs w:val="20"/>
          <w:lang w:val="ru-RU"/>
        </w:rPr>
        <w:t>1</w:t>
      </w:r>
      <w:r w:rsidR="003268DE" w:rsidRPr="00806B4D">
        <w:rPr>
          <w:rFonts w:ascii="Arial" w:hAnsi="Arial" w:cs="Arial"/>
          <w:sz w:val="20"/>
          <w:szCs w:val="20"/>
          <w:lang w:val="ru-RU"/>
        </w:rPr>
        <w:t>2</w:t>
      </w:r>
      <w:r w:rsidRPr="00806B4D">
        <w:rPr>
          <w:rFonts w:ascii="Arial" w:hAnsi="Arial" w:cs="Arial"/>
          <w:sz w:val="20"/>
          <w:szCs w:val="20"/>
          <w:lang w:val="ru-RU"/>
        </w:rPr>
        <w:t>]</w:t>
      </w:r>
      <w:r w:rsidRPr="00725193">
        <w:rPr>
          <w:rFonts w:ascii="Arial" w:hAnsi="Arial" w:cs="Arial"/>
          <w:sz w:val="20"/>
          <w:szCs w:val="20"/>
          <w:lang w:val="ru-RU"/>
        </w:rPr>
        <w:t>.</w:t>
      </w:r>
    </w:p>
    <w:p w:rsidR="002E5D29" w:rsidRPr="000F151C" w:rsidRDefault="002E5D29" w:rsidP="00204761">
      <w:pPr>
        <w:spacing w:after="0" w:line="240" w:lineRule="auto"/>
        <w:ind w:left="0" w:right="0" w:hanging="10"/>
        <w:rPr>
          <w:rFonts w:ascii="Arial" w:hAnsi="Arial" w:cs="Arial"/>
          <w:b/>
          <w:lang w:val="ru-RU"/>
        </w:rPr>
      </w:pPr>
    </w:p>
    <w:p w:rsidR="00E67F5B" w:rsidRPr="000F151C" w:rsidRDefault="00857E7C" w:rsidP="0091438E">
      <w:pPr>
        <w:spacing w:after="0" w:line="240" w:lineRule="auto"/>
        <w:ind w:left="0" w:right="0" w:firstLine="567"/>
        <w:rPr>
          <w:rFonts w:ascii="Arial" w:hAnsi="Arial" w:cs="Arial"/>
          <w:b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5.3.2 Занимаемая полоса радиочастот</w:t>
      </w:r>
    </w:p>
    <w:p w:rsidR="00E67F5B" w:rsidRDefault="00857E7C" w:rsidP="0091438E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 xml:space="preserve">Занимаемая полоса радиочастот </w:t>
      </w:r>
      <w:proofErr w:type="spellStart"/>
      <w:r w:rsidRPr="000F151C">
        <w:rPr>
          <w:rFonts w:ascii="Arial" w:hAnsi="Arial" w:cs="Arial"/>
          <w:sz w:val="20"/>
        </w:rPr>
        <w:t>f</w:t>
      </w:r>
      <w:r w:rsidRPr="000F151C">
        <w:rPr>
          <w:rFonts w:ascii="Arial" w:hAnsi="Arial" w:cs="Arial"/>
          <w:sz w:val="20"/>
          <w:vertAlign w:val="subscript"/>
        </w:rPr>
        <w:t>H</w:t>
      </w:r>
      <w:proofErr w:type="spellEnd"/>
      <w:r w:rsidR="00E5216F" w:rsidRPr="003B2D3C">
        <w:rPr>
          <w:rFonts w:ascii="Arial" w:hAnsi="Arial" w:cs="Arial"/>
          <w:sz w:val="20"/>
          <w:vertAlign w:val="subscript"/>
          <w:lang w:val="ru-RU"/>
        </w:rPr>
        <w:t xml:space="preserve"> </w:t>
      </w:r>
      <w:r w:rsidR="00A240AE">
        <w:rPr>
          <w:rFonts w:ascii="Arial" w:hAnsi="Arial" w:cs="Arial"/>
          <w:sz w:val="20"/>
          <w:lang w:val="ru-RU"/>
        </w:rPr>
        <w:t>–</w:t>
      </w:r>
      <w:r w:rsidR="00E5216F" w:rsidRPr="003B2D3C">
        <w:rPr>
          <w:rFonts w:ascii="Arial" w:hAnsi="Arial" w:cs="Arial"/>
          <w:sz w:val="20"/>
          <w:lang w:val="ru-RU"/>
        </w:rPr>
        <w:t xml:space="preserve"> </w:t>
      </w:r>
      <w:proofErr w:type="spellStart"/>
      <w:r w:rsidRPr="000F151C">
        <w:rPr>
          <w:rFonts w:ascii="Arial" w:hAnsi="Arial" w:cs="Arial"/>
          <w:sz w:val="20"/>
        </w:rPr>
        <w:t>f</w:t>
      </w:r>
      <w:r w:rsidRPr="000F151C">
        <w:rPr>
          <w:rFonts w:ascii="Arial" w:hAnsi="Arial" w:cs="Arial"/>
          <w:sz w:val="20"/>
          <w:vertAlign w:val="subscript"/>
        </w:rPr>
        <w:t>B</w:t>
      </w:r>
      <w:proofErr w:type="spellEnd"/>
      <w:r w:rsidR="002E5D29" w:rsidRPr="000F151C">
        <w:rPr>
          <w:rFonts w:ascii="Arial" w:hAnsi="Arial" w:cs="Arial"/>
          <w:sz w:val="20"/>
          <w:lang w:val="ru-RU"/>
        </w:rPr>
        <w:t xml:space="preserve"> </w:t>
      </w:r>
      <w:r w:rsidRPr="000F151C">
        <w:rPr>
          <w:rFonts w:ascii="Arial" w:hAnsi="Arial" w:cs="Arial"/>
          <w:sz w:val="20"/>
          <w:lang w:val="ru-RU"/>
        </w:rPr>
        <w:t>радиопередатчика должна укладываться в отведенную полосу радиочастот 2,4</w:t>
      </w:r>
      <w:r w:rsidR="00A240AE">
        <w:rPr>
          <w:rFonts w:ascii="Arial" w:hAnsi="Arial" w:cs="Arial"/>
          <w:sz w:val="20"/>
          <w:lang w:val="ru-RU"/>
        </w:rPr>
        <w:t>–</w:t>
      </w:r>
      <w:r w:rsidRPr="000F151C">
        <w:rPr>
          <w:rFonts w:ascii="Arial" w:hAnsi="Arial" w:cs="Arial"/>
          <w:sz w:val="20"/>
          <w:lang w:val="ru-RU"/>
        </w:rPr>
        <w:t xml:space="preserve">2,483 5 ГГц по уровню минус 30 </w:t>
      </w:r>
      <w:proofErr w:type="spellStart"/>
      <w:r w:rsidRPr="000F151C">
        <w:rPr>
          <w:rFonts w:ascii="Arial" w:hAnsi="Arial" w:cs="Arial"/>
          <w:sz w:val="20"/>
          <w:lang w:val="ru-RU"/>
        </w:rPr>
        <w:t>дБмВт</w:t>
      </w:r>
      <w:proofErr w:type="spellEnd"/>
      <w:r w:rsidRPr="000F151C">
        <w:rPr>
          <w:rFonts w:ascii="Arial" w:hAnsi="Arial" w:cs="Arial"/>
          <w:sz w:val="20"/>
          <w:lang w:val="ru-RU"/>
        </w:rPr>
        <w:t xml:space="preserve"> в полосе пропускания </w:t>
      </w:r>
      <w:proofErr w:type="spellStart"/>
      <w:r w:rsidRPr="000F151C">
        <w:rPr>
          <w:rFonts w:ascii="Arial" w:hAnsi="Arial" w:cs="Arial"/>
          <w:sz w:val="20"/>
          <w:lang w:val="ru-RU"/>
        </w:rPr>
        <w:t>радиофильтра</w:t>
      </w:r>
      <w:proofErr w:type="spellEnd"/>
      <w:r w:rsidRPr="000F151C">
        <w:rPr>
          <w:rFonts w:ascii="Arial" w:hAnsi="Arial" w:cs="Arial"/>
          <w:sz w:val="20"/>
          <w:lang w:val="ru-RU"/>
        </w:rPr>
        <w:t xml:space="preserve"> анализатора спектра</w:t>
      </w:r>
      <w:r w:rsidR="00B644F8">
        <w:rPr>
          <w:rFonts w:ascii="Arial" w:hAnsi="Arial" w:cs="Arial"/>
          <w:sz w:val="20"/>
          <w:lang w:val="ru-RU"/>
        </w:rPr>
        <w:t xml:space="preserve"> 100 кГц (минус 80 </w:t>
      </w:r>
      <w:proofErr w:type="spellStart"/>
      <w:r w:rsidR="00B644F8">
        <w:rPr>
          <w:rFonts w:ascii="Arial" w:hAnsi="Arial" w:cs="Arial"/>
          <w:sz w:val="20"/>
          <w:lang w:val="ru-RU"/>
        </w:rPr>
        <w:t>дБмВт</w:t>
      </w:r>
      <w:proofErr w:type="spellEnd"/>
      <w:r w:rsidR="00B644F8">
        <w:rPr>
          <w:rFonts w:ascii="Arial" w:hAnsi="Arial" w:cs="Arial"/>
          <w:sz w:val="20"/>
          <w:lang w:val="ru-RU"/>
        </w:rPr>
        <w:t>/Гц)</w:t>
      </w:r>
      <w:r w:rsidRPr="000F151C">
        <w:rPr>
          <w:rFonts w:ascii="Arial" w:hAnsi="Arial" w:cs="Arial"/>
          <w:sz w:val="20"/>
          <w:lang w:val="ru-RU"/>
        </w:rPr>
        <w:t>.</w:t>
      </w:r>
    </w:p>
    <w:p w:rsidR="00725193" w:rsidRPr="00A96E37" w:rsidRDefault="00725193" w:rsidP="0091438E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</w:p>
    <w:p w:rsidR="003908B1" w:rsidRPr="00A96E37" w:rsidRDefault="003908B1" w:rsidP="0091438E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</w:p>
    <w:p w:rsidR="00725193" w:rsidRDefault="00725193" w:rsidP="0091438E">
      <w:pPr>
        <w:spacing w:after="0" w:line="240" w:lineRule="auto"/>
        <w:ind w:left="0" w:firstLine="567"/>
        <w:rPr>
          <w:rFonts w:ascii="Arial" w:hAnsi="Arial" w:cs="Arial"/>
          <w:b/>
          <w:sz w:val="20"/>
          <w:lang w:val="ru-RU"/>
        </w:rPr>
      </w:pPr>
      <w:r w:rsidRPr="00725193">
        <w:rPr>
          <w:rFonts w:ascii="Arial" w:hAnsi="Arial" w:cs="Arial"/>
          <w:b/>
          <w:sz w:val="20"/>
          <w:lang w:val="ru-RU"/>
        </w:rPr>
        <w:t>5.3.3 Занимаемая полоса частот радиочастотного канала</w:t>
      </w:r>
    </w:p>
    <w:p w:rsidR="00725193" w:rsidRPr="00725193" w:rsidRDefault="00725193" w:rsidP="00725193">
      <w:pPr>
        <w:spacing w:after="0" w:line="240" w:lineRule="auto"/>
        <w:ind w:left="0" w:firstLine="567"/>
        <w:rPr>
          <w:rFonts w:ascii="Arial" w:hAnsi="Arial" w:cs="Arial"/>
          <w:sz w:val="20"/>
          <w:szCs w:val="20"/>
          <w:lang w:val="ru-RU"/>
        </w:rPr>
      </w:pPr>
      <w:r w:rsidRPr="00725193">
        <w:rPr>
          <w:rFonts w:ascii="Arial" w:hAnsi="Arial" w:cs="Arial"/>
          <w:sz w:val="20"/>
          <w:szCs w:val="20"/>
          <w:lang w:val="ru-RU"/>
        </w:rPr>
        <w:t>Занимаемая полоса частот радиочастотного канала должна составлять от 80 % до 100 % номинальной полосы частот радиочастотного канала.</w:t>
      </w:r>
    </w:p>
    <w:p w:rsidR="0091438E" w:rsidRPr="000F151C" w:rsidRDefault="0091438E" w:rsidP="0091438E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</w:p>
    <w:p w:rsidR="00E67F5B" w:rsidRPr="00806B4D" w:rsidRDefault="00857E7C" w:rsidP="0091438E">
      <w:pPr>
        <w:spacing w:after="0" w:line="240" w:lineRule="auto"/>
        <w:ind w:left="0" w:right="0" w:firstLine="567"/>
        <w:rPr>
          <w:rFonts w:ascii="Arial" w:hAnsi="Arial" w:cs="Arial"/>
          <w:b/>
          <w:sz w:val="20"/>
          <w:lang w:val="ru-RU"/>
        </w:rPr>
      </w:pPr>
      <w:r w:rsidRPr="00806B4D">
        <w:rPr>
          <w:rFonts w:ascii="Arial" w:hAnsi="Arial" w:cs="Arial"/>
          <w:b/>
          <w:sz w:val="20"/>
          <w:lang w:val="ru-RU"/>
        </w:rPr>
        <w:t>5.3.</w:t>
      </w:r>
      <w:r w:rsidR="00725193">
        <w:rPr>
          <w:rFonts w:ascii="Arial" w:hAnsi="Arial" w:cs="Arial"/>
          <w:b/>
          <w:sz w:val="20"/>
          <w:lang w:val="ru-RU"/>
        </w:rPr>
        <w:t>4</w:t>
      </w:r>
      <w:r w:rsidRPr="00806B4D">
        <w:rPr>
          <w:rFonts w:ascii="Arial" w:hAnsi="Arial" w:cs="Arial"/>
          <w:b/>
          <w:sz w:val="20"/>
          <w:lang w:val="ru-RU"/>
        </w:rPr>
        <w:t xml:space="preserve"> Допустимое отклонение частоты радиопередатчика</w:t>
      </w:r>
    </w:p>
    <w:p w:rsidR="00E67F5B" w:rsidRPr="000F151C" w:rsidRDefault="00857E7C" w:rsidP="0091438E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 xml:space="preserve">Допустимое абсолютное отклонение частоты радиопередатчика в произвольно выбранном радиочастотном канале для </w:t>
      </w:r>
      <w:r w:rsidRPr="000F151C">
        <w:rPr>
          <w:rFonts w:ascii="Arial" w:hAnsi="Arial" w:cs="Arial"/>
          <w:sz w:val="20"/>
        </w:rPr>
        <w:t>FHSS</w:t>
      </w:r>
      <w:r w:rsidRPr="000F151C">
        <w:rPr>
          <w:rFonts w:ascii="Arial" w:hAnsi="Arial" w:cs="Arial"/>
          <w:sz w:val="20"/>
          <w:lang w:val="ru-RU"/>
        </w:rPr>
        <w:t xml:space="preserve"> </w:t>
      </w:r>
      <w:r w:rsidR="00A240AE">
        <w:rPr>
          <w:rFonts w:ascii="Arial" w:hAnsi="Arial" w:cs="Arial"/>
          <w:sz w:val="20"/>
          <w:lang w:val="ru-RU"/>
        </w:rPr>
        <w:t>–</w:t>
      </w:r>
      <w:r w:rsidRPr="000F151C">
        <w:rPr>
          <w:rFonts w:ascii="Arial" w:hAnsi="Arial" w:cs="Arial"/>
          <w:sz w:val="20"/>
          <w:lang w:val="ru-RU"/>
        </w:rPr>
        <w:t xml:space="preserve"> не более ±60 кГц.</w:t>
      </w:r>
    </w:p>
    <w:p w:rsidR="00E67F5B" w:rsidRPr="000F151C" w:rsidRDefault="00857E7C" w:rsidP="0091438E">
      <w:pPr>
        <w:spacing w:after="0" w:line="240" w:lineRule="auto"/>
        <w:ind w:left="0" w:right="0" w:firstLine="567"/>
        <w:rPr>
          <w:rFonts w:ascii="Arial" w:hAnsi="Arial" w:cs="Arial"/>
          <w:sz w:val="18"/>
          <w:lang w:val="ru-RU"/>
        </w:rPr>
      </w:pPr>
      <w:r w:rsidRPr="000F151C">
        <w:rPr>
          <w:rFonts w:ascii="Arial" w:hAnsi="Arial" w:cs="Arial"/>
          <w:sz w:val="18"/>
          <w:lang w:val="ru-RU"/>
        </w:rPr>
        <w:t xml:space="preserve">Примечание </w:t>
      </w:r>
      <w:r w:rsidR="00A240AE">
        <w:rPr>
          <w:rFonts w:ascii="Arial" w:hAnsi="Arial" w:cs="Arial"/>
          <w:sz w:val="18"/>
          <w:lang w:val="ru-RU"/>
        </w:rPr>
        <w:t>–</w:t>
      </w:r>
      <w:r w:rsidRPr="000F151C">
        <w:rPr>
          <w:rFonts w:ascii="Arial" w:hAnsi="Arial" w:cs="Arial"/>
          <w:sz w:val="18"/>
          <w:lang w:val="ru-RU"/>
        </w:rPr>
        <w:t xml:space="preserve"> Проверяется в режиме отсутствия скачков частоты на фиксированной радиочастоте.</w:t>
      </w:r>
    </w:p>
    <w:p w:rsidR="00E67F5B" w:rsidRPr="000F151C" w:rsidRDefault="00857E7C" w:rsidP="0091438E">
      <w:pPr>
        <w:spacing w:after="0" w:line="240" w:lineRule="auto"/>
        <w:ind w:left="0" w:firstLine="567"/>
        <w:rPr>
          <w:rFonts w:ascii="Arial" w:hAnsi="Arial" w:cs="Arial"/>
          <w:noProof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 xml:space="preserve">Допустимое относительное отклонение частоты радиопередатчика в произвольно выбранном радиочастотном канале для других методов формирования радиочастотного спектра </w:t>
      </w:r>
      <w:r w:rsidR="00A240AE">
        <w:rPr>
          <w:rFonts w:ascii="Arial" w:hAnsi="Arial" w:cs="Arial"/>
          <w:sz w:val="20"/>
          <w:lang w:val="ru-RU"/>
        </w:rPr>
        <w:t>не</w:t>
      </w:r>
      <w:r w:rsidRPr="000F151C">
        <w:rPr>
          <w:rFonts w:ascii="Arial" w:hAnsi="Arial" w:cs="Arial"/>
          <w:sz w:val="20"/>
          <w:lang w:val="ru-RU"/>
        </w:rPr>
        <w:t xml:space="preserve"> </w:t>
      </w:r>
      <w:r w:rsidR="00A240AE">
        <w:rPr>
          <w:rFonts w:ascii="Arial" w:hAnsi="Arial" w:cs="Arial"/>
          <w:sz w:val="20"/>
          <w:lang w:val="ru-RU"/>
        </w:rPr>
        <w:t xml:space="preserve">должно превышать </w:t>
      </w:r>
      <w:r w:rsidR="002E5D29" w:rsidRPr="000F151C">
        <w:rPr>
          <w:rFonts w:ascii="Arial" w:hAnsi="Arial" w:cs="Arial"/>
          <w:noProof/>
          <w:sz w:val="20"/>
          <w:lang w:val="ru-RU"/>
        </w:rPr>
        <w:t>±25·10</w:t>
      </w:r>
      <w:r w:rsidR="0091438E" w:rsidRPr="000F151C">
        <w:rPr>
          <w:rFonts w:ascii="Arial" w:hAnsi="Arial" w:cs="Arial"/>
          <w:noProof/>
          <w:sz w:val="20"/>
          <w:vertAlign w:val="superscript"/>
          <w:lang w:val="ru-RU"/>
        </w:rPr>
        <w:t>-</w:t>
      </w:r>
      <w:r w:rsidR="002E5D29" w:rsidRPr="000F151C">
        <w:rPr>
          <w:rFonts w:ascii="Arial" w:hAnsi="Arial" w:cs="Arial"/>
          <w:noProof/>
          <w:sz w:val="20"/>
          <w:vertAlign w:val="superscript"/>
          <w:lang w:val="ru-RU"/>
        </w:rPr>
        <w:t>6</w:t>
      </w:r>
      <w:r w:rsidR="0091438E" w:rsidRPr="000F151C">
        <w:rPr>
          <w:rFonts w:ascii="Arial" w:hAnsi="Arial" w:cs="Arial"/>
          <w:noProof/>
          <w:sz w:val="20"/>
          <w:lang w:val="ru-RU"/>
        </w:rPr>
        <w:t>.</w:t>
      </w:r>
    </w:p>
    <w:p w:rsidR="0091438E" w:rsidRPr="000F151C" w:rsidRDefault="0091438E" w:rsidP="0091438E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</w:p>
    <w:p w:rsidR="00E67F5B" w:rsidRPr="00806B4D" w:rsidRDefault="00857E7C" w:rsidP="0091438E">
      <w:pPr>
        <w:spacing w:after="0" w:line="240" w:lineRule="auto"/>
        <w:ind w:left="0" w:right="0" w:firstLine="567"/>
        <w:rPr>
          <w:rFonts w:ascii="Arial" w:hAnsi="Arial" w:cs="Arial"/>
          <w:b/>
          <w:sz w:val="20"/>
          <w:lang w:val="ru-RU"/>
        </w:rPr>
      </w:pPr>
      <w:r w:rsidRPr="00806B4D">
        <w:rPr>
          <w:rFonts w:ascii="Arial" w:hAnsi="Arial" w:cs="Arial"/>
          <w:b/>
          <w:sz w:val="20"/>
          <w:lang w:val="ru-RU"/>
        </w:rPr>
        <w:t>5.3.</w:t>
      </w:r>
      <w:r w:rsidR="00725193">
        <w:rPr>
          <w:rFonts w:ascii="Arial" w:hAnsi="Arial" w:cs="Arial"/>
          <w:b/>
          <w:sz w:val="20"/>
          <w:lang w:val="ru-RU"/>
        </w:rPr>
        <w:t>5</w:t>
      </w:r>
      <w:r w:rsidRPr="00806B4D">
        <w:rPr>
          <w:rFonts w:ascii="Arial" w:hAnsi="Arial" w:cs="Arial"/>
          <w:b/>
          <w:sz w:val="20"/>
          <w:lang w:val="ru-RU"/>
        </w:rPr>
        <w:t xml:space="preserve"> </w:t>
      </w:r>
      <w:proofErr w:type="gramStart"/>
      <w:r w:rsidRPr="00806B4D">
        <w:rPr>
          <w:rFonts w:ascii="Arial" w:hAnsi="Arial" w:cs="Arial"/>
          <w:b/>
          <w:sz w:val="20"/>
          <w:lang w:val="ru-RU"/>
        </w:rPr>
        <w:t>Максимальная</w:t>
      </w:r>
      <w:proofErr w:type="gramEnd"/>
      <w:r w:rsidRPr="00806B4D">
        <w:rPr>
          <w:rFonts w:ascii="Arial" w:hAnsi="Arial" w:cs="Arial"/>
          <w:b/>
          <w:sz w:val="20"/>
          <w:lang w:val="ru-RU"/>
        </w:rPr>
        <w:t xml:space="preserve"> ЭИИМ радиопередатчика</w:t>
      </w:r>
    </w:p>
    <w:p w:rsidR="00E67F5B" w:rsidRPr="000F151C" w:rsidRDefault="00857E7C" w:rsidP="0091438E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 xml:space="preserve">Максимальная ЭИИМ и максимальная спектральная плотность ЭИИМ радиопередатчика не должны превышать предельные значения, соответствующие </w:t>
      </w:r>
      <w:r w:rsidR="00B644F8">
        <w:rPr>
          <w:rFonts w:ascii="Arial" w:hAnsi="Arial" w:cs="Arial"/>
          <w:sz w:val="20"/>
          <w:lang w:val="ru-RU"/>
        </w:rPr>
        <w:t>[2]</w:t>
      </w:r>
      <w:r w:rsidRPr="000F151C">
        <w:rPr>
          <w:rFonts w:ascii="Arial" w:hAnsi="Arial" w:cs="Arial"/>
          <w:sz w:val="20"/>
          <w:lang w:val="ru-RU"/>
        </w:rPr>
        <w:t xml:space="preserve"> и приведенные в таблице 5.</w:t>
      </w:r>
      <w:r w:rsidR="00AD05EA">
        <w:rPr>
          <w:rFonts w:ascii="Arial" w:hAnsi="Arial" w:cs="Arial"/>
          <w:sz w:val="20"/>
          <w:lang w:val="ru-RU"/>
        </w:rPr>
        <w:t>3</w:t>
      </w:r>
      <w:r w:rsidRPr="000F151C">
        <w:rPr>
          <w:rFonts w:ascii="Arial" w:hAnsi="Arial" w:cs="Arial"/>
          <w:sz w:val="20"/>
          <w:lang w:val="ru-RU"/>
        </w:rPr>
        <w:t>.</w:t>
      </w:r>
    </w:p>
    <w:p w:rsidR="0091438E" w:rsidRPr="000F151C" w:rsidRDefault="0091438E" w:rsidP="0091438E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</w:p>
    <w:p w:rsidR="00E67F5B" w:rsidRPr="000F151C" w:rsidRDefault="00857E7C" w:rsidP="0091438E">
      <w:pPr>
        <w:spacing w:after="0" w:line="240" w:lineRule="auto"/>
        <w:ind w:left="0" w:firstLine="567"/>
        <w:rPr>
          <w:rFonts w:ascii="Arial" w:hAnsi="Arial" w:cs="Arial"/>
          <w:b/>
          <w:sz w:val="20"/>
          <w:lang w:val="ru-RU"/>
        </w:rPr>
      </w:pPr>
      <w:proofErr w:type="spellStart"/>
      <w:r w:rsidRPr="000F151C">
        <w:rPr>
          <w:rFonts w:ascii="Arial" w:hAnsi="Arial" w:cs="Arial"/>
          <w:b/>
          <w:sz w:val="20"/>
        </w:rPr>
        <w:t>Таблица</w:t>
      </w:r>
      <w:proofErr w:type="spellEnd"/>
      <w:r w:rsidRPr="000F151C">
        <w:rPr>
          <w:rFonts w:ascii="Arial" w:hAnsi="Arial" w:cs="Arial"/>
          <w:b/>
          <w:sz w:val="20"/>
        </w:rPr>
        <w:t xml:space="preserve"> 5.</w:t>
      </w:r>
      <w:r w:rsidR="00AD05EA">
        <w:rPr>
          <w:rFonts w:ascii="Arial" w:hAnsi="Arial" w:cs="Arial"/>
          <w:b/>
          <w:sz w:val="20"/>
          <w:lang w:val="ru-RU"/>
        </w:rPr>
        <w:t>3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843"/>
      </w:tblGrid>
      <w:tr w:rsidR="0091438E" w:rsidRPr="000F151C" w:rsidTr="001518E8">
        <w:tc>
          <w:tcPr>
            <w:tcW w:w="8080" w:type="dxa"/>
            <w:tcBorders>
              <w:bottom w:val="double" w:sz="4" w:space="0" w:color="auto"/>
            </w:tcBorders>
          </w:tcPr>
          <w:p w:rsidR="0091438E" w:rsidRPr="000F151C" w:rsidRDefault="0091438E" w:rsidP="0091438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lang w:val="ru-RU"/>
              </w:rPr>
              <w:t>Наименование параметра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1438E" w:rsidRPr="000F151C" w:rsidRDefault="0091438E" w:rsidP="0091438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lang w:val="ru-RU"/>
              </w:rPr>
              <w:t>Пределы</w:t>
            </w:r>
          </w:p>
        </w:tc>
      </w:tr>
      <w:tr w:rsidR="0091438E" w:rsidRPr="000F151C" w:rsidTr="001518E8">
        <w:tc>
          <w:tcPr>
            <w:tcW w:w="8080" w:type="dxa"/>
            <w:tcBorders>
              <w:top w:val="double" w:sz="4" w:space="0" w:color="auto"/>
            </w:tcBorders>
          </w:tcPr>
          <w:p w:rsidR="0091438E" w:rsidRPr="000F151C" w:rsidRDefault="0091438E" w:rsidP="0091438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0F151C">
              <w:rPr>
                <w:rFonts w:ascii="Arial" w:hAnsi="Arial" w:cs="Arial"/>
                <w:sz w:val="20"/>
              </w:rPr>
              <w:t>Максимальная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 ЭИИМ,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дБмВт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1438E" w:rsidRPr="000F151C" w:rsidRDefault="0091438E" w:rsidP="0091438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lang w:val="ru-RU"/>
              </w:rPr>
              <w:t xml:space="preserve">   </w:t>
            </w:r>
            <w:r w:rsidRPr="000F151C">
              <w:rPr>
                <w:rFonts w:ascii="Arial" w:hAnsi="Arial" w:cs="Arial"/>
                <w:sz w:val="20"/>
              </w:rPr>
              <w:t xml:space="preserve">20 </w:t>
            </w:r>
            <w:r w:rsidRPr="000F151C">
              <w:rPr>
                <w:rFonts w:ascii="Arial" w:hAnsi="Arial" w:cs="Arial"/>
                <w:sz w:val="20"/>
                <w:vertAlign w:val="superscript"/>
              </w:rPr>
              <w:t>1)</w:t>
            </w:r>
          </w:p>
        </w:tc>
      </w:tr>
      <w:tr w:rsidR="0091438E" w:rsidRPr="000F151C" w:rsidTr="0091438E">
        <w:tc>
          <w:tcPr>
            <w:tcW w:w="8080" w:type="dxa"/>
          </w:tcPr>
          <w:p w:rsidR="0091438E" w:rsidRPr="000F151C" w:rsidRDefault="0091438E" w:rsidP="0091438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lang w:val="ru-RU"/>
              </w:rPr>
              <w:t>Максимальная спектральная плотность ЭИИМ:</w:t>
            </w:r>
          </w:p>
          <w:p w:rsidR="0091438E" w:rsidRPr="000F151C" w:rsidRDefault="0091438E" w:rsidP="00104A66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lang w:val="ru-RU"/>
              </w:rPr>
              <w:t xml:space="preserve">при использовании FHSS, </w:t>
            </w:r>
            <w:proofErr w:type="spellStart"/>
            <w:r w:rsidRPr="000F151C">
              <w:rPr>
                <w:rFonts w:ascii="Arial" w:hAnsi="Arial" w:cs="Arial"/>
                <w:sz w:val="20"/>
                <w:lang w:val="ru-RU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  <w:lang w:val="ru-RU"/>
              </w:rPr>
              <w:t>/100 кГц;</w:t>
            </w:r>
          </w:p>
          <w:p w:rsidR="0091438E" w:rsidRPr="000F151C" w:rsidRDefault="0091438E" w:rsidP="00104A66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lang w:val="ru-RU"/>
              </w:rPr>
              <w:t xml:space="preserve">при использовании других методов формирования радиосигнала, </w:t>
            </w:r>
            <w:proofErr w:type="spellStart"/>
            <w:r w:rsidRPr="000F151C">
              <w:rPr>
                <w:rFonts w:ascii="Arial" w:hAnsi="Arial" w:cs="Arial"/>
                <w:sz w:val="20"/>
                <w:lang w:val="ru-RU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  <w:lang w:val="ru-RU"/>
              </w:rPr>
              <w:t>/1 МГц</w:t>
            </w:r>
          </w:p>
        </w:tc>
        <w:tc>
          <w:tcPr>
            <w:tcW w:w="1843" w:type="dxa"/>
          </w:tcPr>
          <w:p w:rsidR="0091438E" w:rsidRPr="000F151C" w:rsidRDefault="0091438E" w:rsidP="0091438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  <w:p w:rsidR="0091438E" w:rsidRPr="000F151C" w:rsidRDefault="0091438E" w:rsidP="0091438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lang w:val="ru-RU"/>
              </w:rPr>
              <w:t xml:space="preserve">   10 </w:t>
            </w:r>
            <w:r w:rsidRPr="000F151C">
              <w:rPr>
                <w:rFonts w:ascii="Arial" w:hAnsi="Arial" w:cs="Arial"/>
                <w:sz w:val="20"/>
                <w:vertAlign w:val="superscript"/>
                <w:lang w:val="ru-RU"/>
              </w:rPr>
              <w:t>1)</w:t>
            </w:r>
          </w:p>
          <w:p w:rsidR="0091438E" w:rsidRPr="000F151C" w:rsidRDefault="0091438E" w:rsidP="0091438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lang w:val="ru-RU"/>
              </w:rPr>
              <w:t>10</w:t>
            </w:r>
          </w:p>
        </w:tc>
      </w:tr>
      <w:tr w:rsidR="0091438E" w:rsidRPr="007474E9" w:rsidTr="0091438E">
        <w:tc>
          <w:tcPr>
            <w:tcW w:w="9923" w:type="dxa"/>
            <w:gridSpan w:val="2"/>
          </w:tcPr>
          <w:p w:rsidR="0091438E" w:rsidRPr="000F151C" w:rsidRDefault="0091438E" w:rsidP="0091438E">
            <w:pPr>
              <w:spacing w:after="0" w:line="240" w:lineRule="auto"/>
              <w:ind w:left="0" w:firstLine="176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18"/>
                <w:vertAlign w:val="superscript"/>
                <w:lang w:val="ru-RU"/>
              </w:rPr>
              <w:t>1)</w:t>
            </w:r>
            <w:r w:rsidRPr="000F151C">
              <w:rPr>
                <w:rFonts w:ascii="Arial" w:hAnsi="Arial" w:cs="Arial"/>
                <w:sz w:val="18"/>
                <w:lang w:val="ru-RU"/>
              </w:rPr>
              <w:t xml:space="preserve"> По решению Комиссии максимальные значения ЭИИМ и спектральной плотности ЭИИМ могут быть увеличены.</w:t>
            </w:r>
          </w:p>
        </w:tc>
      </w:tr>
    </w:tbl>
    <w:p w:rsidR="002E5D29" w:rsidRPr="00806B4D" w:rsidRDefault="002E5D29" w:rsidP="0091438E">
      <w:pPr>
        <w:spacing w:after="0" w:line="240" w:lineRule="auto"/>
        <w:ind w:left="0" w:right="0" w:firstLine="567"/>
        <w:rPr>
          <w:rFonts w:ascii="Arial" w:hAnsi="Arial" w:cs="Arial"/>
          <w:sz w:val="20"/>
          <w:lang w:val="ru-RU"/>
        </w:rPr>
      </w:pPr>
    </w:p>
    <w:p w:rsidR="00E67F5B" w:rsidRPr="000F151C" w:rsidRDefault="00857E7C" w:rsidP="0091438E">
      <w:pPr>
        <w:spacing w:after="0" w:line="240" w:lineRule="auto"/>
        <w:ind w:left="0" w:right="0" w:firstLine="567"/>
        <w:rPr>
          <w:rFonts w:ascii="Arial" w:hAnsi="Arial" w:cs="Arial"/>
          <w:b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5.3.</w:t>
      </w:r>
      <w:r w:rsidR="00725193">
        <w:rPr>
          <w:rFonts w:ascii="Arial" w:hAnsi="Arial" w:cs="Arial"/>
          <w:b/>
          <w:sz w:val="20"/>
          <w:lang w:val="ru-RU"/>
        </w:rPr>
        <w:t>6</w:t>
      </w:r>
      <w:r w:rsidRPr="000F151C">
        <w:rPr>
          <w:rFonts w:ascii="Arial" w:hAnsi="Arial" w:cs="Arial"/>
          <w:b/>
          <w:sz w:val="20"/>
          <w:lang w:val="ru-RU"/>
        </w:rPr>
        <w:t xml:space="preserve"> Маска спектральной плотности ЭИИМ радиопередатчика</w:t>
      </w:r>
    </w:p>
    <w:p w:rsidR="00E67F5B" w:rsidRPr="000F151C" w:rsidRDefault="00857E7C" w:rsidP="0091438E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 xml:space="preserve">В режиме работы с </w:t>
      </w:r>
      <w:r w:rsidRPr="000F151C">
        <w:rPr>
          <w:rFonts w:ascii="Arial" w:hAnsi="Arial" w:cs="Arial"/>
          <w:sz w:val="20"/>
        </w:rPr>
        <w:t>FHSS</w:t>
      </w:r>
      <w:r w:rsidRPr="000F151C">
        <w:rPr>
          <w:rFonts w:ascii="Arial" w:hAnsi="Arial" w:cs="Arial"/>
          <w:sz w:val="20"/>
          <w:lang w:val="ru-RU"/>
        </w:rPr>
        <w:t xml:space="preserve"> спектральная плотность мощности излучаемого радиосигнала должна соответствовать требованиям, приведенным в таблице 5.</w:t>
      </w:r>
      <w:r w:rsidR="00AD05EA">
        <w:rPr>
          <w:rFonts w:ascii="Arial" w:hAnsi="Arial" w:cs="Arial"/>
          <w:sz w:val="20"/>
          <w:lang w:val="ru-RU"/>
        </w:rPr>
        <w:t>4</w:t>
      </w:r>
      <w:r w:rsidRPr="000F151C">
        <w:rPr>
          <w:rFonts w:ascii="Arial" w:hAnsi="Arial" w:cs="Arial"/>
          <w:sz w:val="20"/>
          <w:lang w:val="ru-RU"/>
        </w:rPr>
        <w:t>.</w:t>
      </w:r>
    </w:p>
    <w:p w:rsidR="002638F9" w:rsidRPr="000F151C" w:rsidRDefault="002638F9" w:rsidP="0091438E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</w:p>
    <w:p w:rsidR="00E67F5B" w:rsidRPr="000F151C" w:rsidRDefault="00857E7C" w:rsidP="0091438E">
      <w:pPr>
        <w:spacing w:after="0" w:line="240" w:lineRule="auto"/>
        <w:ind w:left="0" w:right="0" w:firstLine="567"/>
        <w:rPr>
          <w:rFonts w:ascii="Arial" w:hAnsi="Arial" w:cs="Arial"/>
          <w:b/>
          <w:sz w:val="20"/>
          <w:lang w:val="ru-RU"/>
        </w:rPr>
      </w:pPr>
      <w:proofErr w:type="spellStart"/>
      <w:r w:rsidRPr="000F151C">
        <w:rPr>
          <w:rFonts w:ascii="Arial" w:hAnsi="Arial" w:cs="Arial"/>
          <w:b/>
          <w:sz w:val="20"/>
        </w:rPr>
        <w:t>Таблица</w:t>
      </w:r>
      <w:proofErr w:type="spellEnd"/>
      <w:r w:rsidRPr="000F151C">
        <w:rPr>
          <w:rFonts w:ascii="Arial" w:hAnsi="Arial" w:cs="Arial"/>
          <w:b/>
          <w:sz w:val="20"/>
        </w:rPr>
        <w:t xml:space="preserve"> 5.</w:t>
      </w:r>
      <w:r w:rsidR="00AD05EA">
        <w:rPr>
          <w:rFonts w:ascii="Arial" w:hAnsi="Arial" w:cs="Arial"/>
          <w:b/>
          <w:sz w:val="20"/>
          <w:lang w:val="ru-RU"/>
        </w:rPr>
        <w:t>4</w:t>
      </w:r>
    </w:p>
    <w:tbl>
      <w:tblPr>
        <w:tblStyle w:val="TableGrid"/>
        <w:tblW w:w="9923" w:type="dxa"/>
        <w:tblInd w:w="216" w:type="dxa"/>
        <w:tblCellMar>
          <w:top w:w="38" w:type="dxa"/>
          <w:left w:w="216" w:type="dxa"/>
          <w:right w:w="218" w:type="dxa"/>
        </w:tblCellMar>
        <w:tblLook w:val="04A0" w:firstRow="1" w:lastRow="0" w:firstColumn="1" w:lastColumn="0" w:noHBand="0" w:noVBand="1"/>
      </w:tblPr>
      <w:tblGrid>
        <w:gridCol w:w="5529"/>
        <w:gridCol w:w="4394"/>
      </w:tblGrid>
      <w:tr w:rsidR="00E67F5B" w:rsidRPr="007474E9" w:rsidTr="001518E8">
        <w:trPr>
          <w:trHeight w:val="494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0F151C" w:rsidRDefault="002E5D29" w:rsidP="0091438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lang w:val="ru-RU"/>
              </w:rPr>
              <w:t>Сдвиг радиочастоты ∆</w:t>
            </w:r>
            <w:r w:rsidRPr="000F151C">
              <w:rPr>
                <w:rFonts w:ascii="Arial" w:hAnsi="Arial" w:cs="Arial"/>
                <w:sz w:val="20"/>
              </w:rPr>
              <w:t>f</w:t>
            </w:r>
            <w:r w:rsidRPr="000F151C">
              <w:rPr>
                <w:rFonts w:ascii="Arial" w:hAnsi="Arial" w:cs="Arial"/>
                <w:sz w:val="20"/>
                <w:lang w:val="ru-RU"/>
              </w:rPr>
              <w:t xml:space="preserve"> = |</w:t>
            </w:r>
            <w:r w:rsidR="0086235C" w:rsidRPr="000F151C">
              <w:rPr>
                <w:rFonts w:ascii="Arial" w:hAnsi="Arial" w:cs="Arial"/>
                <w:sz w:val="20"/>
              </w:rPr>
              <w:t>f</w:t>
            </w:r>
            <w:r w:rsidR="0086235C" w:rsidRPr="000F151C">
              <w:rPr>
                <w:rFonts w:ascii="Arial" w:hAnsi="Arial" w:cs="Arial"/>
                <w:sz w:val="20"/>
                <w:vertAlign w:val="subscript"/>
                <w:lang w:val="ru-RU"/>
              </w:rPr>
              <w:t>0</w:t>
            </w:r>
            <w:r w:rsidR="0086235C" w:rsidRPr="000F151C">
              <w:rPr>
                <w:rFonts w:ascii="Arial" w:hAnsi="Arial" w:cs="Arial"/>
                <w:sz w:val="20"/>
                <w:lang w:val="ru-RU"/>
              </w:rPr>
              <w:t xml:space="preserve"> – </w:t>
            </w:r>
            <w:r w:rsidR="0086235C" w:rsidRPr="000F151C">
              <w:rPr>
                <w:rFonts w:ascii="Arial" w:hAnsi="Arial" w:cs="Arial"/>
                <w:sz w:val="20"/>
              </w:rPr>
              <w:t>f</w:t>
            </w:r>
            <w:r w:rsidR="0086235C" w:rsidRPr="000F151C">
              <w:rPr>
                <w:rFonts w:ascii="Arial" w:hAnsi="Arial" w:cs="Arial"/>
                <w:sz w:val="20"/>
                <w:lang w:val="ru-RU"/>
              </w:rPr>
              <w:t>|</w:t>
            </w:r>
            <w:r w:rsidR="00857E7C" w:rsidRPr="000F151C">
              <w:rPr>
                <w:rFonts w:ascii="Arial" w:hAnsi="Arial" w:cs="Arial"/>
                <w:sz w:val="20"/>
                <w:lang w:val="ru-RU"/>
              </w:rPr>
              <w:t xml:space="preserve"> относительно центральной частоты радиочастотного канала </w:t>
            </w:r>
            <w:r w:rsidR="00857E7C" w:rsidRPr="000F151C">
              <w:rPr>
                <w:rFonts w:ascii="Arial" w:hAnsi="Arial" w:cs="Arial"/>
                <w:sz w:val="20"/>
                <w:vertAlign w:val="superscript"/>
                <w:lang w:val="ru-RU"/>
              </w:rPr>
              <w:t>1</w:t>
            </w:r>
            <w:r w:rsidR="0086235C" w:rsidRPr="000F151C">
              <w:rPr>
                <w:rFonts w:ascii="Arial" w:hAnsi="Arial" w:cs="Arial"/>
                <w:sz w:val="20"/>
                <w:vertAlign w:val="superscript"/>
                <w:lang w:val="ru-RU"/>
              </w:rPr>
              <w:t>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E67F5B" w:rsidRPr="000F151C" w:rsidRDefault="00857E7C" w:rsidP="0091438E">
            <w:pPr>
              <w:spacing w:after="0" w:line="240" w:lineRule="auto"/>
              <w:ind w:left="0" w:right="0" w:hanging="6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lang w:val="ru-RU"/>
              </w:rPr>
              <w:t>Спектральная плотность ЭИИМ, не более</w:t>
            </w:r>
          </w:p>
        </w:tc>
      </w:tr>
      <w:tr w:rsidR="00E67F5B" w:rsidRPr="000F151C" w:rsidTr="001518E8">
        <w:trPr>
          <w:trHeight w:val="293"/>
        </w:trPr>
        <w:tc>
          <w:tcPr>
            <w:tcW w:w="552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6235C" w:rsidP="0091438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2,0 N ≤∆f &lt; 3,0 N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91438E">
            <w:pPr>
              <w:spacing w:after="0" w:line="240" w:lineRule="auto"/>
              <w:ind w:left="0" w:right="7" w:hanging="6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-20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 (-40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дБс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) </w:t>
            </w:r>
            <w:r w:rsidR="0086235C" w:rsidRPr="000F151C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</w:tr>
      <w:tr w:rsidR="00E67F5B" w:rsidRPr="000F151C" w:rsidTr="0091438E">
        <w:trPr>
          <w:trHeight w:val="283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6235C" w:rsidP="0091438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∆f</w:t>
            </w:r>
            <w:r w:rsidRPr="000F151C">
              <w:rPr>
                <w:rFonts w:ascii="Arial" w:hAnsi="Arial" w:cs="Arial"/>
                <w:noProof/>
                <w:sz w:val="20"/>
              </w:rPr>
              <w:t xml:space="preserve">  ≥ 3,0 N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91438E">
            <w:pPr>
              <w:spacing w:after="0" w:line="240" w:lineRule="auto"/>
              <w:ind w:left="0" w:right="7" w:hanging="6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-40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 (-60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дБс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) </w:t>
            </w:r>
            <w:r w:rsidR="0086235C" w:rsidRPr="000F151C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</w:tr>
      <w:tr w:rsidR="00E67F5B" w:rsidRPr="007474E9" w:rsidTr="0091438E">
        <w:trPr>
          <w:trHeight w:val="376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6235C" w:rsidP="0091438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8"/>
                <w:lang w:val="ru-RU"/>
              </w:rPr>
            </w:pPr>
            <w:r w:rsidRPr="000F151C">
              <w:rPr>
                <w:rFonts w:ascii="Arial" w:hAnsi="Arial" w:cs="Arial"/>
                <w:sz w:val="18"/>
                <w:vertAlign w:val="superscript"/>
                <w:lang w:val="ru-RU"/>
              </w:rPr>
              <w:t>1)</w:t>
            </w:r>
            <w:r w:rsidRPr="000F151C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="00857E7C" w:rsidRPr="000F151C">
              <w:rPr>
                <w:rFonts w:ascii="Arial" w:hAnsi="Arial" w:cs="Arial"/>
                <w:sz w:val="18"/>
                <w:lang w:val="ru-RU"/>
              </w:rPr>
              <w:t>Спектральная плотность ЭИИМ измеряется при отключенном режиме скачков частоты.</w:t>
            </w:r>
          </w:p>
          <w:p w:rsidR="00E67F5B" w:rsidRPr="000F151C" w:rsidRDefault="0086235C" w:rsidP="0091438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18"/>
                <w:vertAlign w:val="superscript"/>
                <w:lang w:val="ru-RU"/>
              </w:rPr>
              <w:t>2)</w:t>
            </w:r>
            <w:r w:rsidRPr="000F151C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="00857E7C" w:rsidRPr="000F151C">
              <w:rPr>
                <w:rFonts w:ascii="Arial" w:hAnsi="Arial" w:cs="Arial"/>
                <w:sz w:val="18"/>
                <w:lang w:val="ru-RU"/>
              </w:rPr>
              <w:t xml:space="preserve">Уровни в скобках даны для радиопередатчиков с </w:t>
            </w:r>
            <w:proofErr w:type="gramStart"/>
            <w:r w:rsidR="00857E7C" w:rsidRPr="000F151C">
              <w:rPr>
                <w:rFonts w:ascii="Arial" w:hAnsi="Arial" w:cs="Arial"/>
                <w:sz w:val="18"/>
                <w:lang w:val="ru-RU"/>
              </w:rPr>
              <w:t>максимальной</w:t>
            </w:r>
            <w:proofErr w:type="gramEnd"/>
            <w:r w:rsidR="00857E7C" w:rsidRPr="000F151C">
              <w:rPr>
                <w:rFonts w:ascii="Arial" w:hAnsi="Arial" w:cs="Arial"/>
                <w:sz w:val="18"/>
                <w:lang w:val="ru-RU"/>
              </w:rPr>
              <w:t xml:space="preserve"> ЭИИМ менее 20 </w:t>
            </w:r>
            <w:proofErr w:type="spellStart"/>
            <w:r w:rsidR="00857E7C" w:rsidRPr="000F151C">
              <w:rPr>
                <w:rFonts w:ascii="Arial" w:hAnsi="Arial" w:cs="Arial"/>
                <w:sz w:val="18"/>
                <w:lang w:val="ru-RU"/>
              </w:rPr>
              <w:t>дБмВт</w:t>
            </w:r>
            <w:proofErr w:type="spellEnd"/>
            <w:r w:rsidR="00857E7C" w:rsidRPr="000F151C">
              <w:rPr>
                <w:rFonts w:ascii="Arial" w:hAnsi="Arial" w:cs="Arial"/>
                <w:sz w:val="18"/>
                <w:lang w:val="ru-RU"/>
              </w:rPr>
              <w:t>.</w:t>
            </w:r>
          </w:p>
        </w:tc>
      </w:tr>
    </w:tbl>
    <w:p w:rsidR="0091438E" w:rsidRPr="000F151C" w:rsidRDefault="0091438E" w:rsidP="0091438E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</w:p>
    <w:p w:rsidR="00E67F5B" w:rsidRPr="000F151C" w:rsidRDefault="00857E7C" w:rsidP="0091438E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 xml:space="preserve">Спектральная плотность ЭИИМ радиосигнала в одночастотном режиме работы с расширением спектра прямой последовательностью </w:t>
      </w:r>
      <w:r w:rsidRPr="000F151C">
        <w:rPr>
          <w:rFonts w:ascii="Arial" w:hAnsi="Arial" w:cs="Arial"/>
          <w:sz w:val="20"/>
        </w:rPr>
        <w:t>DSSS</w:t>
      </w:r>
      <w:r w:rsidRPr="000F151C">
        <w:rPr>
          <w:rFonts w:ascii="Arial" w:hAnsi="Arial" w:cs="Arial"/>
          <w:sz w:val="20"/>
          <w:lang w:val="ru-RU"/>
        </w:rPr>
        <w:t xml:space="preserve">, в том числе с использованием ССК и РВСС, не должна выходить за пределы спектральной </w:t>
      </w:r>
      <w:r w:rsidR="0086235C" w:rsidRPr="000F151C">
        <w:rPr>
          <w:rFonts w:ascii="Arial" w:hAnsi="Arial" w:cs="Arial"/>
          <w:sz w:val="20"/>
          <w:lang w:val="ru-RU"/>
        </w:rPr>
        <w:t>маски, приведенной на рисунке 5.</w:t>
      </w:r>
      <w:r w:rsidR="00065935" w:rsidRPr="000F151C">
        <w:rPr>
          <w:rFonts w:ascii="Arial" w:hAnsi="Arial" w:cs="Arial"/>
          <w:sz w:val="20"/>
          <w:lang w:val="ru-RU"/>
        </w:rPr>
        <w:t>2</w:t>
      </w:r>
      <w:r w:rsidR="0086235C" w:rsidRPr="000F151C">
        <w:rPr>
          <w:rFonts w:ascii="Arial" w:hAnsi="Arial" w:cs="Arial"/>
          <w:sz w:val="20"/>
          <w:lang w:val="ru-RU"/>
        </w:rPr>
        <w:t>.</w:t>
      </w:r>
    </w:p>
    <w:p w:rsidR="0091438E" w:rsidRPr="000F151C" w:rsidRDefault="0091438E" w:rsidP="0091438E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1438E" w:rsidRPr="000F151C" w:rsidTr="00C546D0">
        <w:tc>
          <w:tcPr>
            <w:tcW w:w="9923" w:type="dxa"/>
          </w:tcPr>
          <w:p w:rsidR="0091438E" w:rsidRPr="000F151C" w:rsidRDefault="0091438E" w:rsidP="0091438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noProof/>
                <w:lang w:val="ru-RU" w:eastAsia="ru-RU"/>
              </w:rPr>
              <w:drawing>
                <wp:inline distT="0" distB="0" distL="0" distR="0" wp14:anchorId="5A56FD0E" wp14:editId="5636D628">
                  <wp:extent cx="3840480" cy="29163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6149" cy="292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38E" w:rsidRPr="007474E9" w:rsidTr="00C546D0">
        <w:tc>
          <w:tcPr>
            <w:tcW w:w="9923" w:type="dxa"/>
            <w:vAlign w:val="center"/>
          </w:tcPr>
          <w:p w:rsidR="002638F9" w:rsidRPr="000F151C" w:rsidRDefault="0091438E" w:rsidP="002638F9">
            <w:pPr>
              <w:tabs>
                <w:tab w:val="left" w:pos="9356"/>
              </w:tabs>
              <w:spacing w:after="0" w:line="240" w:lineRule="auto"/>
              <w:ind w:left="0" w:right="-155" w:firstLine="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ru-RU"/>
              </w:rPr>
            </w:pPr>
            <w:r w:rsidRPr="000F151C">
              <w:rPr>
                <w:rFonts w:ascii="Arial" w:hAnsi="Arial" w:cs="Arial"/>
                <w:b/>
                <w:color w:val="000000" w:themeColor="text1"/>
                <w:sz w:val="20"/>
                <w:lang w:val="ru-RU"/>
              </w:rPr>
              <w:t>Рисунок 5.</w:t>
            </w:r>
            <w:r w:rsidR="00065935" w:rsidRPr="000F151C">
              <w:rPr>
                <w:rFonts w:ascii="Arial" w:hAnsi="Arial" w:cs="Arial"/>
                <w:b/>
                <w:color w:val="000000" w:themeColor="text1"/>
                <w:sz w:val="20"/>
                <w:lang w:val="ru-RU"/>
              </w:rPr>
              <w:t>2</w:t>
            </w:r>
            <w:r w:rsidRPr="000F151C">
              <w:rPr>
                <w:rFonts w:ascii="Arial" w:hAnsi="Arial" w:cs="Arial"/>
                <w:b/>
                <w:color w:val="000000" w:themeColor="text1"/>
                <w:sz w:val="20"/>
                <w:lang w:val="ru-RU"/>
              </w:rPr>
              <w:t xml:space="preserve"> </w:t>
            </w:r>
            <w:r w:rsidR="00A240AE">
              <w:rPr>
                <w:rFonts w:ascii="Arial" w:hAnsi="Arial" w:cs="Arial"/>
                <w:b/>
                <w:color w:val="000000" w:themeColor="text1"/>
                <w:sz w:val="20"/>
                <w:lang w:val="ru-RU"/>
              </w:rPr>
              <w:t>–</w:t>
            </w:r>
            <w:r w:rsidRPr="000F151C">
              <w:rPr>
                <w:rFonts w:ascii="Arial" w:hAnsi="Arial" w:cs="Arial"/>
                <w:b/>
                <w:color w:val="000000" w:themeColor="text1"/>
                <w:sz w:val="20"/>
                <w:lang w:val="ru-RU"/>
              </w:rPr>
              <w:t xml:space="preserve"> Распределение относительной спектральной плотности мощности </w:t>
            </w:r>
          </w:p>
          <w:p w:rsidR="0091438E" w:rsidRPr="000F151C" w:rsidRDefault="0091438E" w:rsidP="002638F9">
            <w:pPr>
              <w:tabs>
                <w:tab w:val="left" w:pos="9356"/>
              </w:tabs>
              <w:spacing w:after="0" w:line="240" w:lineRule="auto"/>
              <w:ind w:left="0" w:right="-155" w:firstLine="0"/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0F151C">
              <w:rPr>
                <w:rFonts w:ascii="Arial" w:hAnsi="Arial" w:cs="Arial"/>
                <w:b/>
                <w:color w:val="000000" w:themeColor="text1"/>
                <w:sz w:val="20"/>
                <w:lang w:val="ru-RU"/>
              </w:rPr>
              <w:t xml:space="preserve">для одночастотных режимов работы оборудования с </w:t>
            </w:r>
            <w:r w:rsidRPr="000F151C">
              <w:rPr>
                <w:rFonts w:ascii="Arial" w:hAnsi="Arial" w:cs="Arial"/>
                <w:b/>
                <w:color w:val="000000" w:themeColor="text1"/>
                <w:sz w:val="20"/>
              </w:rPr>
              <w:t>DSSS</w:t>
            </w:r>
          </w:p>
        </w:tc>
      </w:tr>
    </w:tbl>
    <w:p w:rsidR="0091438E" w:rsidRPr="000F151C" w:rsidRDefault="0091438E" w:rsidP="0091438E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</w:p>
    <w:p w:rsidR="00E67F5B" w:rsidRPr="000F151C" w:rsidRDefault="00857E7C" w:rsidP="0091438E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 xml:space="preserve">Спектральная плотность ЭИИМ излучаемого радиосигнала в многочастотном режиме с </w:t>
      </w:r>
      <w:r w:rsidRPr="000F151C">
        <w:rPr>
          <w:rFonts w:ascii="Arial" w:hAnsi="Arial" w:cs="Arial"/>
          <w:sz w:val="20"/>
        </w:rPr>
        <w:t>OFDM</w:t>
      </w:r>
      <w:r w:rsidRPr="000F151C">
        <w:rPr>
          <w:rFonts w:ascii="Arial" w:hAnsi="Arial" w:cs="Arial"/>
          <w:sz w:val="20"/>
          <w:lang w:val="ru-RU"/>
        </w:rPr>
        <w:t>, а также при использовании комбинированног</w:t>
      </w:r>
      <w:r w:rsidR="0086235C" w:rsidRPr="000F151C">
        <w:rPr>
          <w:rFonts w:ascii="Arial" w:hAnsi="Arial" w:cs="Arial"/>
          <w:sz w:val="20"/>
          <w:lang w:val="ru-RU"/>
        </w:rPr>
        <w:t xml:space="preserve">о режима </w:t>
      </w:r>
      <w:r w:rsidR="0086235C" w:rsidRPr="000F151C">
        <w:rPr>
          <w:rFonts w:ascii="Arial" w:hAnsi="Arial" w:cs="Arial"/>
          <w:sz w:val="20"/>
        </w:rPr>
        <w:t>O</w:t>
      </w:r>
      <w:r w:rsidRPr="000F151C">
        <w:rPr>
          <w:rFonts w:ascii="Arial" w:hAnsi="Arial" w:cs="Arial"/>
          <w:sz w:val="20"/>
        </w:rPr>
        <w:t>FDM</w:t>
      </w:r>
      <w:r w:rsidRPr="000F151C">
        <w:rPr>
          <w:rFonts w:ascii="Arial" w:hAnsi="Arial" w:cs="Arial"/>
          <w:sz w:val="20"/>
          <w:lang w:val="ru-RU"/>
        </w:rPr>
        <w:t>-</w:t>
      </w:r>
      <w:r w:rsidRPr="000F151C">
        <w:rPr>
          <w:rFonts w:ascii="Arial" w:hAnsi="Arial" w:cs="Arial"/>
          <w:sz w:val="20"/>
        </w:rPr>
        <w:t>CC</w:t>
      </w:r>
      <w:r w:rsidR="0086235C" w:rsidRPr="000F151C">
        <w:rPr>
          <w:rFonts w:ascii="Arial" w:hAnsi="Arial" w:cs="Arial"/>
          <w:sz w:val="20"/>
        </w:rPr>
        <w:t>K</w:t>
      </w:r>
      <w:r w:rsidRPr="000F151C">
        <w:rPr>
          <w:rFonts w:ascii="Arial" w:hAnsi="Arial" w:cs="Arial"/>
          <w:sz w:val="20"/>
          <w:lang w:val="ru-RU"/>
        </w:rPr>
        <w:t xml:space="preserve"> не должна выходить за пределы спектральной маски, приведенной на рисунке 5.</w:t>
      </w:r>
      <w:r w:rsidR="00065935" w:rsidRPr="000F151C">
        <w:rPr>
          <w:rFonts w:ascii="Arial" w:hAnsi="Arial" w:cs="Arial"/>
          <w:sz w:val="20"/>
          <w:lang w:val="ru-RU"/>
        </w:rPr>
        <w:t>3</w:t>
      </w:r>
      <w:r w:rsidRPr="000F151C">
        <w:rPr>
          <w:rFonts w:ascii="Arial" w:hAnsi="Arial" w:cs="Arial"/>
          <w:sz w:val="20"/>
          <w:lang w:val="ru-RU"/>
        </w:rPr>
        <w:t>.</w:t>
      </w:r>
    </w:p>
    <w:p w:rsidR="00E67F5B" w:rsidRPr="000F151C" w:rsidRDefault="00E67F5B" w:rsidP="00204761">
      <w:pPr>
        <w:spacing w:after="0" w:line="240" w:lineRule="auto"/>
        <w:ind w:left="0" w:right="850" w:hanging="1254"/>
        <w:rPr>
          <w:rFonts w:ascii="Arial" w:hAnsi="Arial" w:cs="Arial"/>
          <w:lang w:val="ru-RU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2638F9" w:rsidRPr="000F151C" w:rsidTr="00C546D0">
        <w:tc>
          <w:tcPr>
            <w:tcW w:w="9923" w:type="dxa"/>
          </w:tcPr>
          <w:p w:rsidR="002638F9" w:rsidRPr="000F151C" w:rsidRDefault="00A240AE" w:rsidP="002638F9">
            <w:pPr>
              <w:spacing w:after="0" w:line="240" w:lineRule="auto"/>
              <w:ind w:left="0" w:right="-13" w:firstLine="0"/>
              <w:jc w:val="center"/>
              <w:rPr>
                <w:rFonts w:ascii="Arial" w:hAnsi="Arial" w:cs="Arial"/>
                <w:lang w:val="ru-RU"/>
              </w:rPr>
            </w:pPr>
            <w:r w:rsidRPr="000F151C">
              <w:rPr>
                <w:kern w:val="16"/>
                <w:sz w:val="18"/>
                <w:szCs w:val="18"/>
              </w:rPr>
              <w:object w:dxaOrig="7710" w:dyaOrig="4200">
                <v:shape id="_x0000_i1026" type="#_x0000_t75" style="width:492.1pt;height:267.95pt" o:ole="">
                  <v:imagedata r:id="rId30" o:title=""/>
                </v:shape>
                <o:OLEObject Type="Embed" ProgID="Visio.Drawing.11" ShapeID="_x0000_i1026" DrawAspect="Content" ObjectID="_1748690367" r:id="rId31"/>
              </w:object>
            </w:r>
          </w:p>
        </w:tc>
      </w:tr>
      <w:tr w:rsidR="002638F9" w:rsidRPr="007474E9" w:rsidTr="00C546D0">
        <w:tc>
          <w:tcPr>
            <w:tcW w:w="9923" w:type="dxa"/>
          </w:tcPr>
          <w:p w:rsidR="002638F9" w:rsidRPr="000F151C" w:rsidRDefault="002638F9" w:rsidP="002638F9">
            <w:pPr>
              <w:spacing w:after="0" w:line="240" w:lineRule="auto"/>
              <w:ind w:left="0" w:right="-13" w:firstLine="0"/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0F151C">
              <w:rPr>
                <w:rFonts w:ascii="Arial" w:hAnsi="Arial" w:cs="Arial"/>
                <w:b/>
                <w:sz w:val="20"/>
                <w:lang w:val="ru-RU"/>
              </w:rPr>
              <w:t>Рисунок 5.</w:t>
            </w:r>
            <w:r w:rsidR="00065935" w:rsidRPr="000F151C">
              <w:rPr>
                <w:rFonts w:ascii="Arial" w:hAnsi="Arial" w:cs="Arial"/>
                <w:b/>
                <w:sz w:val="20"/>
                <w:lang w:val="ru-RU"/>
              </w:rPr>
              <w:t>3</w:t>
            </w:r>
            <w:r w:rsidRPr="000F151C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 w:rsidR="00A240AE">
              <w:rPr>
                <w:rFonts w:ascii="Arial" w:hAnsi="Arial" w:cs="Arial"/>
                <w:b/>
                <w:sz w:val="20"/>
                <w:lang w:val="ru-RU"/>
              </w:rPr>
              <w:t>–</w:t>
            </w:r>
            <w:r w:rsidRPr="000F151C">
              <w:rPr>
                <w:rFonts w:ascii="Arial" w:hAnsi="Arial" w:cs="Arial"/>
                <w:b/>
                <w:sz w:val="20"/>
                <w:lang w:val="ru-RU"/>
              </w:rPr>
              <w:t xml:space="preserve"> Распределение относительной спектральной плотности </w:t>
            </w:r>
          </w:p>
          <w:p w:rsidR="002638F9" w:rsidRPr="000F151C" w:rsidRDefault="002638F9" w:rsidP="002638F9">
            <w:pPr>
              <w:spacing w:after="0" w:line="240" w:lineRule="auto"/>
              <w:ind w:left="0" w:right="-13" w:firstLine="0"/>
              <w:jc w:val="center"/>
              <w:rPr>
                <w:rFonts w:ascii="Arial" w:hAnsi="Arial" w:cs="Arial"/>
                <w:b/>
                <w:lang w:val="ru-RU"/>
              </w:rPr>
            </w:pPr>
            <w:r w:rsidRPr="000F151C">
              <w:rPr>
                <w:rFonts w:ascii="Arial" w:hAnsi="Arial" w:cs="Arial"/>
                <w:b/>
                <w:sz w:val="20"/>
                <w:lang w:val="ru-RU"/>
              </w:rPr>
              <w:t xml:space="preserve">мощности для многочастотного режима с </w:t>
            </w:r>
            <w:proofErr w:type="gramStart"/>
            <w:r w:rsidRPr="000F151C">
              <w:rPr>
                <w:rFonts w:ascii="Arial" w:hAnsi="Arial" w:cs="Arial"/>
                <w:b/>
                <w:sz w:val="20"/>
                <w:lang w:val="ru-RU"/>
              </w:rPr>
              <w:t>О</w:t>
            </w:r>
            <w:proofErr w:type="gramEnd"/>
            <w:r w:rsidRPr="000F151C">
              <w:rPr>
                <w:rFonts w:ascii="Arial" w:hAnsi="Arial" w:cs="Arial"/>
                <w:b/>
                <w:sz w:val="20"/>
                <w:lang w:val="ru-RU"/>
              </w:rPr>
              <w:t>FDM</w:t>
            </w:r>
          </w:p>
        </w:tc>
      </w:tr>
    </w:tbl>
    <w:p w:rsidR="002638F9" w:rsidRDefault="002638F9" w:rsidP="002638F9">
      <w:pPr>
        <w:spacing w:after="0" w:line="240" w:lineRule="auto"/>
        <w:ind w:left="0" w:right="850" w:firstLine="0"/>
        <w:rPr>
          <w:rFonts w:ascii="Arial" w:hAnsi="Arial" w:cs="Arial"/>
          <w:sz w:val="20"/>
          <w:lang w:val="ru-RU"/>
        </w:rPr>
      </w:pPr>
    </w:p>
    <w:p w:rsidR="00CF4C02" w:rsidRPr="000F151C" w:rsidRDefault="00CF4C02" w:rsidP="002638F9">
      <w:pPr>
        <w:spacing w:after="0" w:line="240" w:lineRule="auto"/>
        <w:ind w:left="0" w:right="850" w:firstLine="0"/>
        <w:rPr>
          <w:rFonts w:ascii="Arial" w:hAnsi="Arial" w:cs="Arial"/>
          <w:sz w:val="20"/>
          <w:lang w:val="ru-RU"/>
        </w:rPr>
      </w:pPr>
    </w:p>
    <w:p w:rsidR="00E67F5B" w:rsidRPr="00806B4D" w:rsidRDefault="00857E7C" w:rsidP="002638F9">
      <w:pPr>
        <w:spacing w:after="0" w:line="240" w:lineRule="auto"/>
        <w:ind w:left="0" w:right="0" w:firstLine="567"/>
        <w:rPr>
          <w:rFonts w:ascii="Arial" w:hAnsi="Arial" w:cs="Arial"/>
          <w:b/>
          <w:sz w:val="20"/>
          <w:lang w:val="ru-RU"/>
        </w:rPr>
      </w:pPr>
      <w:r w:rsidRPr="00806B4D">
        <w:rPr>
          <w:rFonts w:ascii="Arial" w:hAnsi="Arial" w:cs="Arial"/>
          <w:b/>
          <w:sz w:val="20"/>
          <w:lang w:val="ru-RU"/>
        </w:rPr>
        <w:t>5.3.</w:t>
      </w:r>
      <w:r w:rsidR="00725193">
        <w:rPr>
          <w:rFonts w:ascii="Arial" w:hAnsi="Arial" w:cs="Arial"/>
          <w:b/>
          <w:sz w:val="20"/>
          <w:lang w:val="ru-RU"/>
        </w:rPr>
        <w:t>7</w:t>
      </w:r>
      <w:r w:rsidRPr="00806B4D">
        <w:rPr>
          <w:rFonts w:ascii="Arial" w:hAnsi="Arial" w:cs="Arial"/>
          <w:b/>
          <w:sz w:val="20"/>
          <w:lang w:val="ru-RU"/>
        </w:rPr>
        <w:t xml:space="preserve"> Побочные излучения радиопередатчика</w:t>
      </w:r>
    </w:p>
    <w:p w:rsidR="00E67F5B" w:rsidRPr="000F151C" w:rsidRDefault="00857E7C" w:rsidP="002638F9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>Уровни побочных излучений радиопередатчика не должны превышать пределы, приведенные в таблице 5.</w:t>
      </w:r>
      <w:r w:rsidR="00AD05EA">
        <w:rPr>
          <w:rFonts w:ascii="Arial" w:hAnsi="Arial" w:cs="Arial"/>
          <w:sz w:val="20"/>
          <w:lang w:val="ru-RU"/>
        </w:rPr>
        <w:t>5</w:t>
      </w:r>
      <w:r w:rsidRPr="000F151C">
        <w:rPr>
          <w:rFonts w:ascii="Arial" w:hAnsi="Arial" w:cs="Arial"/>
          <w:sz w:val="20"/>
          <w:lang w:val="ru-RU"/>
        </w:rPr>
        <w:t>.</w:t>
      </w:r>
    </w:p>
    <w:p w:rsidR="002638F9" w:rsidRPr="000F151C" w:rsidRDefault="002638F9" w:rsidP="002638F9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</w:p>
    <w:p w:rsidR="000F151C" w:rsidRPr="00A96E37" w:rsidRDefault="000F151C" w:rsidP="002638F9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</w:p>
    <w:p w:rsidR="003908B1" w:rsidRPr="00A96E37" w:rsidRDefault="003908B1" w:rsidP="002638F9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</w:p>
    <w:p w:rsidR="00E67F5B" w:rsidRPr="000F151C" w:rsidRDefault="00857E7C" w:rsidP="002638F9">
      <w:pPr>
        <w:spacing w:after="0" w:line="240" w:lineRule="auto"/>
        <w:ind w:left="0" w:firstLine="567"/>
        <w:rPr>
          <w:rFonts w:ascii="Arial" w:hAnsi="Arial" w:cs="Arial"/>
          <w:b/>
          <w:sz w:val="20"/>
          <w:lang w:val="ru-RU"/>
        </w:rPr>
      </w:pPr>
      <w:proofErr w:type="spellStart"/>
      <w:r w:rsidRPr="000F151C">
        <w:rPr>
          <w:rFonts w:ascii="Arial" w:hAnsi="Arial" w:cs="Arial"/>
          <w:b/>
          <w:sz w:val="20"/>
        </w:rPr>
        <w:t>Таблица</w:t>
      </w:r>
      <w:proofErr w:type="spellEnd"/>
      <w:r w:rsidRPr="000F151C">
        <w:rPr>
          <w:rFonts w:ascii="Arial" w:hAnsi="Arial" w:cs="Arial"/>
          <w:b/>
          <w:sz w:val="20"/>
        </w:rPr>
        <w:t xml:space="preserve"> 5.</w:t>
      </w:r>
      <w:r w:rsidR="00AD05EA">
        <w:rPr>
          <w:rFonts w:ascii="Arial" w:hAnsi="Arial" w:cs="Arial"/>
          <w:b/>
          <w:sz w:val="20"/>
          <w:lang w:val="ru-RU"/>
        </w:rPr>
        <w:t>5</w:t>
      </w:r>
    </w:p>
    <w:tbl>
      <w:tblPr>
        <w:tblStyle w:val="TableGrid"/>
        <w:tblW w:w="9928" w:type="dxa"/>
        <w:tblInd w:w="-2" w:type="dxa"/>
        <w:tblCellMar>
          <w:top w:w="37" w:type="dxa"/>
          <w:right w:w="59" w:type="dxa"/>
        </w:tblCellMar>
        <w:tblLook w:val="04A0" w:firstRow="1" w:lastRow="0" w:firstColumn="1" w:lastColumn="0" w:noHBand="0" w:noVBand="1"/>
      </w:tblPr>
      <w:tblGrid>
        <w:gridCol w:w="4824"/>
        <w:gridCol w:w="5104"/>
      </w:tblGrid>
      <w:tr w:rsidR="00E67F5B" w:rsidRPr="000F151C" w:rsidTr="001518E8">
        <w:trPr>
          <w:trHeight w:val="22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0F151C">
              <w:rPr>
                <w:rFonts w:ascii="Arial" w:hAnsi="Arial" w:cs="Arial"/>
                <w:sz w:val="20"/>
              </w:rPr>
              <w:t>Полоса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радиочастот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vertAlign w:val="superscript"/>
              </w:rPr>
              <w:t>1</w:t>
            </w:r>
            <w:r w:rsidR="0086235C" w:rsidRPr="000F151C">
              <w:rPr>
                <w:rFonts w:ascii="Arial" w:hAnsi="Arial" w:cs="Arial"/>
                <w:sz w:val="20"/>
                <w:vertAlign w:val="superscript"/>
                <w:lang w:val="ru-RU"/>
              </w:rPr>
              <w:t>)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Требования</w:t>
            </w:r>
          </w:p>
        </w:tc>
      </w:tr>
      <w:tr w:rsidR="0086235C" w:rsidRPr="000F151C" w:rsidTr="001518E8">
        <w:trPr>
          <w:trHeight w:val="244"/>
        </w:trPr>
        <w:tc>
          <w:tcPr>
            <w:tcW w:w="482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0F151C" w:rsidRDefault="002638F9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  <w:lang w:val="ru-RU"/>
              </w:rPr>
              <w:t>3</w:t>
            </w:r>
            <w:r w:rsidR="0086235C" w:rsidRPr="000F151C">
              <w:rPr>
                <w:rFonts w:ascii="Arial" w:hAnsi="Arial" w:cs="Arial"/>
                <w:sz w:val="20"/>
              </w:rPr>
              <w:t xml:space="preserve">0 </w:t>
            </w:r>
            <w:proofErr w:type="spellStart"/>
            <w:r w:rsidR="0086235C"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  <w:r w:rsidR="0086235C" w:rsidRPr="000F151C">
              <w:rPr>
                <w:rFonts w:ascii="Arial" w:hAnsi="Arial" w:cs="Arial"/>
                <w:sz w:val="20"/>
              </w:rPr>
              <w:t xml:space="preserve"> ≤ f &lt; 47 </w:t>
            </w:r>
            <w:proofErr w:type="spellStart"/>
            <w:r w:rsidR="0086235C"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</w:p>
        </w:tc>
        <w:tc>
          <w:tcPr>
            <w:tcW w:w="510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0F151C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-36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>/100 к</w:t>
            </w:r>
            <w:r w:rsidRPr="000F151C">
              <w:rPr>
                <w:rFonts w:ascii="Arial" w:hAnsi="Arial" w:cs="Arial"/>
                <w:sz w:val="20"/>
                <w:lang w:val="ru-RU"/>
              </w:rPr>
              <w:t>Г</w:t>
            </w:r>
            <w:r w:rsidRPr="000F151C">
              <w:rPr>
                <w:rFonts w:ascii="Arial" w:hAnsi="Arial" w:cs="Arial"/>
                <w:sz w:val="20"/>
              </w:rPr>
              <w:t>ц</w:t>
            </w:r>
          </w:p>
        </w:tc>
      </w:tr>
      <w:tr w:rsidR="0086235C" w:rsidRPr="000F151C" w:rsidTr="002638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0F151C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47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 ≤ f &lt; 74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0F151C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-54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>/100 к</w:t>
            </w:r>
            <w:r w:rsidRPr="000F151C">
              <w:rPr>
                <w:rFonts w:ascii="Arial" w:hAnsi="Arial" w:cs="Arial"/>
                <w:sz w:val="20"/>
                <w:lang w:val="ru-RU"/>
              </w:rPr>
              <w:t>Г</w:t>
            </w:r>
            <w:r w:rsidRPr="000F151C">
              <w:rPr>
                <w:rFonts w:ascii="Arial" w:hAnsi="Arial" w:cs="Arial"/>
                <w:sz w:val="20"/>
              </w:rPr>
              <w:t>ц</w:t>
            </w:r>
          </w:p>
        </w:tc>
      </w:tr>
      <w:tr w:rsidR="0086235C" w:rsidRPr="000F151C" w:rsidTr="002638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0F151C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74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 ≤ f &lt; 87,5МГЦ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0F151C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-36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>/100 к</w:t>
            </w:r>
            <w:r w:rsidRPr="000F151C">
              <w:rPr>
                <w:rFonts w:ascii="Arial" w:hAnsi="Arial" w:cs="Arial"/>
                <w:sz w:val="20"/>
                <w:lang w:val="ru-RU"/>
              </w:rPr>
              <w:t>Г</w:t>
            </w:r>
            <w:r w:rsidRPr="000F151C">
              <w:rPr>
                <w:rFonts w:ascii="Arial" w:hAnsi="Arial" w:cs="Arial"/>
                <w:sz w:val="20"/>
              </w:rPr>
              <w:t>ц</w:t>
            </w:r>
          </w:p>
        </w:tc>
      </w:tr>
      <w:tr w:rsidR="0086235C" w:rsidRPr="000F151C" w:rsidTr="002638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0F151C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87,5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 ≤ f &lt; 118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0F151C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-54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>/100 к</w:t>
            </w:r>
            <w:r w:rsidRPr="000F151C">
              <w:rPr>
                <w:rFonts w:ascii="Arial" w:hAnsi="Arial" w:cs="Arial"/>
                <w:sz w:val="20"/>
                <w:lang w:val="ru-RU"/>
              </w:rPr>
              <w:t>Г</w:t>
            </w:r>
            <w:r w:rsidRPr="000F151C">
              <w:rPr>
                <w:rFonts w:ascii="Arial" w:hAnsi="Arial" w:cs="Arial"/>
                <w:sz w:val="20"/>
              </w:rPr>
              <w:t>ц</w:t>
            </w:r>
          </w:p>
        </w:tc>
      </w:tr>
      <w:tr w:rsidR="0086235C" w:rsidRPr="000F151C" w:rsidTr="002638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0F151C" w:rsidRDefault="0086235C" w:rsidP="00204761">
            <w:pPr>
              <w:spacing w:after="0" w:line="240" w:lineRule="auto"/>
              <w:ind w:left="0" w:right="233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118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 ≤ f &lt; 174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0F151C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-36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>/100 к</w:t>
            </w:r>
            <w:r w:rsidRPr="000F151C">
              <w:rPr>
                <w:rFonts w:ascii="Arial" w:hAnsi="Arial" w:cs="Arial"/>
                <w:sz w:val="20"/>
                <w:lang w:val="ru-RU"/>
              </w:rPr>
              <w:t>Г</w:t>
            </w:r>
            <w:r w:rsidRPr="000F151C">
              <w:rPr>
                <w:rFonts w:ascii="Arial" w:hAnsi="Arial" w:cs="Arial"/>
                <w:sz w:val="20"/>
              </w:rPr>
              <w:t>ц</w:t>
            </w:r>
          </w:p>
        </w:tc>
      </w:tr>
      <w:tr w:rsidR="0086235C" w:rsidRPr="000F151C" w:rsidTr="002638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0F151C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174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 ≤ f &lt; 230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0F151C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-54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>/100 к</w:t>
            </w:r>
            <w:r w:rsidRPr="000F151C">
              <w:rPr>
                <w:rFonts w:ascii="Arial" w:hAnsi="Arial" w:cs="Arial"/>
                <w:sz w:val="20"/>
                <w:lang w:val="ru-RU"/>
              </w:rPr>
              <w:t>Г</w:t>
            </w:r>
            <w:r w:rsidRPr="000F151C">
              <w:rPr>
                <w:rFonts w:ascii="Arial" w:hAnsi="Arial" w:cs="Arial"/>
                <w:sz w:val="20"/>
              </w:rPr>
              <w:t>ц</w:t>
            </w:r>
          </w:p>
        </w:tc>
      </w:tr>
      <w:tr w:rsidR="0086235C" w:rsidRPr="000F151C" w:rsidTr="002638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0F151C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230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 ≤ f &lt; 470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0F151C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-36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>/100 к</w:t>
            </w:r>
            <w:r w:rsidRPr="000F151C">
              <w:rPr>
                <w:rFonts w:ascii="Arial" w:hAnsi="Arial" w:cs="Arial"/>
                <w:sz w:val="20"/>
                <w:lang w:val="ru-RU"/>
              </w:rPr>
              <w:t>Г</w:t>
            </w:r>
            <w:r w:rsidRPr="000F151C">
              <w:rPr>
                <w:rFonts w:ascii="Arial" w:hAnsi="Arial" w:cs="Arial"/>
                <w:sz w:val="20"/>
              </w:rPr>
              <w:t>ц</w:t>
            </w:r>
          </w:p>
        </w:tc>
      </w:tr>
      <w:tr w:rsidR="0086235C" w:rsidRPr="000F151C" w:rsidTr="002638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0F151C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470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 ≤ f &lt; 862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0F151C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-54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>/100 к</w:t>
            </w:r>
            <w:r w:rsidRPr="000F151C">
              <w:rPr>
                <w:rFonts w:ascii="Arial" w:hAnsi="Arial" w:cs="Arial"/>
                <w:sz w:val="20"/>
                <w:lang w:val="ru-RU"/>
              </w:rPr>
              <w:t>Г</w:t>
            </w:r>
            <w:r w:rsidRPr="000F151C">
              <w:rPr>
                <w:rFonts w:ascii="Arial" w:hAnsi="Arial" w:cs="Arial"/>
                <w:sz w:val="20"/>
              </w:rPr>
              <w:t>ц</w:t>
            </w:r>
          </w:p>
        </w:tc>
      </w:tr>
      <w:tr w:rsidR="0086235C" w:rsidRPr="000F151C" w:rsidTr="002638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0F151C" w:rsidRDefault="0086235C" w:rsidP="00204761">
            <w:pPr>
              <w:spacing w:after="0" w:line="240" w:lineRule="auto"/>
              <w:ind w:left="0" w:right="257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862 </w:t>
            </w:r>
            <w:r w:rsidRPr="000F151C">
              <w:rPr>
                <w:rFonts w:ascii="Arial" w:hAnsi="Arial" w:cs="Arial"/>
                <w:sz w:val="20"/>
                <w:lang w:val="ru-RU"/>
              </w:rPr>
              <w:t>МГ</w:t>
            </w:r>
            <w:r w:rsidRPr="000F151C">
              <w:rPr>
                <w:rFonts w:ascii="Arial" w:hAnsi="Arial" w:cs="Arial"/>
                <w:sz w:val="20"/>
              </w:rPr>
              <w:t xml:space="preserve">ц ≤ f &lt; 1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ГГц</w:t>
            </w:r>
            <w:proofErr w:type="spellEnd"/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0F151C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-36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>/100 к</w:t>
            </w:r>
            <w:r w:rsidRPr="000F151C">
              <w:rPr>
                <w:rFonts w:ascii="Arial" w:hAnsi="Arial" w:cs="Arial"/>
                <w:sz w:val="20"/>
                <w:lang w:val="ru-RU"/>
              </w:rPr>
              <w:t>Г</w:t>
            </w:r>
            <w:r w:rsidRPr="000F151C">
              <w:rPr>
                <w:rFonts w:ascii="Arial" w:hAnsi="Arial" w:cs="Arial"/>
                <w:sz w:val="20"/>
              </w:rPr>
              <w:t>ц</w:t>
            </w:r>
          </w:p>
        </w:tc>
      </w:tr>
      <w:tr w:rsidR="0086235C" w:rsidRPr="000F151C" w:rsidTr="002638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0F151C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1 000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 ≤ f &lt; 2397,5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0F151C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-30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/1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</w:p>
        </w:tc>
      </w:tr>
      <w:tr w:rsidR="0086235C" w:rsidRPr="000F151C" w:rsidTr="002638F9">
        <w:trPr>
          <w:trHeight w:val="24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0F151C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2 486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 ≤ f &lt; 26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ГГц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0F151C">
              <w:rPr>
                <w:rFonts w:ascii="Arial" w:hAnsi="Arial" w:cs="Arial"/>
                <w:sz w:val="20"/>
                <w:vertAlign w:val="superscript"/>
                <w:lang w:val="ru-RU"/>
              </w:rPr>
              <w:t>)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35C" w:rsidRPr="000F151C" w:rsidRDefault="0086235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-30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/1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</w:p>
        </w:tc>
      </w:tr>
      <w:tr w:rsidR="00E67F5B" w:rsidRPr="007474E9" w:rsidTr="002638F9">
        <w:trPr>
          <w:trHeight w:val="1051"/>
        </w:trPr>
        <w:tc>
          <w:tcPr>
            <w:tcW w:w="9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6235C" w:rsidP="002638F9">
            <w:pPr>
              <w:spacing w:after="0" w:line="240" w:lineRule="auto"/>
              <w:ind w:left="0" w:right="5" w:firstLine="147"/>
              <w:jc w:val="left"/>
              <w:rPr>
                <w:rFonts w:ascii="Arial" w:hAnsi="Arial" w:cs="Arial"/>
                <w:sz w:val="18"/>
                <w:lang w:val="ru-RU"/>
              </w:rPr>
            </w:pPr>
            <w:r w:rsidRPr="000F151C">
              <w:rPr>
                <w:rFonts w:ascii="Arial" w:hAnsi="Arial" w:cs="Arial"/>
                <w:sz w:val="18"/>
                <w:vertAlign w:val="superscript"/>
                <w:lang w:val="ru-RU"/>
              </w:rPr>
              <w:t>1)</w:t>
            </w:r>
            <w:r w:rsidR="00857E7C" w:rsidRPr="000F151C">
              <w:rPr>
                <w:rFonts w:ascii="Arial" w:hAnsi="Arial" w:cs="Arial"/>
                <w:sz w:val="18"/>
                <w:lang w:val="ru-RU"/>
              </w:rPr>
              <w:t xml:space="preserve"> При выполнении измерений в режимах </w:t>
            </w:r>
            <w:r w:rsidR="00857E7C" w:rsidRPr="000F151C">
              <w:rPr>
                <w:rFonts w:ascii="Arial" w:hAnsi="Arial" w:cs="Arial"/>
                <w:sz w:val="18"/>
              </w:rPr>
              <w:t>DSSS</w:t>
            </w:r>
            <w:r w:rsidR="00857E7C" w:rsidRPr="000F151C">
              <w:rPr>
                <w:rFonts w:ascii="Arial" w:hAnsi="Arial" w:cs="Arial"/>
                <w:sz w:val="18"/>
                <w:lang w:val="ru-RU"/>
              </w:rPr>
              <w:t xml:space="preserve"> и </w:t>
            </w:r>
            <w:r w:rsidR="00857E7C" w:rsidRPr="000F151C">
              <w:rPr>
                <w:rFonts w:ascii="Arial" w:hAnsi="Arial" w:cs="Arial"/>
                <w:sz w:val="18"/>
              </w:rPr>
              <w:t>OFDM</w:t>
            </w:r>
            <w:r w:rsidR="00857E7C" w:rsidRPr="000F151C">
              <w:rPr>
                <w:rFonts w:ascii="Arial" w:hAnsi="Arial" w:cs="Arial"/>
                <w:sz w:val="18"/>
                <w:lang w:val="ru-RU"/>
              </w:rPr>
              <w:t xml:space="preserve">, а также их комбинациях исключенная полоса радиочастот: </w:t>
            </w:r>
            <w:r w:rsidR="00857E7C" w:rsidRPr="000F151C">
              <w:rPr>
                <w:rFonts w:ascii="Arial" w:hAnsi="Arial" w:cs="Arial"/>
                <w:sz w:val="18"/>
              </w:rPr>
              <w:t>f</w:t>
            </w:r>
            <w:r w:rsidRPr="000F151C">
              <w:rPr>
                <w:rFonts w:ascii="Arial" w:hAnsi="Arial" w:cs="Arial"/>
                <w:sz w:val="18"/>
                <w:vertAlign w:val="subscript"/>
                <w:lang w:val="ru-RU"/>
              </w:rPr>
              <w:t>0</w:t>
            </w:r>
            <w:r w:rsidR="00857E7C" w:rsidRPr="000F151C">
              <w:rPr>
                <w:rFonts w:ascii="Arial" w:hAnsi="Arial" w:cs="Arial"/>
                <w:sz w:val="18"/>
                <w:lang w:val="ru-RU"/>
              </w:rPr>
              <w:t xml:space="preserve"> ± 2,5 х </w:t>
            </w:r>
            <w:r w:rsidRPr="000F151C">
              <w:rPr>
                <w:rFonts w:ascii="Arial" w:hAnsi="Arial" w:cs="Arial"/>
                <w:sz w:val="18"/>
              </w:rPr>
              <w:t>N</w:t>
            </w:r>
            <w:r w:rsidR="00857E7C" w:rsidRPr="000F151C">
              <w:rPr>
                <w:rFonts w:ascii="Arial" w:hAnsi="Arial" w:cs="Arial"/>
                <w:sz w:val="18"/>
                <w:lang w:val="ru-RU"/>
              </w:rPr>
              <w:t>.</w:t>
            </w:r>
          </w:p>
          <w:p w:rsidR="00E67F5B" w:rsidRPr="000F151C" w:rsidRDefault="0086235C" w:rsidP="002638F9">
            <w:pPr>
              <w:spacing w:after="0" w:line="240" w:lineRule="auto"/>
              <w:ind w:left="0" w:right="5" w:firstLine="147"/>
              <w:jc w:val="left"/>
              <w:rPr>
                <w:rFonts w:ascii="Arial" w:hAnsi="Arial" w:cs="Arial"/>
                <w:sz w:val="18"/>
                <w:lang w:val="ru-RU"/>
              </w:rPr>
            </w:pPr>
            <w:r w:rsidRPr="000F151C">
              <w:rPr>
                <w:rFonts w:ascii="Arial" w:hAnsi="Arial" w:cs="Arial"/>
                <w:sz w:val="18"/>
                <w:vertAlign w:val="superscript"/>
                <w:lang w:val="ru-RU"/>
              </w:rPr>
              <w:t>2)</w:t>
            </w:r>
            <w:r w:rsidRPr="000F151C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="00857E7C" w:rsidRPr="000F151C">
              <w:rPr>
                <w:rFonts w:ascii="Arial" w:hAnsi="Arial" w:cs="Arial"/>
                <w:sz w:val="18"/>
                <w:lang w:val="ru-RU"/>
              </w:rPr>
              <w:t xml:space="preserve">При выполнении измерений допускается верхнюю радиочастоту полосы радиочастот побочных излучений ограничить 12,42 ГГц при измерении на антенном разъеме и 12 ГГц при выполнении измерений на площадке с отметкой об </w:t>
            </w:r>
            <w:proofErr w:type="spellStart"/>
            <w:r w:rsidR="00857E7C" w:rsidRPr="000F151C">
              <w:rPr>
                <w:rFonts w:ascii="Arial" w:hAnsi="Arial" w:cs="Arial"/>
                <w:sz w:val="18"/>
                <w:lang w:val="ru-RU"/>
              </w:rPr>
              <w:t>ог</w:t>
            </w:r>
            <w:proofErr w:type="spellEnd"/>
            <w:r w:rsidR="00857E7C" w:rsidRPr="000F151C">
              <w:rPr>
                <w:rFonts w:ascii="Arial" w:hAnsi="Arial" w:cs="Arial"/>
                <w:sz w:val="18"/>
                <w:lang w:val="ru-RU"/>
              </w:rPr>
              <w:t xml:space="preserve"> </w:t>
            </w:r>
            <w:proofErr w:type="spellStart"/>
            <w:r w:rsidR="00857E7C" w:rsidRPr="000F151C">
              <w:rPr>
                <w:rFonts w:ascii="Arial" w:hAnsi="Arial" w:cs="Arial"/>
                <w:sz w:val="18"/>
                <w:lang w:val="ru-RU"/>
              </w:rPr>
              <w:t>аничении</w:t>
            </w:r>
            <w:proofErr w:type="spellEnd"/>
            <w:r w:rsidR="00857E7C" w:rsidRPr="000F151C">
              <w:rPr>
                <w:rFonts w:ascii="Arial" w:hAnsi="Arial" w:cs="Arial"/>
                <w:sz w:val="18"/>
                <w:lang w:val="ru-RU"/>
              </w:rPr>
              <w:t xml:space="preserve"> в </w:t>
            </w:r>
            <w:proofErr w:type="gramStart"/>
            <w:r w:rsidR="00857E7C" w:rsidRPr="000F151C">
              <w:rPr>
                <w:rFonts w:ascii="Arial" w:hAnsi="Arial" w:cs="Arial"/>
                <w:sz w:val="18"/>
                <w:lang w:val="ru-RU"/>
              </w:rPr>
              <w:t>п</w:t>
            </w:r>
            <w:proofErr w:type="gramEnd"/>
            <w:r w:rsidR="00857E7C" w:rsidRPr="000F151C">
              <w:rPr>
                <w:rFonts w:ascii="Arial" w:hAnsi="Arial" w:cs="Arial"/>
                <w:sz w:val="18"/>
                <w:lang w:val="ru-RU"/>
              </w:rPr>
              <w:t xml:space="preserve"> </w:t>
            </w:r>
            <w:proofErr w:type="spellStart"/>
            <w:r w:rsidR="00857E7C" w:rsidRPr="000F151C">
              <w:rPr>
                <w:rFonts w:ascii="Arial" w:hAnsi="Arial" w:cs="Arial"/>
                <w:sz w:val="18"/>
                <w:lang w:val="ru-RU"/>
              </w:rPr>
              <w:t>отоколе</w:t>
            </w:r>
            <w:proofErr w:type="spellEnd"/>
            <w:r w:rsidR="00857E7C" w:rsidRPr="000F151C">
              <w:rPr>
                <w:rFonts w:ascii="Arial" w:hAnsi="Arial" w:cs="Arial"/>
                <w:sz w:val="18"/>
                <w:lang w:val="ru-RU"/>
              </w:rPr>
              <w:t xml:space="preserve"> испытаний.</w:t>
            </w:r>
          </w:p>
        </w:tc>
      </w:tr>
      <w:tr w:rsidR="00E67F5B" w:rsidRPr="007474E9" w:rsidTr="002638F9">
        <w:trPr>
          <w:trHeight w:val="298"/>
        </w:trPr>
        <w:tc>
          <w:tcPr>
            <w:tcW w:w="9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004B8B">
            <w:pPr>
              <w:spacing w:after="0" w:line="240" w:lineRule="auto"/>
              <w:ind w:left="0" w:right="2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0F151C">
              <w:rPr>
                <w:rFonts w:ascii="Arial" w:hAnsi="Arial" w:cs="Arial"/>
                <w:sz w:val="18"/>
                <w:lang w:val="ru-RU"/>
              </w:rPr>
              <w:t xml:space="preserve">Примечание </w:t>
            </w:r>
            <w:r w:rsidR="00A240AE">
              <w:rPr>
                <w:rFonts w:ascii="Arial" w:hAnsi="Arial" w:cs="Arial"/>
                <w:sz w:val="18"/>
                <w:lang w:val="ru-RU"/>
              </w:rPr>
              <w:t>–</w:t>
            </w:r>
            <w:r w:rsidRPr="000F151C">
              <w:rPr>
                <w:rFonts w:ascii="Arial" w:hAnsi="Arial" w:cs="Arial"/>
                <w:sz w:val="18"/>
                <w:lang w:val="ru-RU"/>
              </w:rPr>
              <w:t xml:space="preserve"> При измерении побочных излучений допускается применять метод</w:t>
            </w:r>
            <w:r w:rsidR="00004B8B" w:rsidRPr="000F151C">
              <w:rPr>
                <w:rFonts w:ascii="Arial" w:hAnsi="Arial" w:cs="Arial"/>
                <w:sz w:val="18"/>
                <w:lang w:val="ru-RU"/>
              </w:rPr>
              <w:t>ы</w:t>
            </w:r>
            <w:r w:rsidRPr="000F151C">
              <w:rPr>
                <w:rFonts w:ascii="Arial" w:hAnsi="Arial" w:cs="Arial"/>
                <w:sz w:val="18"/>
                <w:lang w:val="ru-RU"/>
              </w:rPr>
              <w:t xml:space="preserve">, </w:t>
            </w:r>
            <w:proofErr w:type="gramStart"/>
            <w:r w:rsidRPr="000F151C">
              <w:rPr>
                <w:rFonts w:ascii="Arial" w:hAnsi="Arial" w:cs="Arial"/>
                <w:sz w:val="18"/>
                <w:lang w:val="ru-RU"/>
              </w:rPr>
              <w:t>приведенные</w:t>
            </w:r>
            <w:proofErr w:type="gramEnd"/>
            <w:r w:rsidRPr="000F151C">
              <w:rPr>
                <w:rFonts w:ascii="Arial" w:hAnsi="Arial" w:cs="Arial"/>
                <w:sz w:val="18"/>
                <w:lang w:val="ru-RU"/>
              </w:rPr>
              <w:t xml:space="preserve"> в СТБ 1692.</w:t>
            </w:r>
          </w:p>
        </w:tc>
      </w:tr>
    </w:tbl>
    <w:p w:rsidR="0086235C" w:rsidRPr="00661DD5" w:rsidRDefault="0086235C" w:rsidP="00204761">
      <w:pPr>
        <w:spacing w:after="0" w:line="240" w:lineRule="auto"/>
        <w:ind w:left="0" w:right="0" w:firstLine="394"/>
        <w:rPr>
          <w:rFonts w:ascii="Arial" w:hAnsi="Arial" w:cs="Arial"/>
          <w:sz w:val="18"/>
          <w:lang w:val="ru-RU"/>
        </w:rPr>
      </w:pPr>
    </w:p>
    <w:p w:rsidR="00E67F5B" w:rsidRPr="00DD724D" w:rsidRDefault="00857E7C" w:rsidP="003677E8">
      <w:pPr>
        <w:pStyle w:val="2"/>
        <w:ind w:left="0" w:firstLine="567"/>
        <w:jc w:val="both"/>
        <w:rPr>
          <w:rFonts w:ascii="Arial" w:hAnsi="Arial" w:cs="Arial"/>
          <w:b/>
          <w:sz w:val="22"/>
          <w:lang w:val="ru-RU"/>
        </w:rPr>
      </w:pPr>
      <w:bookmarkStart w:id="39" w:name="_Toc137799077"/>
      <w:r w:rsidRPr="00DD724D">
        <w:rPr>
          <w:rFonts w:ascii="Arial" w:hAnsi="Arial" w:cs="Arial"/>
          <w:b/>
          <w:sz w:val="22"/>
          <w:lang w:val="ru-RU"/>
        </w:rPr>
        <w:t>5.4 Требования к параметрам радиооборудования локальных сетей радиосвязи в полосе радиочастот 5,15</w:t>
      </w:r>
      <w:r w:rsidR="00A240AE">
        <w:rPr>
          <w:rFonts w:ascii="Arial" w:hAnsi="Arial" w:cs="Arial"/>
          <w:b/>
          <w:sz w:val="22"/>
          <w:lang w:val="ru-RU"/>
        </w:rPr>
        <w:t>–</w:t>
      </w:r>
      <w:r w:rsidR="005702DD" w:rsidRPr="00DD724D">
        <w:rPr>
          <w:rFonts w:ascii="Arial" w:hAnsi="Arial" w:cs="Arial"/>
          <w:b/>
          <w:sz w:val="22"/>
          <w:lang w:val="ru-RU"/>
        </w:rPr>
        <w:t>6,425</w:t>
      </w:r>
      <w:r w:rsidRPr="00DD724D">
        <w:rPr>
          <w:rFonts w:ascii="Arial" w:hAnsi="Arial" w:cs="Arial"/>
          <w:b/>
          <w:sz w:val="22"/>
          <w:lang w:val="ru-RU"/>
        </w:rPr>
        <w:t xml:space="preserve"> ГГц</w:t>
      </w:r>
      <w:bookmarkEnd w:id="39"/>
    </w:p>
    <w:p w:rsidR="002638F9" w:rsidRPr="00661DD5" w:rsidRDefault="002638F9" w:rsidP="00204761">
      <w:pPr>
        <w:spacing w:after="0" w:line="240" w:lineRule="auto"/>
        <w:ind w:left="0" w:right="0" w:firstLine="394"/>
        <w:rPr>
          <w:rFonts w:ascii="Arial" w:hAnsi="Arial" w:cs="Arial"/>
          <w:b/>
          <w:sz w:val="18"/>
          <w:lang w:val="ru-RU"/>
        </w:rPr>
      </w:pPr>
    </w:p>
    <w:p w:rsidR="00BA091C" w:rsidRPr="00806B4D" w:rsidRDefault="00BA091C" w:rsidP="00BA091C">
      <w:pPr>
        <w:spacing w:after="0" w:line="240" w:lineRule="auto"/>
        <w:ind w:left="0" w:right="0" w:firstLine="567"/>
        <w:rPr>
          <w:rFonts w:ascii="Arial" w:hAnsi="Arial" w:cs="Arial"/>
          <w:b/>
          <w:sz w:val="20"/>
          <w:szCs w:val="20"/>
          <w:lang w:val="ru-RU"/>
        </w:rPr>
      </w:pPr>
      <w:r w:rsidRPr="000F151C">
        <w:rPr>
          <w:rFonts w:ascii="Arial" w:hAnsi="Arial" w:cs="Arial"/>
          <w:b/>
          <w:sz w:val="20"/>
          <w:szCs w:val="20"/>
          <w:lang w:val="ru-RU"/>
        </w:rPr>
        <w:t>5.</w:t>
      </w:r>
      <w:r>
        <w:rPr>
          <w:rFonts w:ascii="Arial" w:hAnsi="Arial" w:cs="Arial"/>
          <w:b/>
          <w:sz w:val="20"/>
          <w:szCs w:val="20"/>
          <w:lang w:val="ru-RU"/>
        </w:rPr>
        <w:t>4</w:t>
      </w:r>
      <w:r w:rsidRPr="000F151C">
        <w:rPr>
          <w:rFonts w:ascii="Arial" w:hAnsi="Arial" w:cs="Arial"/>
          <w:b/>
          <w:sz w:val="20"/>
          <w:szCs w:val="20"/>
          <w:lang w:val="ru-RU"/>
        </w:rPr>
        <w:t xml:space="preserve">.1 Общие требования к </w:t>
      </w:r>
      <w:r>
        <w:rPr>
          <w:rFonts w:ascii="Arial" w:hAnsi="Arial" w:cs="Arial"/>
          <w:b/>
          <w:sz w:val="20"/>
          <w:szCs w:val="20"/>
          <w:lang w:val="ru-RU"/>
        </w:rPr>
        <w:t xml:space="preserve">испытаниям </w:t>
      </w:r>
      <w:r w:rsidRPr="000F151C">
        <w:rPr>
          <w:rFonts w:ascii="Arial" w:hAnsi="Arial" w:cs="Arial"/>
          <w:b/>
          <w:sz w:val="20"/>
          <w:szCs w:val="20"/>
          <w:lang w:val="ru-RU"/>
        </w:rPr>
        <w:t>радиооборудовани</w:t>
      </w:r>
      <w:r>
        <w:rPr>
          <w:rFonts w:ascii="Arial" w:hAnsi="Arial" w:cs="Arial"/>
          <w:b/>
          <w:sz w:val="20"/>
          <w:szCs w:val="20"/>
          <w:lang w:val="ru-RU"/>
        </w:rPr>
        <w:t>я</w:t>
      </w:r>
    </w:p>
    <w:p w:rsidR="00BA091C" w:rsidRPr="00725193" w:rsidRDefault="00BA091C" w:rsidP="00BA091C">
      <w:pPr>
        <w:spacing w:after="0" w:line="240" w:lineRule="auto"/>
        <w:ind w:left="0" w:right="0" w:firstLine="567"/>
        <w:rPr>
          <w:rFonts w:ascii="Arial" w:hAnsi="Arial" w:cs="Arial"/>
          <w:sz w:val="20"/>
          <w:szCs w:val="20"/>
          <w:lang w:val="ru-RU"/>
        </w:rPr>
      </w:pPr>
      <w:r w:rsidRPr="00725193">
        <w:rPr>
          <w:rFonts w:ascii="Arial" w:hAnsi="Arial" w:cs="Arial"/>
          <w:sz w:val="20"/>
          <w:szCs w:val="20"/>
          <w:lang w:val="ru-RU"/>
        </w:rPr>
        <w:t xml:space="preserve">Данный пункт устанавливает требования к параметрам радиооборудования стандарта </w:t>
      </w:r>
      <w:r w:rsidRPr="00725193">
        <w:rPr>
          <w:rFonts w:ascii="Arial" w:hAnsi="Arial" w:cs="Arial"/>
          <w:sz w:val="20"/>
          <w:szCs w:val="20"/>
        </w:rPr>
        <w:t>IEEE</w:t>
      </w:r>
      <w:r w:rsidRPr="00806B4D">
        <w:rPr>
          <w:rFonts w:ascii="Arial" w:hAnsi="Arial" w:cs="Arial"/>
          <w:sz w:val="20"/>
          <w:szCs w:val="20"/>
          <w:lang w:val="ru-RU"/>
        </w:rPr>
        <w:t xml:space="preserve"> </w:t>
      </w:r>
      <w:r w:rsidRPr="00725193">
        <w:rPr>
          <w:rFonts w:ascii="Arial" w:hAnsi="Arial" w:cs="Arial"/>
          <w:sz w:val="20"/>
          <w:szCs w:val="20"/>
          <w:lang w:val="ru-RU"/>
        </w:rPr>
        <w:t>802.11</w:t>
      </w:r>
      <w:r w:rsidRPr="00725193">
        <w:rPr>
          <w:rFonts w:ascii="Arial" w:hAnsi="Arial" w:cs="Arial"/>
          <w:sz w:val="20"/>
          <w:szCs w:val="20"/>
          <w:vertAlign w:val="superscript"/>
          <w:lang w:val="ru-RU"/>
        </w:rPr>
        <w:t>ТМ</w:t>
      </w:r>
      <w:r w:rsidRPr="00725193">
        <w:rPr>
          <w:rFonts w:ascii="Arial" w:hAnsi="Arial" w:cs="Arial"/>
          <w:sz w:val="20"/>
          <w:szCs w:val="20"/>
          <w:lang w:val="ru-RU"/>
        </w:rPr>
        <w:t xml:space="preserve">, работающего в полосе радиочастот </w:t>
      </w:r>
      <w:r>
        <w:rPr>
          <w:rFonts w:ascii="Arial" w:hAnsi="Arial" w:cs="Arial"/>
          <w:sz w:val="20"/>
          <w:szCs w:val="20"/>
          <w:lang w:val="ru-RU"/>
        </w:rPr>
        <w:t>5,15</w:t>
      </w:r>
      <w:r w:rsidR="00A240AE">
        <w:rPr>
          <w:rFonts w:ascii="Arial" w:hAnsi="Arial" w:cs="Arial"/>
          <w:sz w:val="20"/>
          <w:szCs w:val="20"/>
          <w:lang w:val="ru-RU"/>
        </w:rPr>
        <w:t>–</w:t>
      </w:r>
      <w:r>
        <w:rPr>
          <w:rFonts w:ascii="Arial" w:hAnsi="Arial" w:cs="Arial"/>
          <w:sz w:val="20"/>
          <w:szCs w:val="20"/>
          <w:lang w:val="ru-RU"/>
        </w:rPr>
        <w:t>6,425</w:t>
      </w:r>
      <w:r w:rsidRPr="00725193">
        <w:rPr>
          <w:rFonts w:ascii="Arial" w:hAnsi="Arial" w:cs="Arial"/>
          <w:sz w:val="20"/>
          <w:szCs w:val="20"/>
          <w:lang w:val="ru-RU"/>
        </w:rPr>
        <w:t xml:space="preserve"> ГГц. </w:t>
      </w:r>
    </w:p>
    <w:p w:rsidR="004007DF" w:rsidRPr="000F151C" w:rsidRDefault="00BA091C" w:rsidP="00BA091C">
      <w:pPr>
        <w:spacing w:after="0" w:line="240" w:lineRule="auto"/>
        <w:ind w:left="0" w:right="0" w:firstLine="567"/>
        <w:rPr>
          <w:rFonts w:ascii="Arial" w:hAnsi="Arial" w:cs="Arial"/>
          <w:sz w:val="20"/>
          <w:szCs w:val="20"/>
          <w:lang w:val="ru-RU"/>
        </w:rPr>
      </w:pPr>
      <w:r w:rsidRPr="00725193">
        <w:rPr>
          <w:rFonts w:ascii="Arial" w:hAnsi="Arial" w:cs="Arial"/>
          <w:sz w:val="20"/>
          <w:szCs w:val="20"/>
          <w:lang w:val="ru-RU"/>
        </w:rPr>
        <w:t>Измерения должны проводиться на двух крайних радиочастотных каналах</w:t>
      </w:r>
      <w:r w:rsidR="006065A3">
        <w:rPr>
          <w:rFonts w:ascii="Arial" w:hAnsi="Arial" w:cs="Arial"/>
          <w:sz w:val="20"/>
          <w:szCs w:val="20"/>
          <w:lang w:val="ru-RU"/>
        </w:rPr>
        <w:t xml:space="preserve"> для каждой заявленной номинальной</w:t>
      </w:r>
      <w:r w:rsidR="00CF4C02">
        <w:rPr>
          <w:rFonts w:ascii="Arial" w:hAnsi="Arial" w:cs="Arial"/>
          <w:sz w:val="20"/>
          <w:szCs w:val="20"/>
          <w:lang w:val="ru-RU"/>
        </w:rPr>
        <w:t xml:space="preserve"> занимаемой полосы частот радиочастотного канала</w:t>
      </w:r>
      <w:r w:rsidRPr="00725193">
        <w:rPr>
          <w:rFonts w:ascii="Arial" w:hAnsi="Arial" w:cs="Arial"/>
          <w:sz w:val="20"/>
          <w:szCs w:val="20"/>
          <w:lang w:val="ru-RU"/>
        </w:rPr>
        <w:t xml:space="preserve">. Режимы работы, в которых должны проводиться испытания, и методы проведения испытаний изложены </w:t>
      </w:r>
      <w:r w:rsidR="00A3446D">
        <w:rPr>
          <w:rFonts w:ascii="Arial" w:hAnsi="Arial" w:cs="Arial"/>
          <w:sz w:val="20"/>
          <w:szCs w:val="20"/>
          <w:lang w:val="ru-RU"/>
        </w:rPr>
        <w:t>[3]</w:t>
      </w:r>
      <w:r w:rsidR="004007DF" w:rsidRPr="000F151C">
        <w:rPr>
          <w:rFonts w:ascii="Arial" w:hAnsi="Arial" w:cs="Arial"/>
          <w:sz w:val="20"/>
          <w:szCs w:val="20"/>
          <w:lang w:val="ru-RU"/>
        </w:rPr>
        <w:t xml:space="preserve">, </w:t>
      </w:r>
      <w:r w:rsidR="00A3446D">
        <w:rPr>
          <w:rFonts w:ascii="Arial" w:hAnsi="Arial" w:cs="Arial"/>
          <w:sz w:val="20"/>
          <w:szCs w:val="20"/>
          <w:lang w:val="ru-RU"/>
        </w:rPr>
        <w:t xml:space="preserve">[4], </w:t>
      </w:r>
      <w:r w:rsidR="00A3446D" w:rsidRPr="00806B4D">
        <w:rPr>
          <w:rFonts w:ascii="Arial" w:hAnsi="Arial" w:cs="Arial"/>
          <w:sz w:val="20"/>
          <w:szCs w:val="20"/>
          <w:lang w:val="ru-RU"/>
        </w:rPr>
        <w:t>[</w:t>
      </w:r>
      <w:r w:rsidR="00A3446D">
        <w:rPr>
          <w:rFonts w:ascii="Arial" w:hAnsi="Arial" w:cs="Arial"/>
          <w:sz w:val="20"/>
          <w:szCs w:val="20"/>
          <w:lang w:val="ru-RU"/>
        </w:rPr>
        <w:t>5</w:t>
      </w:r>
      <w:r w:rsidR="00A3446D" w:rsidRPr="00806B4D">
        <w:rPr>
          <w:rFonts w:ascii="Arial" w:hAnsi="Arial" w:cs="Arial"/>
          <w:sz w:val="20"/>
          <w:szCs w:val="20"/>
          <w:lang w:val="ru-RU"/>
        </w:rPr>
        <w:t>]</w:t>
      </w:r>
      <w:r w:rsidR="006E58FA">
        <w:rPr>
          <w:rFonts w:ascii="Arial" w:hAnsi="Arial" w:cs="Arial"/>
          <w:sz w:val="20"/>
          <w:szCs w:val="20"/>
          <w:lang w:val="ru-RU"/>
        </w:rPr>
        <w:t xml:space="preserve">, </w:t>
      </w:r>
      <w:r w:rsidR="004007DF" w:rsidRPr="000F151C">
        <w:rPr>
          <w:rFonts w:ascii="Arial" w:hAnsi="Arial" w:cs="Arial"/>
          <w:sz w:val="20"/>
          <w:szCs w:val="20"/>
          <w:lang w:val="ru-RU"/>
        </w:rPr>
        <w:t>[</w:t>
      </w:r>
      <w:r w:rsidR="003268DE">
        <w:rPr>
          <w:rFonts w:ascii="Arial" w:hAnsi="Arial" w:cs="Arial"/>
          <w:sz w:val="20"/>
          <w:szCs w:val="20"/>
          <w:lang w:val="ru-RU"/>
        </w:rPr>
        <w:t>1</w:t>
      </w:r>
      <w:r w:rsidR="003268DE" w:rsidRPr="00806B4D">
        <w:rPr>
          <w:rFonts w:ascii="Arial" w:hAnsi="Arial" w:cs="Arial"/>
          <w:sz w:val="20"/>
          <w:szCs w:val="20"/>
          <w:lang w:val="ru-RU"/>
        </w:rPr>
        <w:t>2</w:t>
      </w:r>
      <w:r w:rsidR="004007DF" w:rsidRPr="000F151C">
        <w:rPr>
          <w:rFonts w:ascii="Arial" w:hAnsi="Arial" w:cs="Arial"/>
          <w:sz w:val="20"/>
          <w:szCs w:val="20"/>
          <w:lang w:val="ru-RU"/>
        </w:rPr>
        <w:t>]</w:t>
      </w:r>
      <w:r w:rsidR="006E58FA">
        <w:rPr>
          <w:rFonts w:ascii="Arial" w:hAnsi="Arial" w:cs="Arial"/>
          <w:sz w:val="20"/>
          <w:szCs w:val="20"/>
          <w:lang w:val="ru-RU"/>
        </w:rPr>
        <w:t xml:space="preserve"> и </w:t>
      </w:r>
      <w:r w:rsidR="006E58FA" w:rsidRPr="00806B4D">
        <w:rPr>
          <w:rFonts w:ascii="Arial" w:hAnsi="Arial" w:cs="Arial"/>
          <w:sz w:val="20"/>
          <w:szCs w:val="20"/>
          <w:lang w:val="ru-RU"/>
        </w:rPr>
        <w:t>[</w:t>
      </w:r>
      <w:r w:rsidR="006E58FA">
        <w:rPr>
          <w:rFonts w:ascii="Arial" w:hAnsi="Arial" w:cs="Arial"/>
          <w:sz w:val="20"/>
          <w:szCs w:val="20"/>
          <w:lang w:val="ru-RU"/>
        </w:rPr>
        <w:t>1</w:t>
      </w:r>
      <w:r w:rsidR="003268DE" w:rsidRPr="00806B4D">
        <w:rPr>
          <w:rFonts w:ascii="Arial" w:hAnsi="Arial" w:cs="Arial"/>
          <w:sz w:val="20"/>
          <w:szCs w:val="20"/>
          <w:lang w:val="ru-RU"/>
        </w:rPr>
        <w:t>3</w:t>
      </w:r>
      <w:r w:rsidR="006E58FA" w:rsidRPr="00806B4D">
        <w:rPr>
          <w:rFonts w:ascii="Arial" w:hAnsi="Arial" w:cs="Arial"/>
          <w:sz w:val="20"/>
          <w:szCs w:val="20"/>
          <w:lang w:val="ru-RU"/>
        </w:rPr>
        <w:t>]</w:t>
      </w:r>
      <w:r w:rsidR="004007DF" w:rsidRPr="000F151C">
        <w:rPr>
          <w:rFonts w:ascii="Arial" w:hAnsi="Arial" w:cs="Arial"/>
          <w:sz w:val="20"/>
          <w:szCs w:val="20"/>
          <w:lang w:val="ru-RU"/>
        </w:rPr>
        <w:t>.</w:t>
      </w:r>
    </w:p>
    <w:p w:rsidR="00EE6CB9" w:rsidRPr="00661DD5" w:rsidRDefault="00EE6CB9" w:rsidP="00204761">
      <w:pPr>
        <w:spacing w:after="0" w:line="240" w:lineRule="auto"/>
        <w:ind w:left="0" w:right="0" w:hanging="10"/>
        <w:rPr>
          <w:rFonts w:ascii="Arial" w:hAnsi="Arial" w:cs="Arial"/>
          <w:b/>
          <w:sz w:val="18"/>
          <w:szCs w:val="20"/>
          <w:lang w:val="ru-RU"/>
        </w:rPr>
      </w:pPr>
    </w:p>
    <w:p w:rsidR="00E67F5B" w:rsidRDefault="00857E7C" w:rsidP="00BA091C">
      <w:pPr>
        <w:spacing w:after="0" w:line="240" w:lineRule="auto"/>
        <w:ind w:left="0" w:right="0" w:firstLine="567"/>
        <w:rPr>
          <w:rFonts w:ascii="Arial" w:hAnsi="Arial" w:cs="Arial"/>
          <w:b/>
          <w:sz w:val="20"/>
          <w:szCs w:val="20"/>
          <w:lang w:val="ru-RU"/>
        </w:rPr>
      </w:pPr>
      <w:r w:rsidRPr="00BA091C">
        <w:rPr>
          <w:rFonts w:ascii="Arial" w:hAnsi="Arial" w:cs="Arial"/>
          <w:b/>
          <w:sz w:val="20"/>
          <w:szCs w:val="20"/>
          <w:lang w:val="ru-RU"/>
        </w:rPr>
        <w:t xml:space="preserve">5.4.2 </w:t>
      </w:r>
      <w:r w:rsidR="00BA091C" w:rsidRPr="00BA091C">
        <w:rPr>
          <w:rFonts w:ascii="Arial" w:hAnsi="Arial" w:cs="Arial"/>
          <w:b/>
          <w:sz w:val="20"/>
          <w:szCs w:val="20"/>
          <w:lang w:val="ru-RU"/>
        </w:rPr>
        <w:t>Занимаемая полоса радиочастот</w:t>
      </w:r>
    </w:p>
    <w:p w:rsidR="00BA091C" w:rsidRDefault="00BA091C" w:rsidP="00BA091C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 xml:space="preserve">Занимаемая полоса радиочастот </w:t>
      </w:r>
      <w:proofErr w:type="spellStart"/>
      <w:r w:rsidRPr="000F151C">
        <w:rPr>
          <w:rFonts w:ascii="Arial" w:hAnsi="Arial" w:cs="Arial"/>
          <w:sz w:val="20"/>
        </w:rPr>
        <w:t>f</w:t>
      </w:r>
      <w:r w:rsidRPr="000F151C">
        <w:rPr>
          <w:rFonts w:ascii="Arial" w:hAnsi="Arial" w:cs="Arial"/>
          <w:sz w:val="20"/>
          <w:vertAlign w:val="subscript"/>
        </w:rPr>
        <w:t>H</w:t>
      </w:r>
      <w:proofErr w:type="spellEnd"/>
      <w:r w:rsidR="00A240AE">
        <w:rPr>
          <w:rFonts w:ascii="Arial" w:hAnsi="Arial" w:cs="Arial"/>
          <w:sz w:val="20"/>
          <w:lang w:val="ru-RU"/>
        </w:rPr>
        <w:t>–</w:t>
      </w:r>
      <w:proofErr w:type="spellStart"/>
      <w:r w:rsidRPr="000F151C">
        <w:rPr>
          <w:rFonts w:ascii="Arial" w:hAnsi="Arial" w:cs="Arial"/>
          <w:sz w:val="20"/>
        </w:rPr>
        <w:t>f</w:t>
      </w:r>
      <w:r w:rsidRPr="000F151C">
        <w:rPr>
          <w:rFonts w:ascii="Arial" w:hAnsi="Arial" w:cs="Arial"/>
          <w:sz w:val="20"/>
          <w:vertAlign w:val="subscript"/>
        </w:rPr>
        <w:t>B</w:t>
      </w:r>
      <w:proofErr w:type="spellEnd"/>
      <w:r w:rsidRPr="000F151C">
        <w:rPr>
          <w:rFonts w:ascii="Arial" w:hAnsi="Arial" w:cs="Arial"/>
          <w:sz w:val="20"/>
          <w:lang w:val="ru-RU"/>
        </w:rPr>
        <w:t xml:space="preserve"> радиопередатчика</w:t>
      </w:r>
      <w:r>
        <w:rPr>
          <w:rFonts w:ascii="Arial" w:hAnsi="Arial" w:cs="Arial"/>
          <w:sz w:val="20"/>
          <w:lang w:val="ru-RU"/>
        </w:rPr>
        <w:t xml:space="preserve"> не</w:t>
      </w:r>
      <w:r w:rsidRPr="000F151C">
        <w:rPr>
          <w:rFonts w:ascii="Arial" w:hAnsi="Arial" w:cs="Arial"/>
          <w:sz w:val="20"/>
          <w:lang w:val="ru-RU"/>
        </w:rPr>
        <w:t xml:space="preserve"> должна </w:t>
      </w:r>
      <w:r>
        <w:rPr>
          <w:rFonts w:ascii="Arial" w:hAnsi="Arial" w:cs="Arial"/>
          <w:sz w:val="20"/>
          <w:lang w:val="ru-RU"/>
        </w:rPr>
        <w:t>превышать требования, приведенные в таблице 5.</w:t>
      </w:r>
      <w:r w:rsidR="00AD05EA">
        <w:rPr>
          <w:rFonts w:ascii="Arial" w:hAnsi="Arial" w:cs="Arial"/>
          <w:sz w:val="20"/>
          <w:lang w:val="ru-RU"/>
        </w:rPr>
        <w:t>6</w:t>
      </w:r>
      <w:r>
        <w:rPr>
          <w:rFonts w:ascii="Arial" w:hAnsi="Arial" w:cs="Arial"/>
          <w:sz w:val="20"/>
          <w:lang w:val="ru-RU"/>
        </w:rPr>
        <w:t>,</w:t>
      </w:r>
      <w:r w:rsidRPr="000F151C">
        <w:rPr>
          <w:rFonts w:ascii="Arial" w:hAnsi="Arial" w:cs="Arial"/>
          <w:sz w:val="20"/>
          <w:lang w:val="ru-RU"/>
        </w:rPr>
        <w:t xml:space="preserve"> по уровню минус 30 </w:t>
      </w:r>
      <w:proofErr w:type="spellStart"/>
      <w:r w:rsidRPr="000F151C">
        <w:rPr>
          <w:rFonts w:ascii="Arial" w:hAnsi="Arial" w:cs="Arial"/>
          <w:sz w:val="20"/>
          <w:lang w:val="ru-RU"/>
        </w:rPr>
        <w:t>дБмВт</w:t>
      </w:r>
      <w:proofErr w:type="spellEnd"/>
      <w:r w:rsidRPr="000F151C">
        <w:rPr>
          <w:rFonts w:ascii="Arial" w:hAnsi="Arial" w:cs="Arial"/>
          <w:sz w:val="20"/>
          <w:lang w:val="ru-RU"/>
        </w:rPr>
        <w:t xml:space="preserve"> в полосе пропускания </w:t>
      </w:r>
      <w:proofErr w:type="spellStart"/>
      <w:r w:rsidRPr="000F151C">
        <w:rPr>
          <w:rFonts w:ascii="Arial" w:hAnsi="Arial" w:cs="Arial"/>
          <w:sz w:val="20"/>
          <w:lang w:val="ru-RU"/>
        </w:rPr>
        <w:t>радиофильтра</w:t>
      </w:r>
      <w:proofErr w:type="spellEnd"/>
      <w:r w:rsidRPr="000F151C">
        <w:rPr>
          <w:rFonts w:ascii="Arial" w:hAnsi="Arial" w:cs="Arial"/>
          <w:sz w:val="20"/>
          <w:lang w:val="ru-RU"/>
        </w:rPr>
        <w:t xml:space="preserve"> анализатора спектра</w:t>
      </w:r>
      <w:r>
        <w:rPr>
          <w:rFonts w:ascii="Arial" w:hAnsi="Arial" w:cs="Arial"/>
          <w:sz w:val="20"/>
          <w:lang w:val="ru-RU"/>
        </w:rPr>
        <w:t xml:space="preserve"> 100 кГц (минус 80 </w:t>
      </w:r>
      <w:proofErr w:type="spellStart"/>
      <w:r>
        <w:rPr>
          <w:rFonts w:ascii="Arial" w:hAnsi="Arial" w:cs="Arial"/>
          <w:sz w:val="20"/>
          <w:lang w:val="ru-RU"/>
        </w:rPr>
        <w:t>дБмВт</w:t>
      </w:r>
      <w:proofErr w:type="spellEnd"/>
      <w:r>
        <w:rPr>
          <w:rFonts w:ascii="Arial" w:hAnsi="Arial" w:cs="Arial"/>
          <w:sz w:val="20"/>
          <w:lang w:val="ru-RU"/>
        </w:rPr>
        <w:t>/Гц)</w:t>
      </w:r>
      <w:r w:rsidRPr="000F151C">
        <w:rPr>
          <w:rFonts w:ascii="Arial" w:hAnsi="Arial" w:cs="Arial"/>
          <w:sz w:val="20"/>
          <w:lang w:val="ru-RU"/>
        </w:rPr>
        <w:t>.</w:t>
      </w:r>
    </w:p>
    <w:p w:rsidR="00BA091C" w:rsidRPr="00661DD5" w:rsidRDefault="00BA091C" w:rsidP="00BA091C">
      <w:pPr>
        <w:spacing w:after="0" w:line="240" w:lineRule="auto"/>
        <w:ind w:left="0" w:firstLine="567"/>
        <w:rPr>
          <w:rFonts w:ascii="Arial" w:hAnsi="Arial" w:cs="Arial"/>
          <w:sz w:val="18"/>
          <w:lang w:val="ru-RU"/>
        </w:rPr>
      </w:pPr>
    </w:p>
    <w:p w:rsidR="00BA091C" w:rsidRPr="000F151C" w:rsidRDefault="00BA091C" w:rsidP="00BA091C">
      <w:pPr>
        <w:spacing w:after="0" w:line="240" w:lineRule="auto"/>
        <w:ind w:left="0" w:right="0" w:firstLine="567"/>
        <w:rPr>
          <w:rFonts w:ascii="Arial" w:hAnsi="Arial" w:cs="Arial"/>
          <w:b/>
          <w:sz w:val="20"/>
          <w:szCs w:val="20"/>
          <w:lang w:val="ru-RU"/>
        </w:rPr>
      </w:pPr>
      <w:proofErr w:type="spellStart"/>
      <w:r w:rsidRPr="000F151C">
        <w:rPr>
          <w:rFonts w:ascii="Arial" w:hAnsi="Arial" w:cs="Arial"/>
          <w:b/>
          <w:sz w:val="20"/>
          <w:szCs w:val="20"/>
        </w:rPr>
        <w:t>Таблица</w:t>
      </w:r>
      <w:proofErr w:type="spellEnd"/>
      <w:r w:rsidRPr="000F151C">
        <w:rPr>
          <w:rFonts w:ascii="Arial" w:hAnsi="Arial" w:cs="Arial"/>
          <w:b/>
          <w:sz w:val="20"/>
          <w:szCs w:val="20"/>
        </w:rPr>
        <w:t xml:space="preserve"> 5.</w:t>
      </w:r>
      <w:r w:rsidR="00AD05EA">
        <w:rPr>
          <w:rFonts w:ascii="Arial" w:hAnsi="Arial" w:cs="Arial"/>
          <w:b/>
          <w:sz w:val="20"/>
          <w:szCs w:val="20"/>
          <w:lang w:val="ru-RU"/>
        </w:rPr>
        <w:t>6</w:t>
      </w:r>
    </w:p>
    <w:tbl>
      <w:tblPr>
        <w:tblStyle w:val="TableGrid"/>
        <w:tblW w:w="9923" w:type="dxa"/>
        <w:tblInd w:w="60" w:type="dxa"/>
        <w:tblCellMar>
          <w:top w:w="4" w:type="dxa"/>
          <w:left w:w="60" w:type="dxa"/>
          <w:right w:w="39" w:type="dxa"/>
        </w:tblCellMar>
        <w:tblLook w:val="04A0" w:firstRow="1" w:lastRow="0" w:firstColumn="1" w:lastColumn="0" w:noHBand="0" w:noVBand="1"/>
      </w:tblPr>
      <w:tblGrid>
        <w:gridCol w:w="6225"/>
        <w:gridCol w:w="3698"/>
      </w:tblGrid>
      <w:tr w:rsidR="00BA091C" w:rsidRPr="000F151C" w:rsidTr="001518E8">
        <w:trPr>
          <w:trHeight w:val="308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BA091C" w:rsidRPr="000F151C" w:rsidRDefault="00BA091C" w:rsidP="003B773C">
            <w:pPr>
              <w:spacing w:after="0" w:line="240" w:lineRule="auto"/>
              <w:ind w:left="0" w:right="1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Наименование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параметра</w:t>
            </w:r>
            <w:proofErr w:type="spellEnd"/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BA091C" w:rsidRPr="000F151C" w:rsidRDefault="00BA091C" w:rsidP="003B773C">
            <w:pPr>
              <w:spacing w:after="0" w:line="240" w:lineRule="auto"/>
              <w:ind w:left="0" w:right="1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Значение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параметра</w:t>
            </w:r>
            <w:proofErr w:type="spellEnd"/>
          </w:p>
        </w:tc>
      </w:tr>
      <w:tr w:rsidR="00BA091C" w:rsidRPr="000F151C" w:rsidTr="001518E8">
        <w:trPr>
          <w:trHeight w:val="480"/>
        </w:trPr>
        <w:tc>
          <w:tcPr>
            <w:tcW w:w="6225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91C" w:rsidRPr="000F151C" w:rsidRDefault="00BA091C" w:rsidP="003B773C">
            <w:pPr>
              <w:spacing w:after="0" w:line="240" w:lineRule="auto"/>
              <w:ind w:left="0" w:right="0" w:firstLine="1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1 Полосы рабочих радиочастот для применения внутри помещений, ГГц</w:t>
            </w:r>
          </w:p>
        </w:tc>
        <w:tc>
          <w:tcPr>
            <w:tcW w:w="369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91C" w:rsidRPr="000F151C" w:rsidRDefault="00BA091C" w:rsidP="003B773C">
            <w:pPr>
              <w:spacing w:after="0" w:line="240" w:lineRule="auto"/>
              <w:ind w:left="0" w:right="1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5,15</w:t>
            </w:r>
            <w:r w:rsidR="00A240AE">
              <w:rPr>
                <w:rFonts w:ascii="Arial" w:hAnsi="Arial" w:cs="Arial"/>
                <w:sz w:val="20"/>
                <w:szCs w:val="20"/>
              </w:rPr>
              <w:t>–</w:t>
            </w:r>
            <w:r w:rsidRPr="000F151C">
              <w:rPr>
                <w:rFonts w:ascii="Arial" w:hAnsi="Arial" w:cs="Arial"/>
                <w:sz w:val="20"/>
                <w:szCs w:val="20"/>
              </w:rPr>
              <w:t>5,35</w:t>
            </w:r>
          </w:p>
          <w:p w:rsidR="00BA091C" w:rsidRPr="000F151C" w:rsidRDefault="00BA091C" w:rsidP="003B773C">
            <w:pPr>
              <w:spacing w:after="0" w:line="240" w:lineRule="auto"/>
              <w:ind w:left="0" w:right="16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5,47</w:t>
            </w:r>
            <w:r w:rsidR="00A240AE">
              <w:rPr>
                <w:rFonts w:ascii="Arial" w:hAnsi="Arial" w:cs="Arial"/>
                <w:sz w:val="20"/>
                <w:szCs w:val="20"/>
              </w:rPr>
              <w:t>–</w:t>
            </w:r>
            <w:r w:rsidRPr="000F151C">
              <w:rPr>
                <w:rFonts w:ascii="Arial" w:hAnsi="Arial" w:cs="Arial"/>
                <w:sz w:val="20"/>
                <w:szCs w:val="20"/>
              </w:rPr>
              <w:t>5,725</w:t>
            </w:r>
          </w:p>
          <w:p w:rsidR="00BA091C" w:rsidRPr="000F151C" w:rsidRDefault="00BA091C" w:rsidP="00634896">
            <w:pPr>
              <w:spacing w:after="0" w:line="240" w:lineRule="auto"/>
              <w:ind w:left="0" w:right="16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5,945</w:t>
            </w:r>
            <w:r w:rsidR="00A240AE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6,425</w:t>
            </w:r>
          </w:p>
        </w:tc>
      </w:tr>
      <w:tr w:rsidR="00BA091C" w:rsidRPr="000F151C" w:rsidTr="003B773C">
        <w:trPr>
          <w:trHeight w:val="47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91C" w:rsidRPr="000F151C" w:rsidRDefault="00BA091C" w:rsidP="003B773C">
            <w:pPr>
              <w:spacing w:after="0" w:line="240" w:lineRule="auto"/>
              <w:ind w:left="0" w:right="0" w:hanging="1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2 Полосы рабочих радиочастот для применения внутри и вне помещений, ГГц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91C" w:rsidRDefault="00BA091C" w:rsidP="003B773C">
            <w:pPr>
              <w:spacing w:after="0" w:line="240" w:lineRule="auto"/>
              <w:ind w:left="0" w:right="16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5,47</w:t>
            </w:r>
            <w:r w:rsidR="00A240AE">
              <w:rPr>
                <w:rFonts w:ascii="Arial" w:hAnsi="Arial" w:cs="Arial"/>
                <w:sz w:val="20"/>
                <w:szCs w:val="20"/>
              </w:rPr>
              <w:t>–</w:t>
            </w:r>
            <w:r w:rsidRPr="000F151C">
              <w:rPr>
                <w:rFonts w:ascii="Arial" w:hAnsi="Arial" w:cs="Arial"/>
                <w:sz w:val="20"/>
                <w:szCs w:val="20"/>
              </w:rPr>
              <w:t>5,725</w:t>
            </w:r>
          </w:p>
          <w:p w:rsidR="00F31387" w:rsidRPr="00F31387" w:rsidRDefault="00F31387" w:rsidP="003B773C">
            <w:pPr>
              <w:spacing w:after="0" w:line="240" w:lineRule="auto"/>
              <w:ind w:left="0" w:right="16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5,65–5,71</w:t>
            </w:r>
          </w:p>
          <w:p w:rsidR="00BA091C" w:rsidRPr="000F151C" w:rsidRDefault="00BA091C" w:rsidP="00634896">
            <w:pPr>
              <w:spacing w:after="0" w:line="240" w:lineRule="auto"/>
              <w:ind w:left="0" w:right="16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5,725</w:t>
            </w:r>
            <w:r w:rsidR="00A240AE">
              <w:rPr>
                <w:rFonts w:ascii="Arial" w:hAnsi="Arial" w:cs="Arial"/>
                <w:sz w:val="20"/>
                <w:szCs w:val="20"/>
              </w:rPr>
              <w:t>–</w:t>
            </w:r>
            <w:r w:rsidRPr="000F151C">
              <w:rPr>
                <w:rFonts w:ascii="Arial" w:hAnsi="Arial" w:cs="Arial"/>
                <w:sz w:val="20"/>
                <w:szCs w:val="20"/>
              </w:rPr>
              <w:t>5,875</w:t>
            </w:r>
          </w:p>
        </w:tc>
      </w:tr>
    </w:tbl>
    <w:p w:rsidR="00BA091C" w:rsidRPr="000F151C" w:rsidRDefault="00BA091C" w:rsidP="00F01996">
      <w:pPr>
        <w:spacing w:after="0" w:line="240" w:lineRule="auto"/>
        <w:ind w:left="567" w:right="0" w:firstLine="0"/>
        <w:rPr>
          <w:rFonts w:ascii="Arial" w:hAnsi="Arial" w:cs="Arial"/>
          <w:sz w:val="18"/>
          <w:szCs w:val="20"/>
          <w:lang w:val="ru-RU"/>
        </w:rPr>
      </w:pPr>
    </w:p>
    <w:p w:rsidR="00BA091C" w:rsidRPr="00BA091C" w:rsidRDefault="00BA091C" w:rsidP="00BA091C">
      <w:pPr>
        <w:spacing w:after="0" w:line="240" w:lineRule="auto"/>
        <w:ind w:left="0" w:right="0" w:firstLine="567"/>
        <w:rPr>
          <w:rFonts w:ascii="Arial" w:hAnsi="Arial" w:cs="Arial"/>
          <w:b/>
          <w:sz w:val="20"/>
          <w:szCs w:val="20"/>
          <w:lang w:val="ru-RU"/>
        </w:rPr>
      </w:pPr>
      <w:r w:rsidRPr="00BA091C">
        <w:rPr>
          <w:rFonts w:ascii="Arial" w:hAnsi="Arial" w:cs="Arial"/>
          <w:b/>
          <w:sz w:val="20"/>
          <w:szCs w:val="20"/>
          <w:lang w:val="ru-RU"/>
        </w:rPr>
        <w:t>5.4.3 Занимаемая полоса частот радиочастотного канала</w:t>
      </w:r>
    </w:p>
    <w:p w:rsidR="00BA091C" w:rsidRPr="00BA091C" w:rsidRDefault="00BA091C" w:rsidP="00BA091C">
      <w:pPr>
        <w:spacing w:after="0" w:line="240" w:lineRule="auto"/>
        <w:ind w:left="0" w:firstLine="567"/>
        <w:rPr>
          <w:rFonts w:ascii="Arial" w:hAnsi="Arial" w:cs="Arial"/>
          <w:sz w:val="20"/>
          <w:szCs w:val="20"/>
          <w:lang w:val="ru-RU"/>
        </w:rPr>
      </w:pPr>
      <w:r w:rsidRPr="00BA091C">
        <w:rPr>
          <w:rFonts w:ascii="Arial" w:hAnsi="Arial" w:cs="Arial"/>
          <w:sz w:val="20"/>
          <w:szCs w:val="20"/>
          <w:lang w:val="ru-RU"/>
        </w:rPr>
        <w:t>Занимаемая полоса частот радиочастотного канала должна составлять от 80 % до 100 % номинальной полосы частот радиочастотного канала.</w:t>
      </w:r>
    </w:p>
    <w:p w:rsidR="00BA091C" w:rsidRPr="00BA091C" w:rsidRDefault="00BA091C" w:rsidP="00BA091C">
      <w:pPr>
        <w:spacing w:after="0" w:line="240" w:lineRule="auto"/>
        <w:ind w:left="0" w:right="0" w:firstLine="567"/>
        <w:rPr>
          <w:rFonts w:ascii="Arial" w:hAnsi="Arial" w:cs="Arial"/>
          <w:sz w:val="18"/>
          <w:szCs w:val="20"/>
        </w:rPr>
      </w:pPr>
      <w:proofErr w:type="spellStart"/>
      <w:r w:rsidRPr="00BA091C">
        <w:rPr>
          <w:rFonts w:ascii="Arial" w:hAnsi="Arial" w:cs="Arial"/>
          <w:sz w:val="18"/>
          <w:szCs w:val="20"/>
        </w:rPr>
        <w:t>Примечания</w:t>
      </w:r>
      <w:proofErr w:type="spellEnd"/>
    </w:p>
    <w:p w:rsidR="00BA091C" w:rsidRPr="00BA091C" w:rsidRDefault="00BA091C" w:rsidP="00104A66">
      <w:pPr>
        <w:numPr>
          <w:ilvl w:val="0"/>
          <w:numId w:val="1"/>
        </w:numPr>
        <w:spacing w:after="0" w:line="240" w:lineRule="auto"/>
        <w:ind w:left="0" w:right="0" w:firstLine="567"/>
        <w:rPr>
          <w:rFonts w:ascii="Arial" w:hAnsi="Arial" w:cs="Arial"/>
          <w:sz w:val="18"/>
          <w:szCs w:val="20"/>
          <w:lang w:val="ru-RU"/>
        </w:rPr>
      </w:pPr>
      <w:r w:rsidRPr="00BA091C">
        <w:rPr>
          <w:rFonts w:ascii="Arial" w:hAnsi="Arial" w:cs="Arial"/>
          <w:sz w:val="18"/>
          <w:szCs w:val="20"/>
          <w:lang w:val="ru-RU"/>
        </w:rPr>
        <w:t>Требование к занимаемой полосе радиочастот радиочастотного канала не применимо для устройства с номинальной полосой радиочастот, равной 40 МГц, когда оно временно работает в режиме передачи исключительно в верхнем или нижнем поддиапазоне шириной 20 МГц радиочастотного канала с шириной полосы частот 40 МГц.</w:t>
      </w:r>
    </w:p>
    <w:p w:rsidR="00BA091C" w:rsidRPr="00BA091C" w:rsidRDefault="00BA091C" w:rsidP="00104A66">
      <w:pPr>
        <w:numPr>
          <w:ilvl w:val="0"/>
          <w:numId w:val="1"/>
        </w:numPr>
        <w:spacing w:after="0" w:line="240" w:lineRule="auto"/>
        <w:ind w:left="0" w:right="0" w:firstLine="567"/>
        <w:rPr>
          <w:rFonts w:ascii="Arial" w:hAnsi="Arial" w:cs="Arial"/>
          <w:sz w:val="18"/>
          <w:szCs w:val="20"/>
          <w:lang w:val="ru-RU"/>
        </w:rPr>
      </w:pPr>
      <w:r w:rsidRPr="00BA091C">
        <w:rPr>
          <w:rFonts w:ascii="Arial" w:hAnsi="Arial" w:cs="Arial"/>
          <w:sz w:val="18"/>
          <w:szCs w:val="20"/>
          <w:lang w:val="ru-RU"/>
        </w:rPr>
        <w:t>Для устройства, имеющего несколько трактов передачи и управляемую антенную систему, каждый из трактов передачи должен соответствовать этому требованию.</w:t>
      </w:r>
    </w:p>
    <w:p w:rsidR="000F151C" w:rsidRPr="007474E9" w:rsidRDefault="000F151C" w:rsidP="00F01996">
      <w:pPr>
        <w:spacing w:after="0" w:line="240" w:lineRule="auto"/>
        <w:ind w:left="567" w:right="0" w:firstLine="0"/>
        <w:rPr>
          <w:rFonts w:ascii="Arial" w:hAnsi="Arial" w:cs="Arial"/>
          <w:sz w:val="18"/>
          <w:szCs w:val="20"/>
          <w:lang w:val="ru-RU"/>
        </w:rPr>
      </w:pPr>
    </w:p>
    <w:p w:rsidR="00E67F5B" w:rsidRPr="000F151C" w:rsidRDefault="00857E7C" w:rsidP="00EE6CB9">
      <w:pPr>
        <w:spacing w:after="0" w:line="240" w:lineRule="auto"/>
        <w:ind w:left="0" w:right="0" w:firstLine="567"/>
        <w:rPr>
          <w:rFonts w:ascii="Arial" w:hAnsi="Arial" w:cs="Arial"/>
          <w:b/>
          <w:sz w:val="20"/>
          <w:szCs w:val="20"/>
          <w:lang w:val="ru-RU"/>
        </w:rPr>
      </w:pPr>
      <w:r w:rsidRPr="000F151C">
        <w:rPr>
          <w:rFonts w:ascii="Arial" w:hAnsi="Arial" w:cs="Arial"/>
          <w:b/>
          <w:sz w:val="20"/>
          <w:szCs w:val="20"/>
          <w:lang w:val="ru-RU"/>
        </w:rPr>
        <w:t>5.4.</w:t>
      </w:r>
      <w:r w:rsidR="00BA091C">
        <w:rPr>
          <w:rFonts w:ascii="Arial" w:hAnsi="Arial" w:cs="Arial"/>
          <w:b/>
          <w:sz w:val="20"/>
          <w:szCs w:val="20"/>
          <w:lang w:val="ru-RU"/>
        </w:rPr>
        <w:t>4</w:t>
      </w:r>
      <w:r w:rsidRPr="000F151C">
        <w:rPr>
          <w:rFonts w:ascii="Arial" w:hAnsi="Arial" w:cs="Arial"/>
          <w:b/>
          <w:sz w:val="20"/>
          <w:szCs w:val="20"/>
          <w:lang w:val="ru-RU"/>
        </w:rPr>
        <w:t xml:space="preserve"> Допустимое отклонение радиочастоты радиопередатчика</w:t>
      </w:r>
    </w:p>
    <w:p w:rsidR="00E67F5B" w:rsidRPr="000F151C" w:rsidRDefault="00857E7C" w:rsidP="00EE6CB9">
      <w:pPr>
        <w:spacing w:after="0" w:line="240" w:lineRule="auto"/>
        <w:ind w:left="0" w:firstLine="567"/>
        <w:rPr>
          <w:rFonts w:ascii="Arial" w:hAnsi="Arial" w:cs="Arial"/>
          <w:sz w:val="20"/>
          <w:szCs w:val="20"/>
          <w:lang w:val="ru-RU"/>
        </w:rPr>
      </w:pPr>
      <w:r w:rsidRPr="00BA091C">
        <w:rPr>
          <w:rFonts w:ascii="Arial" w:hAnsi="Arial" w:cs="Arial"/>
          <w:sz w:val="20"/>
          <w:szCs w:val="20"/>
          <w:lang w:val="ru-RU"/>
        </w:rPr>
        <w:t>Допустимое относительное отклонение радиочастоты радиопередатчика в произвольно выбранном радиочастотном</w:t>
      </w:r>
      <w:r w:rsidR="00EE6CB9" w:rsidRPr="00BA091C">
        <w:rPr>
          <w:rFonts w:ascii="Arial" w:hAnsi="Arial" w:cs="Arial"/>
          <w:sz w:val="20"/>
          <w:szCs w:val="20"/>
          <w:lang w:val="ru-RU"/>
        </w:rPr>
        <w:t xml:space="preserve"> канале не должно превышать ±20·</w:t>
      </w:r>
      <w:r w:rsidR="0096642A" w:rsidRPr="00BA091C">
        <w:rPr>
          <w:rFonts w:ascii="Arial" w:hAnsi="Arial" w:cs="Arial"/>
          <w:sz w:val="20"/>
          <w:szCs w:val="20"/>
          <w:lang w:val="ru-RU"/>
        </w:rPr>
        <w:t>10</w:t>
      </w:r>
      <w:r w:rsidRPr="00BA091C">
        <w:rPr>
          <w:rFonts w:ascii="Arial" w:hAnsi="Arial" w:cs="Arial"/>
          <w:sz w:val="20"/>
          <w:szCs w:val="20"/>
          <w:vertAlign w:val="superscript"/>
          <w:lang w:val="ru-RU"/>
        </w:rPr>
        <w:t>-6</w:t>
      </w:r>
      <w:r w:rsidRPr="00BA091C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 wp14:anchorId="10C28EBB" wp14:editId="12EA5961">
            <wp:extent cx="15241" cy="15241"/>
            <wp:effectExtent l="0" t="0" r="0" b="0"/>
            <wp:docPr id="267240" name="Picture 267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240" name="Picture 26724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42A" w:rsidRPr="000F151C" w:rsidRDefault="0096642A" w:rsidP="00EE6CB9">
      <w:pPr>
        <w:spacing w:after="0" w:line="240" w:lineRule="auto"/>
        <w:ind w:left="0" w:right="0" w:firstLine="567"/>
        <w:rPr>
          <w:rFonts w:ascii="Arial" w:hAnsi="Arial" w:cs="Arial"/>
          <w:sz w:val="20"/>
          <w:szCs w:val="20"/>
          <w:lang w:val="ru-RU"/>
        </w:rPr>
      </w:pPr>
    </w:p>
    <w:p w:rsidR="00E67F5B" w:rsidRPr="000F151C" w:rsidRDefault="00857E7C" w:rsidP="00EE6CB9">
      <w:pPr>
        <w:spacing w:after="0" w:line="240" w:lineRule="auto"/>
        <w:ind w:left="0" w:right="0" w:firstLine="567"/>
        <w:rPr>
          <w:rFonts w:ascii="Arial" w:hAnsi="Arial" w:cs="Arial"/>
          <w:b/>
          <w:sz w:val="20"/>
          <w:szCs w:val="20"/>
          <w:lang w:val="ru-RU"/>
        </w:rPr>
      </w:pPr>
      <w:r w:rsidRPr="000F151C">
        <w:rPr>
          <w:rFonts w:ascii="Arial" w:hAnsi="Arial" w:cs="Arial"/>
          <w:b/>
          <w:sz w:val="20"/>
          <w:szCs w:val="20"/>
          <w:lang w:val="ru-RU"/>
        </w:rPr>
        <w:t>5.4.</w:t>
      </w:r>
      <w:r w:rsidR="00BA091C">
        <w:rPr>
          <w:rFonts w:ascii="Arial" w:hAnsi="Arial" w:cs="Arial"/>
          <w:b/>
          <w:sz w:val="20"/>
          <w:szCs w:val="20"/>
          <w:lang w:val="ru-RU"/>
        </w:rPr>
        <w:t>5</w:t>
      </w:r>
      <w:r w:rsidRPr="000F151C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gramStart"/>
      <w:r w:rsidRPr="000F151C">
        <w:rPr>
          <w:rFonts w:ascii="Arial" w:hAnsi="Arial" w:cs="Arial"/>
          <w:b/>
          <w:sz w:val="20"/>
          <w:szCs w:val="20"/>
          <w:lang w:val="ru-RU"/>
        </w:rPr>
        <w:t>Максимальная</w:t>
      </w:r>
      <w:proofErr w:type="gramEnd"/>
      <w:r w:rsidRPr="000F151C">
        <w:rPr>
          <w:rFonts w:ascii="Arial" w:hAnsi="Arial" w:cs="Arial"/>
          <w:b/>
          <w:sz w:val="20"/>
          <w:szCs w:val="20"/>
          <w:lang w:val="ru-RU"/>
        </w:rPr>
        <w:t xml:space="preserve"> ЭИИМ радиопередатчика</w:t>
      </w:r>
    </w:p>
    <w:p w:rsidR="00E67F5B" w:rsidRPr="000F151C" w:rsidRDefault="00857E7C" w:rsidP="00EE6CB9">
      <w:pPr>
        <w:spacing w:after="0" w:line="240" w:lineRule="auto"/>
        <w:ind w:left="0" w:firstLine="567"/>
        <w:rPr>
          <w:rFonts w:ascii="Arial" w:hAnsi="Arial" w:cs="Arial"/>
          <w:sz w:val="20"/>
          <w:szCs w:val="20"/>
          <w:lang w:val="ru-RU"/>
        </w:rPr>
      </w:pPr>
      <w:r w:rsidRPr="000F151C">
        <w:rPr>
          <w:rFonts w:ascii="Arial" w:hAnsi="Arial" w:cs="Arial"/>
          <w:sz w:val="20"/>
          <w:szCs w:val="20"/>
          <w:lang w:val="ru-RU"/>
        </w:rPr>
        <w:t>Максимальная ЭИИМ и максимальная спектральная плотность ЭИИМ радиопередатчика не должны превышать предельные значения, приведенные в таблице 5.</w:t>
      </w:r>
      <w:r w:rsidR="00AD05EA">
        <w:rPr>
          <w:rFonts w:ascii="Arial" w:hAnsi="Arial" w:cs="Arial"/>
          <w:sz w:val="20"/>
          <w:szCs w:val="20"/>
          <w:lang w:val="ru-RU"/>
        </w:rPr>
        <w:t>7</w:t>
      </w:r>
      <w:r w:rsidRPr="000F151C">
        <w:rPr>
          <w:rFonts w:ascii="Arial" w:hAnsi="Arial" w:cs="Arial"/>
          <w:sz w:val="20"/>
          <w:szCs w:val="20"/>
          <w:lang w:val="ru-RU"/>
        </w:rPr>
        <w:t>.</w:t>
      </w:r>
    </w:p>
    <w:p w:rsidR="00EE6CB9" w:rsidRPr="000F151C" w:rsidRDefault="00EE6CB9" w:rsidP="00EE6CB9">
      <w:pPr>
        <w:spacing w:after="0" w:line="240" w:lineRule="auto"/>
        <w:ind w:left="0" w:firstLine="567"/>
        <w:rPr>
          <w:rFonts w:ascii="Arial" w:hAnsi="Arial" w:cs="Arial"/>
          <w:sz w:val="20"/>
          <w:szCs w:val="20"/>
          <w:lang w:val="ru-RU"/>
        </w:rPr>
      </w:pPr>
    </w:p>
    <w:p w:rsidR="00E67F5B" w:rsidRPr="000F151C" w:rsidRDefault="00857E7C" w:rsidP="00EE6CB9">
      <w:pPr>
        <w:spacing w:after="0" w:line="240" w:lineRule="auto"/>
        <w:ind w:left="0" w:firstLine="567"/>
        <w:rPr>
          <w:rFonts w:ascii="Arial" w:hAnsi="Arial" w:cs="Arial"/>
          <w:b/>
          <w:sz w:val="20"/>
          <w:szCs w:val="20"/>
          <w:lang w:val="ru-RU"/>
        </w:rPr>
      </w:pPr>
      <w:proofErr w:type="spellStart"/>
      <w:r w:rsidRPr="000F151C">
        <w:rPr>
          <w:rFonts w:ascii="Arial" w:hAnsi="Arial" w:cs="Arial"/>
          <w:b/>
          <w:sz w:val="20"/>
          <w:szCs w:val="20"/>
        </w:rPr>
        <w:t>Таблица</w:t>
      </w:r>
      <w:proofErr w:type="spellEnd"/>
      <w:r w:rsidRPr="000F151C">
        <w:rPr>
          <w:rFonts w:ascii="Arial" w:hAnsi="Arial" w:cs="Arial"/>
          <w:b/>
          <w:sz w:val="20"/>
          <w:szCs w:val="20"/>
        </w:rPr>
        <w:t xml:space="preserve"> 5.</w:t>
      </w:r>
      <w:r w:rsidR="00AD05EA">
        <w:rPr>
          <w:rFonts w:ascii="Arial" w:hAnsi="Arial" w:cs="Arial"/>
          <w:b/>
          <w:sz w:val="20"/>
          <w:szCs w:val="20"/>
          <w:lang w:val="ru-RU"/>
        </w:rPr>
        <w:t>7</w:t>
      </w:r>
    </w:p>
    <w:tbl>
      <w:tblPr>
        <w:tblStyle w:val="TableGrid"/>
        <w:tblW w:w="5000" w:type="pct"/>
        <w:jc w:val="center"/>
        <w:tblInd w:w="0" w:type="dxa"/>
        <w:tblCellMar>
          <w:top w:w="50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2554"/>
        <w:gridCol w:w="3223"/>
        <w:gridCol w:w="4344"/>
      </w:tblGrid>
      <w:tr w:rsidR="00BB0F1C" w:rsidRPr="007474E9" w:rsidTr="001518E8">
        <w:trPr>
          <w:trHeight w:val="727"/>
          <w:jc w:val="center"/>
        </w:trPr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BB0F1C" w:rsidRPr="000F151C" w:rsidRDefault="00BB0F1C" w:rsidP="00F0199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</w:rPr>
              <w:t>Полоса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радиочастот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ГГц</w:t>
            </w:r>
            <w:proofErr w:type="spellEnd"/>
          </w:p>
        </w:tc>
        <w:tc>
          <w:tcPr>
            <w:tcW w:w="15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BB0F1C" w:rsidRPr="000F151C" w:rsidRDefault="00BB0F1C" w:rsidP="003B773C">
            <w:pPr>
              <w:spacing w:after="0" w:line="240" w:lineRule="auto"/>
              <w:ind w:left="0" w:right="0" w:hanging="106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lang w:val="ru-RU"/>
              </w:rPr>
              <w:t xml:space="preserve">Предел ЭИИМ, </w:t>
            </w:r>
            <w:proofErr w:type="spellStart"/>
            <w:r w:rsidRPr="000F151C">
              <w:rPr>
                <w:rFonts w:ascii="Arial" w:hAnsi="Arial" w:cs="Arial"/>
                <w:sz w:val="20"/>
                <w:lang w:val="ru-RU"/>
              </w:rPr>
              <w:t>дБмВт</w:t>
            </w:r>
            <w:proofErr w:type="spellEnd"/>
          </w:p>
        </w:tc>
        <w:tc>
          <w:tcPr>
            <w:tcW w:w="2146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BB0F1C" w:rsidRPr="000F151C" w:rsidRDefault="00BB0F1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lang w:val="ru-RU"/>
              </w:rPr>
              <w:t xml:space="preserve">Предел спектральной плотности ЭИИМ, </w:t>
            </w:r>
            <w:proofErr w:type="spellStart"/>
            <w:r w:rsidRPr="000F151C">
              <w:rPr>
                <w:rFonts w:ascii="Arial" w:hAnsi="Arial" w:cs="Arial"/>
                <w:sz w:val="20"/>
                <w:lang w:val="ru-RU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  <w:lang w:val="ru-RU"/>
              </w:rPr>
              <w:t>/МГц</w:t>
            </w:r>
          </w:p>
        </w:tc>
      </w:tr>
      <w:tr w:rsidR="00BB0F1C" w:rsidRPr="000F151C" w:rsidTr="001518E8">
        <w:trPr>
          <w:trHeight w:val="282"/>
          <w:jc w:val="center"/>
        </w:trPr>
        <w:tc>
          <w:tcPr>
            <w:tcW w:w="126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0F1C" w:rsidRPr="000F151C" w:rsidRDefault="00BB0F1C" w:rsidP="00634896">
            <w:pPr>
              <w:spacing w:after="0" w:line="240" w:lineRule="auto"/>
              <w:ind w:left="0" w:right="1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5,15</w:t>
            </w:r>
            <w:r w:rsidRPr="000F151C">
              <w:rPr>
                <w:rFonts w:ascii="Arial" w:hAnsi="Arial" w:cs="Arial"/>
                <w:sz w:val="20"/>
                <w:lang w:val="ru-RU"/>
              </w:rPr>
              <w:t>–</w:t>
            </w:r>
            <w:r w:rsidRPr="000F151C">
              <w:rPr>
                <w:rFonts w:ascii="Arial" w:hAnsi="Arial" w:cs="Arial"/>
                <w:sz w:val="20"/>
              </w:rPr>
              <w:t>5,25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0F1C" w:rsidRPr="000F151C" w:rsidRDefault="00BB0F1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146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0F1C" w:rsidRPr="000F151C" w:rsidRDefault="00BB0F1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10</w:t>
            </w:r>
          </w:p>
        </w:tc>
      </w:tr>
      <w:tr w:rsidR="00BB0F1C" w:rsidRPr="000F151C" w:rsidTr="00BB0F1C">
        <w:trPr>
          <w:trHeight w:val="283"/>
          <w:jc w:val="center"/>
        </w:trPr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0F1C" w:rsidRPr="000F151C" w:rsidRDefault="00BB0F1C" w:rsidP="00634896">
            <w:pPr>
              <w:spacing w:after="0" w:line="240" w:lineRule="auto"/>
              <w:ind w:left="0" w:right="1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5,25</w:t>
            </w:r>
            <w:r w:rsidRPr="000F151C">
              <w:rPr>
                <w:rFonts w:ascii="Arial" w:hAnsi="Arial" w:cs="Arial"/>
                <w:sz w:val="20"/>
                <w:lang w:val="ru-RU"/>
              </w:rPr>
              <w:t>–</w:t>
            </w:r>
            <w:r w:rsidRPr="000F151C">
              <w:rPr>
                <w:rFonts w:ascii="Arial" w:hAnsi="Arial" w:cs="Arial"/>
                <w:sz w:val="20"/>
              </w:rPr>
              <w:t>5,35</w:t>
            </w:r>
          </w:p>
        </w:tc>
        <w:tc>
          <w:tcPr>
            <w:tcW w:w="1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0F1C" w:rsidRPr="000F151C" w:rsidRDefault="00BB0F1C" w:rsidP="00204761">
            <w:pPr>
              <w:spacing w:after="0" w:line="240" w:lineRule="auto"/>
              <w:ind w:left="0" w:right="5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0F1C" w:rsidRPr="000F151C" w:rsidRDefault="00BB0F1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10</w:t>
            </w:r>
          </w:p>
        </w:tc>
      </w:tr>
      <w:tr w:rsidR="00BB0F1C" w:rsidRPr="000F151C" w:rsidTr="00BB0F1C">
        <w:trPr>
          <w:trHeight w:val="283"/>
          <w:jc w:val="center"/>
        </w:trPr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0F1C" w:rsidRPr="000F151C" w:rsidRDefault="00BB0F1C" w:rsidP="00634896">
            <w:pPr>
              <w:spacing w:after="0" w:line="240" w:lineRule="auto"/>
              <w:ind w:left="0" w:right="1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5,47</w:t>
            </w:r>
            <w:r w:rsidRPr="000F151C">
              <w:rPr>
                <w:rFonts w:ascii="Arial" w:hAnsi="Arial" w:cs="Arial"/>
                <w:sz w:val="20"/>
                <w:lang w:val="ru-RU"/>
              </w:rPr>
              <w:t>–</w:t>
            </w:r>
            <w:r w:rsidRPr="000F151C">
              <w:rPr>
                <w:rFonts w:ascii="Arial" w:hAnsi="Arial" w:cs="Arial"/>
                <w:sz w:val="20"/>
              </w:rPr>
              <w:t>5,725</w:t>
            </w:r>
          </w:p>
        </w:tc>
        <w:tc>
          <w:tcPr>
            <w:tcW w:w="1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0F1C" w:rsidRPr="000F151C" w:rsidRDefault="00BB0F1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lang w:val="ru-RU"/>
              </w:rPr>
              <w:t>30</w:t>
            </w:r>
          </w:p>
        </w:tc>
        <w:tc>
          <w:tcPr>
            <w:tcW w:w="2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0F1C" w:rsidRPr="000F151C" w:rsidRDefault="00BB0F1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lang w:val="ru-RU"/>
              </w:rPr>
              <w:t>17</w:t>
            </w:r>
          </w:p>
        </w:tc>
      </w:tr>
      <w:tr w:rsidR="00F31387" w:rsidRPr="000F151C" w:rsidTr="00BB0F1C">
        <w:trPr>
          <w:trHeight w:val="283"/>
          <w:jc w:val="center"/>
        </w:trPr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387" w:rsidRPr="009B0EFE" w:rsidRDefault="00F31387" w:rsidP="00634896">
            <w:pPr>
              <w:spacing w:after="0" w:line="240" w:lineRule="auto"/>
              <w:ind w:left="0" w:right="10" w:firstLine="0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9B0EFE">
              <w:rPr>
                <w:rFonts w:ascii="Arial" w:hAnsi="Arial" w:cs="Arial"/>
                <w:sz w:val="20"/>
                <w:lang w:val="ru-RU"/>
              </w:rPr>
              <w:t>5,65–5,71</w:t>
            </w:r>
          </w:p>
        </w:tc>
        <w:tc>
          <w:tcPr>
            <w:tcW w:w="1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387" w:rsidRPr="009B0EFE" w:rsidRDefault="00F31387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9B0EFE">
              <w:rPr>
                <w:rFonts w:ascii="Arial" w:hAnsi="Arial" w:cs="Arial"/>
                <w:sz w:val="20"/>
                <w:lang w:val="ru-RU"/>
              </w:rPr>
              <w:t>27</w:t>
            </w:r>
          </w:p>
        </w:tc>
        <w:tc>
          <w:tcPr>
            <w:tcW w:w="2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387" w:rsidRPr="000F151C" w:rsidRDefault="009B0EFE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14</w:t>
            </w:r>
          </w:p>
        </w:tc>
      </w:tr>
      <w:tr w:rsidR="00BB0F1C" w:rsidRPr="000F151C" w:rsidTr="00BB0F1C">
        <w:trPr>
          <w:trHeight w:val="278"/>
          <w:jc w:val="center"/>
        </w:trPr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0F1C" w:rsidRPr="000F151C" w:rsidRDefault="00BB0F1C" w:rsidP="00634896">
            <w:pPr>
              <w:spacing w:after="0" w:line="240" w:lineRule="auto"/>
              <w:ind w:left="0" w:right="1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5,725</w:t>
            </w:r>
            <w:r w:rsidRPr="000F151C">
              <w:rPr>
                <w:rFonts w:ascii="Arial" w:hAnsi="Arial" w:cs="Arial"/>
                <w:sz w:val="20"/>
                <w:lang w:val="ru-RU"/>
              </w:rPr>
              <w:t>–</w:t>
            </w:r>
            <w:r w:rsidRPr="000F151C">
              <w:rPr>
                <w:rFonts w:ascii="Arial" w:hAnsi="Arial" w:cs="Arial"/>
                <w:sz w:val="20"/>
              </w:rPr>
              <w:t>5,875</w:t>
            </w:r>
          </w:p>
        </w:tc>
        <w:tc>
          <w:tcPr>
            <w:tcW w:w="1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0F1C" w:rsidRPr="003268DE" w:rsidRDefault="00BB0F1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</w:rPr>
              <w:t>36 (33)</w:t>
            </w:r>
            <w:r w:rsidR="003268DE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3268DE" w:rsidRPr="003268DE">
              <w:rPr>
                <w:rFonts w:ascii="Arial" w:hAnsi="Arial" w:cs="Arial"/>
                <w:sz w:val="20"/>
                <w:vertAlign w:val="superscript"/>
                <w:lang w:val="ru-RU"/>
              </w:rPr>
              <w:t>1)</w:t>
            </w:r>
          </w:p>
        </w:tc>
        <w:tc>
          <w:tcPr>
            <w:tcW w:w="2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0F1C" w:rsidRPr="000F151C" w:rsidRDefault="00BB0F1C" w:rsidP="00204761">
            <w:pPr>
              <w:spacing w:after="0" w:line="240" w:lineRule="auto"/>
              <w:ind w:left="0" w:right="4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23</w:t>
            </w:r>
          </w:p>
        </w:tc>
      </w:tr>
      <w:tr w:rsidR="00BB0F1C" w:rsidRPr="000F151C" w:rsidTr="00BB0F1C">
        <w:trPr>
          <w:trHeight w:val="278"/>
          <w:jc w:val="center"/>
        </w:trPr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0F1C" w:rsidRPr="000F151C" w:rsidRDefault="00BB0F1C" w:rsidP="00634896">
            <w:pPr>
              <w:spacing w:after="0" w:line="240" w:lineRule="auto"/>
              <w:ind w:left="0" w:right="1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5,945</w:t>
            </w:r>
            <w:r w:rsidRPr="000F151C">
              <w:rPr>
                <w:rFonts w:ascii="Arial" w:hAnsi="Arial" w:cs="Arial"/>
                <w:sz w:val="20"/>
                <w:lang w:val="ru-RU"/>
              </w:rPr>
              <w:t>–</w:t>
            </w:r>
            <w:r w:rsidRPr="000F151C">
              <w:rPr>
                <w:rFonts w:ascii="Arial" w:hAnsi="Arial" w:cs="Arial"/>
                <w:sz w:val="20"/>
              </w:rPr>
              <w:t>6</w:t>
            </w:r>
            <w:r w:rsidRPr="000F151C">
              <w:rPr>
                <w:rFonts w:ascii="Arial" w:hAnsi="Arial" w:cs="Arial"/>
                <w:sz w:val="20"/>
                <w:lang w:val="ru-RU"/>
              </w:rPr>
              <w:t>,</w:t>
            </w:r>
            <w:r w:rsidRPr="000F151C">
              <w:rPr>
                <w:rFonts w:ascii="Arial" w:hAnsi="Arial" w:cs="Arial"/>
                <w:sz w:val="20"/>
              </w:rPr>
              <w:t>425</w:t>
            </w:r>
          </w:p>
        </w:tc>
        <w:tc>
          <w:tcPr>
            <w:tcW w:w="1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0F1C" w:rsidRPr="000F151C" w:rsidRDefault="00BB0F1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0F1C" w:rsidRPr="000F151C" w:rsidRDefault="00BB0F1C" w:rsidP="00204761">
            <w:pPr>
              <w:spacing w:after="0" w:line="240" w:lineRule="auto"/>
              <w:ind w:left="0" w:right="4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10</w:t>
            </w:r>
          </w:p>
        </w:tc>
      </w:tr>
      <w:tr w:rsidR="00E67F5B" w:rsidRPr="007474E9" w:rsidTr="00BB0F1C">
        <w:trPr>
          <w:trHeight w:val="507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806B4D" w:rsidRDefault="00857E7C" w:rsidP="00F01996">
            <w:pPr>
              <w:spacing w:after="0" w:line="240" w:lineRule="auto"/>
              <w:ind w:left="6" w:right="0" w:firstLine="0"/>
              <w:jc w:val="left"/>
              <w:rPr>
                <w:rFonts w:ascii="Arial" w:hAnsi="Arial" w:cs="Arial"/>
                <w:sz w:val="18"/>
                <w:lang w:val="ru-RU"/>
              </w:rPr>
            </w:pPr>
            <w:r w:rsidRPr="00806B4D">
              <w:rPr>
                <w:rFonts w:ascii="Arial" w:hAnsi="Arial" w:cs="Arial"/>
                <w:sz w:val="18"/>
                <w:lang w:val="ru-RU"/>
              </w:rPr>
              <w:t>Примечания</w:t>
            </w:r>
          </w:p>
          <w:p w:rsidR="00E67F5B" w:rsidRPr="003B773C" w:rsidRDefault="00F01996" w:rsidP="00F01996">
            <w:pPr>
              <w:spacing w:after="0" w:line="240" w:lineRule="auto"/>
              <w:ind w:left="6" w:right="10" w:firstLine="0"/>
              <w:jc w:val="left"/>
              <w:rPr>
                <w:rFonts w:ascii="Arial" w:hAnsi="Arial" w:cs="Arial"/>
                <w:sz w:val="18"/>
              </w:rPr>
            </w:pPr>
            <w:r w:rsidRPr="003B773C">
              <w:rPr>
                <w:rFonts w:ascii="Arial" w:hAnsi="Arial" w:cs="Arial"/>
                <w:sz w:val="18"/>
                <w:lang w:val="ru-RU"/>
              </w:rPr>
              <w:t xml:space="preserve">1 </w:t>
            </w:r>
            <w:r w:rsidR="00857E7C" w:rsidRPr="003B773C">
              <w:rPr>
                <w:rFonts w:ascii="Arial" w:hAnsi="Arial" w:cs="Arial"/>
                <w:sz w:val="18"/>
                <w:lang w:val="ru-RU"/>
              </w:rPr>
              <w:t xml:space="preserve">Приведенные в таблице значения соответствуют работе ОШБД в радиочастотном канале с номинальной шириной полосы частот 20 МГц. </w:t>
            </w:r>
            <w:proofErr w:type="spellStart"/>
            <w:r w:rsidR="00857E7C" w:rsidRPr="003B773C">
              <w:rPr>
                <w:rFonts w:ascii="Arial" w:hAnsi="Arial" w:cs="Arial"/>
                <w:sz w:val="18"/>
              </w:rPr>
              <w:t>Значения</w:t>
            </w:r>
            <w:proofErr w:type="spellEnd"/>
            <w:r w:rsidR="00857E7C" w:rsidRPr="003B773C">
              <w:rPr>
                <w:rFonts w:ascii="Arial" w:hAnsi="Arial" w:cs="Arial"/>
                <w:sz w:val="18"/>
              </w:rPr>
              <w:t xml:space="preserve"> в </w:t>
            </w:r>
            <w:proofErr w:type="spellStart"/>
            <w:r w:rsidR="00857E7C" w:rsidRPr="003B773C">
              <w:rPr>
                <w:rFonts w:ascii="Arial" w:hAnsi="Arial" w:cs="Arial"/>
                <w:sz w:val="18"/>
              </w:rPr>
              <w:t>скобках</w:t>
            </w:r>
            <w:proofErr w:type="spellEnd"/>
            <w:r w:rsidR="00857E7C" w:rsidRPr="003B773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857E7C" w:rsidRPr="003B773C">
              <w:rPr>
                <w:rFonts w:ascii="Arial" w:hAnsi="Arial" w:cs="Arial"/>
                <w:sz w:val="18"/>
              </w:rPr>
              <w:t>приведены</w:t>
            </w:r>
            <w:proofErr w:type="spellEnd"/>
            <w:r w:rsidR="00857E7C" w:rsidRPr="003B773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857E7C" w:rsidRPr="003B773C">
              <w:rPr>
                <w:rFonts w:ascii="Arial" w:hAnsi="Arial" w:cs="Arial"/>
                <w:sz w:val="18"/>
              </w:rPr>
              <w:t>для</w:t>
            </w:r>
            <w:proofErr w:type="spellEnd"/>
            <w:r w:rsidR="00857E7C" w:rsidRPr="003B773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857E7C" w:rsidRPr="003B773C">
              <w:rPr>
                <w:rFonts w:ascii="Arial" w:hAnsi="Arial" w:cs="Arial"/>
                <w:sz w:val="18"/>
              </w:rPr>
              <w:t>радиочастотного</w:t>
            </w:r>
            <w:proofErr w:type="spellEnd"/>
            <w:r w:rsidR="00857E7C" w:rsidRPr="003B773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857E7C" w:rsidRPr="003B773C">
              <w:rPr>
                <w:rFonts w:ascii="Arial" w:hAnsi="Arial" w:cs="Arial"/>
                <w:sz w:val="18"/>
              </w:rPr>
              <w:t>канала</w:t>
            </w:r>
            <w:proofErr w:type="spellEnd"/>
            <w:r w:rsidR="00857E7C" w:rsidRPr="003B773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857E7C" w:rsidRPr="003B773C">
              <w:rPr>
                <w:rFonts w:ascii="Arial" w:hAnsi="Arial" w:cs="Arial"/>
                <w:sz w:val="18"/>
              </w:rPr>
              <w:t>шириной</w:t>
            </w:r>
            <w:proofErr w:type="spellEnd"/>
            <w:r w:rsidR="00857E7C" w:rsidRPr="003B773C">
              <w:rPr>
                <w:rFonts w:ascii="Arial" w:hAnsi="Arial" w:cs="Arial"/>
                <w:sz w:val="18"/>
              </w:rPr>
              <w:t xml:space="preserve"> 10 </w:t>
            </w:r>
            <w:proofErr w:type="spellStart"/>
            <w:r w:rsidR="00857E7C" w:rsidRPr="003B773C">
              <w:rPr>
                <w:rFonts w:ascii="Arial" w:hAnsi="Arial" w:cs="Arial"/>
                <w:sz w:val="18"/>
              </w:rPr>
              <w:t>МГц</w:t>
            </w:r>
            <w:proofErr w:type="spellEnd"/>
            <w:r w:rsidR="00857E7C" w:rsidRPr="003B773C">
              <w:rPr>
                <w:rFonts w:ascii="Arial" w:hAnsi="Arial" w:cs="Arial"/>
                <w:sz w:val="18"/>
              </w:rPr>
              <w:t>.</w:t>
            </w:r>
          </w:p>
          <w:p w:rsidR="00E67F5B" w:rsidRPr="000F151C" w:rsidRDefault="003B773C" w:rsidP="003B773C">
            <w:pPr>
              <w:spacing w:after="0" w:line="240" w:lineRule="auto"/>
              <w:ind w:left="6" w:right="0" w:firstLine="0"/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3B773C">
              <w:rPr>
                <w:rFonts w:ascii="Arial" w:hAnsi="Arial" w:cs="Arial"/>
                <w:sz w:val="18"/>
                <w:lang w:val="ru-RU"/>
              </w:rPr>
              <w:t>2</w:t>
            </w:r>
            <w:proofErr w:type="gramStart"/>
            <w:r w:rsidR="00857E7C" w:rsidRPr="003B773C">
              <w:rPr>
                <w:rFonts w:ascii="Arial" w:hAnsi="Arial" w:cs="Arial"/>
                <w:sz w:val="18"/>
                <w:lang w:val="ru-RU"/>
              </w:rPr>
              <w:t xml:space="preserve"> В</w:t>
            </w:r>
            <w:proofErr w:type="gramEnd"/>
            <w:r w:rsidR="00857E7C" w:rsidRPr="003B773C">
              <w:rPr>
                <w:rFonts w:ascii="Arial" w:hAnsi="Arial" w:cs="Arial"/>
                <w:sz w:val="18"/>
                <w:lang w:val="ru-RU"/>
              </w:rPr>
              <w:t xml:space="preserve"> особых случаях Комиссия может принимать решения, устанавливающие конкретные полосы радиочастот, ЭИИМ и другие параметры оборудования беспроводного доступа, работающего в диапазоне радиочастот 5,15</w:t>
            </w:r>
            <w:r w:rsidRPr="003B773C">
              <w:rPr>
                <w:rFonts w:ascii="Arial" w:hAnsi="Arial" w:cs="Arial"/>
                <w:sz w:val="18"/>
                <w:lang w:val="ru-RU"/>
              </w:rPr>
              <w:t xml:space="preserve"> – 6,425</w:t>
            </w:r>
            <w:r w:rsidR="00857E7C" w:rsidRPr="003B773C">
              <w:rPr>
                <w:rFonts w:ascii="Arial" w:hAnsi="Arial" w:cs="Arial"/>
                <w:sz w:val="18"/>
                <w:lang w:val="ru-RU"/>
              </w:rPr>
              <w:t xml:space="preserve"> ГГц.</w:t>
            </w:r>
          </w:p>
        </w:tc>
      </w:tr>
    </w:tbl>
    <w:p w:rsidR="00DA0F25" w:rsidRPr="000F151C" w:rsidRDefault="00DA0F25" w:rsidP="00204761">
      <w:pPr>
        <w:spacing w:after="0" w:line="240" w:lineRule="auto"/>
        <w:ind w:left="0" w:right="0" w:hanging="10"/>
        <w:rPr>
          <w:rFonts w:ascii="Arial" w:hAnsi="Arial" w:cs="Arial"/>
          <w:lang w:val="ru-RU"/>
        </w:rPr>
      </w:pPr>
    </w:p>
    <w:p w:rsidR="00E67F5B" w:rsidRPr="00806B4D" w:rsidRDefault="00857E7C" w:rsidP="00F01996">
      <w:pPr>
        <w:spacing w:after="0" w:line="240" w:lineRule="auto"/>
        <w:ind w:left="0" w:right="0" w:firstLine="567"/>
        <w:rPr>
          <w:rFonts w:ascii="Arial" w:hAnsi="Arial" w:cs="Arial"/>
          <w:b/>
          <w:sz w:val="20"/>
          <w:lang w:val="ru-RU"/>
        </w:rPr>
      </w:pPr>
      <w:r w:rsidRPr="00806B4D">
        <w:rPr>
          <w:rFonts w:ascii="Arial" w:hAnsi="Arial" w:cs="Arial"/>
          <w:b/>
          <w:sz w:val="20"/>
          <w:lang w:val="ru-RU"/>
        </w:rPr>
        <w:t>5.4.</w:t>
      </w:r>
      <w:r w:rsidR="00BA091C">
        <w:rPr>
          <w:rFonts w:ascii="Arial" w:hAnsi="Arial" w:cs="Arial"/>
          <w:b/>
          <w:sz w:val="20"/>
          <w:lang w:val="ru-RU"/>
        </w:rPr>
        <w:t>6</w:t>
      </w:r>
      <w:r w:rsidRPr="00806B4D">
        <w:rPr>
          <w:rFonts w:ascii="Arial" w:hAnsi="Arial" w:cs="Arial"/>
          <w:b/>
          <w:sz w:val="20"/>
          <w:lang w:val="ru-RU"/>
        </w:rPr>
        <w:t xml:space="preserve"> Маска спектральной плотности ЭИИМ радиопередатчика</w:t>
      </w:r>
    </w:p>
    <w:p w:rsidR="00E67F5B" w:rsidRPr="000F151C" w:rsidRDefault="00857E7C" w:rsidP="00BB0F1C">
      <w:pPr>
        <w:tabs>
          <w:tab w:val="left" w:pos="9910"/>
        </w:tabs>
        <w:spacing w:after="0" w:line="240" w:lineRule="auto"/>
        <w:ind w:left="0" w:right="-13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>Спектральная плотность ЭИИМ радиопередатчика не должна выходить за пределы маски спектра, приведенной на рисунке 5.</w:t>
      </w:r>
      <w:r w:rsidR="00065935" w:rsidRPr="000F151C">
        <w:rPr>
          <w:rFonts w:ascii="Arial" w:hAnsi="Arial" w:cs="Arial"/>
          <w:sz w:val="20"/>
          <w:lang w:val="ru-RU"/>
        </w:rPr>
        <w:t>4</w:t>
      </w:r>
      <w:r w:rsidRPr="000F151C">
        <w:rPr>
          <w:rFonts w:ascii="Arial" w:hAnsi="Arial" w:cs="Arial"/>
          <w:sz w:val="20"/>
          <w:lang w:val="ru-RU"/>
        </w:rPr>
        <w:t>.</w:t>
      </w:r>
    </w:p>
    <w:p w:rsidR="00065935" w:rsidRPr="000F151C" w:rsidRDefault="00065935" w:rsidP="00BB0F1C">
      <w:pPr>
        <w:tabs>
          <w:tab w:val="left" w:pos="9910"/>
        </w:tabs>
        <w:spacing w:after="0" w:line="240" w:lineRule="auto"/>
        <w:ind w:left="0" w:right="-13" w:firstLine="567"/>
        <w:rPr>
          <w:rFonts w:ascii="Arial" w:hAnsi="Arial" w:cs="Arial"/>
          <w:sz w:val="20"/>
          <w:lang w:val="ru-RU"/>
        </w:rPr>
      </w:pPr>
    </w:p>
    <w:p w:rsidR="00065935" w:rsidRPr="00806B4D" w:rsidRDefault="00065935" w:rsidP="00065935">
      <w:pPr>
        <w:spacing w:after="0" w:line="240" w:lineRule="auto"/>
        <w:ind w:left="0" w:right="0" w:firstLine="0"/>
        <w:rPr>
          <w:rFonts w:ascii="Arial" w:hAnsi="Arial" w:cs="Arial"/>
          <w:sz w:val="18"/>
          <w:lang w:val="ru-RU"/>
        </w:rPr>
      </w:pPr>
      <w:r w:rsidRPr="00806B4D">
        <w:rPr>
          <w:rFonts w:ascii="Arial" w:hAnsi="Arial" w:cs="Arial"/>
          <w:sz w:val="18"/>
          <w:lang w:val="ru-RU"/>
        </w:rPr>
        <w:t xml:space="preserve">Примечание </w:t>
      </w:r>
      <w:r w:rsidR="00A240AE">
        <w:rPr>
          <w:rFonts w:ascii="Arial" w:hAnsi="Arial" w:cs="Arial"/>
          <w:sz w:val="18"/>
          <w:lang w:val="ru-RU"/>
        </w:rPr>
        <w:t>–</w:t>
      </w:r>
      <w:r w:rsidRPr="00806B4D">
        <w:rPr>
          <w:rFonts w:ascii="Arial" w:hAnsi="Arial" w:cs="Arial"/>
          <w:sz w:val="18"/>
          <w:lang w:val="ru-RU"/>
        </w:rPr>
        <w:t xml:space="preserve"> Режим изм</w:t>
      </w:r>
      <w:r w:rsidRPr="000F151C">
        <w:rPr>
          <w:rFonts w:ascii="Arial" w:hAnsi="Arial" w:cs="Arial"/>
          <w:sz w:val="18"/>
          <w:lang w:val="ru-RU"/>
        </w:rPr>
        <w:t>ере</w:t>
      </w:r>
      <w:r w:rsidRPr="00806B4D">
        <w:rPr>
          <w:rFonts w:ascii="Arial" w:hAnsi="Arial" w:cs="Arial"/>
          <w:sz w:val="18"/>
          <w:lang w:val="ru-RU"/>
        </w:rPr>
        <w:t>ний:</w:t>
      </w:r>
    </w:p>
    <w:p w:rsidR="00065935" w:rsidRPr="000F151C" w:rsidRDefault="00A240AE" w:rsidP="00065935">
      <w:pPr>
        <w:spacing w:after="0" w:line="240" w:lineRule="auto"/>
        <w:ind w:left="0" w:right="0" w:firstLine="0"/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sz w:val="18"/>
          <w:lang w:val="ru-RU"/>
        </w:rPr>
        <w:t>–</w:t>
      </w:r>
      <w:r w:rsidR="00065935" w:rsidRPr="000F151C">
        <w:rPr>
          <w:rFonts w:ascii="Arial" w:hAnsi="Arial" w:cs="Arial"/>
          <w:sz w:val="18"/>
          <w:lang w:val="ru-RU"/>
        </w:rPr>
        <w:t xml:space="preserve"> ширина полосы </w:t>
      </w:r>
      <w:proofErr w:type="spellStart"/>
      <w:r w:rsidR="00065935" w:rsidRPr="000F151C">
        <w:rPr>
          <w:rFonts w:ascii="Arial" w:hAnsi="Arial" w:cs="Arial"/>
          <w:sz w:val="18"/>
          <w:lang w:val="ru-RU"/>
        </w:rPr>
        <w:t>радиофильтра</w:t>
      </w:r>
      <w:proofErr w:type="spellEnd"/>
      <w:r w:rsidR="00065935" w:rsidRPr="000F151C">
        <w:rPr>
          <w:rFonts w:ascii="Arial" w:hAnsi="Arial" w:cs="Arial"/>
          <w:sz w:val="18"/>
          <w:lang w:val="ru-RU"/>
        </w:rPr>
        <w:t xml:space="preserve"> </w:t>
      </w:r>
      <w:r>
        <w:rPr>
          <w:rFonts w:ascii="Arial" w:hAnsi="Arial" w:cs="Arial"/>
          <w:sz w:val="18"/>
          <w:lang w:val="ru-RU"/>
        </w:rPr>
        <w:t>–</w:t>
      </w:r>
      <w:r w:rsidR="00065935" w:rsidRPr="000F151C">
        <w:rPr>
          <w:rFonts w:ascii="Arial" w:hAnsi="Arial" w:cs="Arial"/>
          <w:sz w:val="18"/>
          <w:lang w:val="ru-RU"/>
        </w:rPr>
        <w:t xml:space="preserve"> 100 кГц;</w:t>
      </w:r>
    </w:p>
    <w:p w:rsidR="00065935" w:rsidRPr="000F151C" w:rsidRDefault="00A240AE" w:rsidP="00065935">
      <w:pPr>
        <w:tabs>
          <w:tab w:val="left" w:pos="9910"/>
        </w:tabs>
        <w:spacing w:after="0" w:line="240" w:lineRule="auto"/>
        <w:ind w:left="0" w:right="-13" w:firstLine="0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18"/>
          <w:lang w:val="ru-RU"/>
        </w:rPr>
        <w:t>–</w:t>
      </w:r>
      <w:r w:rsidR="00065935" w:rsidRPr="000F151C">
        <w:rPr>
          <w:rFonts w:ascii="Arial" w:hAnsi="Arial" w:cs="Arial"/>
          <w:sz w:val="18"/>
          <w:lang w:val="ru-RU"/>
        </w:rPr>
        <w:t xml:space="preserve"> ширина полосы частот </w:t>
      </w:r>
      <w:proofErr w:type="spellStart"/>
      <w:r w:rsidR="00065935" w:rsidRPr="000F151C">
        <w:rPr>
          <w:rFonts w:ascii="Arial" w:hAnsi="Arial" w:cs="Arial"/>
          <w:sz w:val="18"/>
          <w:lang w:val="ru-RU"/>
        </w:rPr>
        <w:t>видеофлльтра</w:t>
      </w:r>
      <w:proofErr w:type="spellEnd"/>
      <w:r w:rsidR="00065935" w:rsidRPr="000F151C">
        <w:rPr>
          <w:rFonts w:ascii="Arial" w:hAnsi="Arial" w:cs="Arial"/>
          <w:sz w:val="18"/>
          <w:lang w:val="ru-RU"/>
        </w:rPr>
        <w:t xml:space="preserve"> </w:t>
      </w:r>
      <w:r>
        <w:rPr>
          <w:rFonts w:ascii="Arial" w:hAnsi="Arial" w:cs="Arial"/>
          <w:sz w:val="18"/>
          <w:lang w:val="ru-RU"/>
        </w:rPr>
        <w:t>–</w:t>
      </w:r>
      <w:r w:rsidR="00065935" w:rsidRPr="000F151C">
        <w:rPr>
          <w:rFonts w:ascii="Arial" w:hAnsi="Arial" w:cs="Arial"/>
          <w:sz w:val="18"/>
          <w:lang w:val="ru-RU"/>
        </w:rPr>
        <w:t xml:space="preserve"> 3</w:t>
      </w:r>
      <w:r w:rsidR="00065935" w:rsidRPr="000F151C">
        <w:rPr>
          <w:rFonts w:ascii="Arial" w:hAnsi="Arial" w:cs="Arial"/>
          <w:sz w:val="18"/>
        </w:rPr>
        <w:t>0</w:t>
      </w:r>
      <w:r w:rsidR="00065935" w:rsidRPr="000F151C">
        <w:rPr>
          <w:rFonts w:ascii="Arial" w:hAnsi="Arial" w:cs="Arial"/>
          <w:sz w:val="18"/>
          <w:lang w:val="ru-RU"/>
        </w:rPr>
        <w:t>0 кГц</w:t>
      </w:r>
    </w:p>
    <w:p w:rsidR="00F01996" w:rsidRPr="000F151C" w:rsidRDefault="00F01996" w:rsidP="00F01996">
      <w:pPr>
        <w:spacing w:after="0" w:line="240" w:lineRule="auto"/>
        <w:ind w:left="0" w:right="1203" w:firstLine="567"/>
        <w:rPr>
          <w:rFonts w:ascii="Arial" w:hAnsi="Arial" w:cs="Arial"/>
          <w:sz w:val="20"/>
          <w:lang w:val="ru-RU"/>
        </w:rPr>
      </w:pPr>
    </w:p>
    <w:p w:rsidR="00DA0F25" w:rsidRPr="000F151C" w:rsidRDefault="00E5216F" w:rsidP="00A902FE">
      <w:pPr>
        <w:spacing w:after="0" w:line="240" w:lineRule="auto"/>
        <w:ind w:left="0" w:right="0" w:hanging="10"/>
        <w:jc w:val="center"/>
        <w:rPr>
          <w:kern w:val="16"/>
          <w:sz w:val="18"/>
          <w:szCs w:val="18"/>
          <w:lang w:val="ru-RU"/>
        </w:rPr>
      </w:pPr>
      <w:r w:rsidRPr="000F151C">
        <w:rPr>
          <w:kern w:val="16"/>
          <w:sz w:val="18"/>
          <w:szCs w:val="18"/>
        </w:rPr>
        <w:object w:dxaOrig="7710" w:dyaOrig="4200">
          <v:shape id="_x0000_i1027" type="#_x0000_t75" style="width:487.1pt;height:264.85pt" o:ole="">
            <v:imagedata r:id="rId33" o:title=""/>
          </v:shape>
          <o:OLEObject Type="Embed" ProgID="Visio.Drawing.11" ShapeID="_x0000_i1027" DrawAspect="Content" ObjectID="_1748690368" r:id="rId34"/>
        </w:object>
      </w:r>
    </w:p>
    <w:p w:rsidR="00A902FE" w:rsidRPr="000F151C" w:rsidRDefault="00A902FE" w:rsidP="00A902FE">
      <w:pPr>
        <w:spacing w:after="0" w:line="240" w:lineRule="auto"/>
        <w:ind w:left="0" w:right="0" w:hanging="10"/>
        <w:jc w:val="center"/>
        <w:rPr>
          <w:rFonts w:ascii="Arial" w:hAnsi="Arial" w:cs="Arial"/>
          <w:b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Рисунок 5.4 – Маска спектральной мощности передачи</w:t>
      </w:r>
    </w:p>
    <w:p w:rsidR="00A902FE" w:rsidRPr="007474E9" w:rsidRDefault="00A902FE" w:rsidP="00204761">
      <w:pPr>
        <w:spacing w:after="0" w:line="240" w:lineRule="auto"/>
        <w:ind w:left="0" w:right="0" w:hanging="10"/>
        <w:rPr>
          <w:rFonts w:ascii="Arial" w:hAnsi="Arial" w:cs="Arial"/>
          <w:lang w:val="ru-RU"/>
        </w:rPr>
      </w:pPr>
    </w:p>
    <w:p w:rsidR="00E67F5B" w:rsidRPr="000F151C" w:rsidRDefault="00857E7C" w:rsidP="00EC1D14">
      <w:pPr>
        <w:spacing w:after="0" w:line="240" w:lineRule="auto"/>
        <w:ind w:left="0" w:right="0" w:firstLine="567"/>
        <w:rPr>
          <w:rFonts w:ascii="Arial" w:hAnsi="Arial" w:cs="Arial"/>
          <w:b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5.4.</w:t>
      </w:r>
      <w:r w:rsidR="00BA091C">
        <w:rPr>
          <w:rFonts w:ascii="Arial" w:hAnsi="Arial" w:cs="Arial"/>
          <w:b/>
          <w:sz w:val="20"/>
          <w:lang w:val="ru-RU"/>
        </w:rPr>
        <w:t>7</w:t>
      </w:r>
      <w:r w:rsidRPr="000F151C">
        <w:rPr>
          <w:rFonts w:ascii="Arial" w:hAnsi="Arial" w:cs="Arial"/>
          <w:b/>
          <w:sz w:val="20"/>
          <w:lang w:val="ru-RU"/>
        </w:rPr>
        <w:t xml:space="preserve"> Побочные излучения радиопередатчика</w:t>
      </w:r>
    </w:p>
    <w:p w:rsidR="00B82EF7" w:rsidRPr="007474E9" w:rsidRDefault="00857E7C" w:rsidP="00EC1D14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>Уровни побочных излучений в режиме передачи не должны превышать пределы, приведенные в таблице 5.</w:t>
      </w:r>
      <w:r w:rsidR="00AD05EA">
        <w:rPr>
          <w:rFonts w:ascii="Arial" w:hAnsi="Arial" w:cs="Arial"/>
          <w:sz w:val="20"/>
          <w:lang w:val="ru-RU"/>
        </w:rPr>
        <w:t>8</w:t>
      </w:r>
      <w:r w:rsidRPr="000F151C">
        <w:rPr>
          <w:rFonts w:ascii="Arial" w:hAnsi="Arial" w:cs="Arial"/>
          <w:sz w:val="20"/>
          <w:lang w:val="ru-RU"/>
        </w:rPr>
        <w:t xml:space="preserve">. </w:t>
      </w:r>
    </w:p>
    <w:p w:rsidR="00661DD5" w:rsidRPr="007474E9" w:rsidRDefault="00661DD5" w:rsidP="00EC1D14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</w:p>
    <w:p w:rsidR="00B82EF7" w:rsidRPr="00DD724D" w:rsidRDefault="00B82EF7" w:rsidP="00EC1D14">
      <w:pPr>
        <w:spacing w:after="0" w:line="240" w:lineRule="auto"/>
        <w:ind w:left="0" w:firstLine="567"/>
        <w:rPr>
          <w:rFonts w:ascii="Arial" w:hAnsi="Arial" w:cs="Arial"/>
          <w:sz w:val="14"/>
          <w:lang w:val="ru-RU"/>
        </w:rPr>
      </w:pPr>
    </w:p>
    <w:p w:rsidR="00E67F5B" w:rsidRPr="000F151C" w:rsidRDefault="00857E7C" w:rsidP="00EC1D14">
      <w:pPr>
        <w:spacing w:after="0" w:line="240" w:lineRule="auto"/>
        <w:ind w:left="0" w:firstLine="567"/>
        <w:rPr>
          <w:rFonts w:ascii="Arial" w:hAnsi="Arial" w:cs="Arial"/>
          <w:b/>
          <w:sz w:val="20"/>
          <w:lang w:val="ru-RU"/>
        </w:rPr>
      </w:pPr>
      <w:proofErr w:type="spellStart"/>
      <w:r w:rsidRPr="000F151C">
        <w:rPr>
          <w:rFonts w:ascii="Arial" w:hAnsi="Arial" w:cs="Arial"/>
          <w:b/>
          <w:sz w:val="20"/>
        </w:rPr>
        <w:t>Таблица</w:t>
      </w:r>
      <w:proofErr w:type="spellEnd"/>
      <w:r w:rsidRPr="000F151C">
        <w:rPr>
          <w:rFonts w:ascii="Arial" w:hAnsi="Arial" w:cs="Arial"/>
          <w:b/>
          <w:sz w:val="20"/>
        </w:rPr>
        <w:t xml:space="preserve"> 5.</w:t>
      </w:r>
      <w:r w:rsidR="00AD05EA">
        <w:rPr>
          <w:rFonts w:ascii="Arial" w:hAnsi="Arial" w:cs="Arial"/>
          <w:b/>
          <w:sz w:val="20"/>
          <w:lang w:val="ru-RU"/>
        </w:rPr>
        <w:t>8</w:t>
      </w:r>
    </w:p>
    <w:tbl>
      <w:tblPr>
        <w:tblStyle w:val="TableGrid"/>
        <w:tblW w:w="9838" w:type="dxa"/>
        <w:jc w:val="center"/>
        <w:tblInd w:w="-12" w:type="dxa"/>
        <w:tblCellMar>
          <w:top w:w="32" w:type="dxa"/>
          <w:right w:w="140" w:type="dxa"/>
        </w:tblCellMar>
        <w:tblLook w:val="04A0" w:firstRow="1" w:lastRow="0" w:firstColumn="1" w:lastColumn="0" w:noHBand="0" w:noVBand="1"/>
      </w:tblPr>
      <w:tblGrid>
        <w:gridCol w:w="4824"/>
        <w:gridCol w:w="5014"/>
      </w:tblGrid>
      <w:tr w:rsidR="00E67F5B" w:rsidRPr="000F151C" w:rsidTr="001518E8">
        <w:trPr>
          <w:trHeight w:val="307"/>
          <w:jc w:val="center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E67F5B" w:rsidRPr="000F151C" w:rsidRDefault="00857E7C" w:rsidP="000F69FF">
            <w:pPr>
              <w:spacing w:after="0" w:line="240" w:lineRule="auto"/>
              <w:ind w:left="0" w:right="2" w:firstLine="0"/>
              <w:jc w:val="center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0F151C">
              <w:rPr>
                <w:rFonts w:ascii="Arial" w:hAnsi="Arial" w:cs="Arial"/>
                <w:sz w:val="20"/>
              </w:rPr>
              <w:t>Полоса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радиочастот</w:t>
            </w:r>
            <w:proofErr w:type="spellEnd"/>
            <w:r w:rsidR="00DA0F25" w:rsidRPr="000F151C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DA0F25" w:rsidRPr="000F151C">
              <w:rPr>
                <w:rFonts w:ascii="Arial" w:hAnsi="Arial" w:cs="Arial"/>
                <w:sz w:val="20"/>
                <w:vertAlign w:val="superscript"/>
                <w:lang w:val="ru-RU"/>
              </w:rPr>
              <w:t>1)</w:t>
            </w:r>
          </w:p>
        </w:tc>
        <w:tc>
          <w:tcPr>
            <w:tcW w:w="501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E67F5B" w:rsidRPr="000F151C" w:rsidRDefault="00857E7C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Требования</w:t>
            </w:r>
          </w:p>
        </w:tc>
      </w:tr>
      <w:tr w:rsidR="00DA0F25" w:rsidRPr="000F151C" w:rsidTr="001518E8">
        <w:trPr>
          <w:trHeight w:val="250"/>
          <w:jc w:val="center"/>
        </w:trPr>
        <w:tc>
          <w:tcPr>
            <w:tcW w:w="482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0F151C" w:rsidRDefault="006D4DED" w:rsidP="000F69FF">
            <w:pPr>
              <w:spacing w:after="0" w:line="240" w:lineRule="auto"/>
              <w:ind w:left="0" w:right="239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  <w:lang w:val="ru-RU"/>
              </w:rPr>
              <w:t>30</w:t>
            </w:r>
            <w:r w:rsidR="00DA0F25" w:rsidRPr="000F151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A0F25"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  <w:r w:rsidR="00DA0F25" w:rsidRPr="000F151C">
              <w:rPr>
                <w:rFonts w:ascii="Arial" w:hAnsi="Arial" w:cs="Arial"/>
                <w:sz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lang w:val="ru-RU"/>
              </w:rPr>
              <w:t xml:space="preserve"> ≤ </w:t>
            </w:r>
            <w:r w:rsidRPr="000F151C">
              <w:rPr>
                <w:rFonts w:ascii="Arial" w:hAnsi="Arial" w:cs="Arial"/>
                <w:sz w:val="20"/>
              </w:rPr>
              <w:t>f &lt;</w:t>
            </w:r>
            <w:r w:rsidRPr="000F151C">
              <w:rPr>
                <w:rFonts w:ascii="Arial" w:hAnsi="Arial" w:cs="Arial"/>
                <w:sz w:val="20"/>
                <w:lang w:val="ru-RU"/>
              </w:rPr>
              <w:t xml:space="preserve">  </w:t>
            </w:r>
            <w:r w:rsidR="00DA0F25" w:rsidRPr="000F151C">
              <w:rPr>
                <w:rFonts w:ascii="Arial" w:hAnsi="Arial" w:cs="Arial"/>
                <w:sz w:val="20"/>
              </w:rPr>
              <w:t xml:space="preserve">47 </w:t>
            </w:r>
            <w:proofErr w:type="spellStart"/>
            <w:r w:rsidR="00DA0F25"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</w:p>
        </w:tc>
        <w:tc>
          <w:tcPr>
            <w:tcW w:w="501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0F151C" w:rsidRDefault="006D4DED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-36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>/1</w:t>
            </w:r>
            <w:r w:rsidRPr="000F151C">
              <w:rPr>
                <w:rFonts w:ascii="Arial" w:hAnsi="Arial" w:cs="Arial"/>
                <w:sz w:val="20"/>
                <w:lang w:val="ru-RU"/>
              </w:rPr>
              <w:t>00</w:t>
            </w:r>
            <w:r w:rsidRPr="000F151C">
              <w:rPr>
                <w:rFonts w:ascii="Arial" w:hAnsi="Arial" w:cs="Arial"/>
                <w:sz w:val="20"/>
              </w:rPr>
              <w:t xml:space="preserve"> к</w:t>
            </w:r>
            <w:r w:rsidRPr="000F151C">
              <w:rPr>
                <w:rFonts w:ascii="Arial" w:hAnsi="Arial" w:cs="Arial"/>
                <w:sz w:val="20"/>
                <w:lang w:val="ru-RU"/>
              </w:rPr>
              <w:t>Г</w:t>
            </w:r>
            <w:r w:rsidR="00DA0F25" w:rsidRPr="000F151C">
              <w:rPr>
                <w:rFonts w:ascii="Arial" w:hAnsi="Arial" w:cs="Arial"/>
                <w:sz w:val="20"/>
              </w:rPr>
              <w:t>ц</w:t>
            </w:r>
          </w:p>
        </w:tc>
      </w:tr>
      <w:tr w:rsidR="00DA0F25" w:rsidRPr="000F151C" w:rsidTr="00EC1D14">
        <w:trPr>
          <w:trHeight w:val="240"/>
          <w:jc w:val="center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0F151C" w:rsidRDefault="00DA0F25" w:rsidP="000F69FF">
            <w:pPr>
              <w:spacing w:after="0" w:line="240" w:lineRule="auto"/>
              <w:ind w:left="0" w:right="239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47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  <w:r w:rsidR="006D4DED" w:rsidRPr="000F151C">
              <w:rPr>
                <w:rFonts w:ascii="Arial" w:hAnsi="Arial" w:cs="Arial"/>
                <w:sz w:val="20"/>
                <w:lang w:val="ru-RU"/>
              </w:rPr>
              <w:t xml:space="preserve"> ≤ </w:t>
            </w:r>
            <w:r w:rsidR="006D4DED" w:rsidRPr="000F151C">
              <w:rPr>
                <w:rFonts w:ascii="Arial" w:hAnsi="Arial" w:cs="Arial"/>
                <w:sz w:val="20"/>
              </w:rPr>
              <w:t>f &lt;</w:t>
            </w:r>
            <w:r w:rsidR="006D4DED" w:rsidRPr="000F151C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</w:rPr>
              <w:t xml:space="preserve">74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</w:p>
        </w:tc>
        <w:tc>
          <w:tcPr>
            <w:tcW w:w="5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0F151C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-54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>/</w:t>
            </w:r>
            <w:r w:rsidR="006D4DED" w:rsidRPr="000F151C">
              <w:rPr>
                <w:rFonts w:ascii="Arial" w:hAnsi="Arial" w:cs="Arial"/>
                <w:sz w:val="20"/>
              </w:rPr>
              <w:t>1</w:t>
            </w:r>
            <w:r w:rsidR="006D4DED" w:rsidRPr="000F151C">
              <w:rPr>
                <w:rFonts w:ascii="Arial" w:hAnsi="Arial" w:cs="Arial"/>
                <w:sz w:val="20"/>
                <w:lang w:val="ru-RU"/>
              </w:rPr>
              <w:t>00</w:t>
            </w:r>
            <w:r w:rsidR="006D4DED" w:rsidRPr="000F151C">
              <w:rPr>
                <w:rFonts w:ascii="Arial" w:hAnsi="Arial" w:cs="Arial"/>
                <w:sz w:val="20"/>
              </w:rPr>
              <w:t xml:space="preserve"> к</w:t>
            </w:r>
            <w:r w:rsidR="006D4DED" w:rsidRPr="000F151C">
              <w:rPr>
                <w:rFonts w:ascii="Arial" w:hAnsi="Arial" w:cs="Arial"/>
                <w:sz w:val="20"/>
                <w:lang w:val="ru-RU"/>
              </w:rPr>
              <w:t>Г</w:t>
            </w:r>
            <w:r w:rsidR="006D4DED" w:rsidRPr="000F151C">
              <w:rPr>
                <w:rFonts w:ascii="Arial" w:hAnsi="Arial" w:cs="Arial"/>
                <w:sz w:val="20"/>
              </w:rPr>
              <w:t>ц</w:t>
            </w:r>
          </w:p>
        </w:tc>
      </w:tr>
      <w:tr w:rsidR="00DA0F25" w:rsidRPr="000F151C" w:rsidTr="00EC1D14">
        <w:trPr>
          <w:trHeight w:val="240"/>
          <w:jc w:val="center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0F151C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74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  <w:r w:rsidR="006D4DED" w:rsidRPr="000F151C">
              <w:rPr>
                <w:rFonts w:ascii="Arial" w:hAnsi="Arial" w:cs="Arial"/>
                <w:sz w:val="20"/>
                <w:lang w:val="ru-RU"/>
              </w:rPr>
              <w:t xml:space="preserve"> ≤ </w:t>
            </w:r>
            <w:r w:rsidR="006D4DED" w:rsidRPr="000F151C">
              <w:rPr>
                <w:rFonts w:ascii="Arial" w:hAnsi="Arial" w:cs="Arial"/>
                <w:sz w:val="20"/>
              </w:rPr>
              <w:t>f &lt;</w:t>
            </w:r>
            <w:r w:rsidR="006D4DED" w:rsidRPr="000F151C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</w:rPr>
              <w:t>87,5МГЦ</w:t>
            </w:r>
          </w:p>
        </w:tc>
        <w:tc>
          <w:tcPr>
            <w:tcW w:w="5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0F151C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-36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>/</w:t>
            </w:r>
            <w:r w:rsidR="006D4DED" w:rsidRPr="000F151C">
              <w:rPr>
                <w:rFonts w:ascii="Arial" w:hAnsi="Arial" w:cs="Arial"/>
                <w:sz w:val="20"/>
              </w:rPr>
              <w:t>1</w:t>
            </w:r>
            <w:r w:rsidR="006D4DED" w:rsidRPr="000F151C">
              <w:rPr>
                <w:rFonts w:ascii="Arial" w:hAnsi="Arial" w:cs="Arial"/>
                <w:sz w:val="20"/>
                <w:lang w:val="ru-RU"/>
              </w:rPr>
              <w:t>00</w:t>
            </w:r>
            <w:r w:rsidR="006D4DED" w:rsidRPr="000F151C">
              <w:rPr>
                <w:rFonts w:ascii="Arial" w:hAnsi="Arial" w:cs="Arial"/>
                <w:sz w:val="20"/>
              </w:rPr>
              <w:t xml:space="preserve"> к</w:t>
            </w:r>
            <w:r w:rsidR="006D4DED" w:rsidRPr="000F151C">
              <w:rPr>
                <w:rFonts w:ascii="Arial" w:hAnsi="Arial" w:cs="Arial"/>
                <w:sz w:val="20"/>
                <w:lang w:val="ru-RU"/>
              </w:rPr>
              <w:t>Г</w:t>
            </w:r>
            <w:r w:rsidR="006D4DED" w:rsidRPr="000F151C">
              <w:rPr>
                <w:rFonts w:ascii="Arial" w:hAnsi="Arial" w:cs="Arial"/>
                <w:sz w:val="20"/>
              </w:rPr>
              <w:t>ц</w:t>
            </w:r>
          </w:p>
        </w:tc>
      </w:tr>
      <w:tr w:rsidR="00DA0F25" w:rsidRPr="000F151C" w:rsidTr="00EC1D14">
        <w:trPr>
          <w:trHeight w:val="240"/>
          <w:jc w:val="center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0F151C" w:rsidRDefault="006D4DED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87,5МГ</w:t>
            </w:r>
            <w:r w:rsidRPr="000F151C">
              <w:rPr>
                <w:rFonts w:ascii="Arial" w:hAnsi="Arial" w:cs="Arial"/>
                <w:sz w:val="20"/>
                <w:lang w:val="ru-RU"/>
              </w:rPr>
              <w:t xml:space="preserve">ц ≤ </w:t>
            </w:r>
            <w:r w:rsidRPr="000F151C">
              <w:rPr>
                <w:rFonts w:ascii="Arial" w:hAnsi="Arial" w:cs="Arial"/>
                <w:sz w:val="20"/>
              </w:rPr>
              <w:t>f &lt;</w:t>
            </w:r>
            <w:r w:rsidRPr="000F151C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DA0F25" w:rsidRPr="000F151C">
              <w:rPr>
                <w:rFonts w:ascii="Arial" w:hAnsi="Arial" w:cs="Arial"/>
                <w:sz w:val="20"/>
              </w:rPr>
              <w:t xml:space="preserve">118 </w:t>
            </w:r>
            <w:proofErr w:type="spellStart"/>
            <w:r w:rsidR="00DA0F25"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</w:p>
        </w:tc>
        <w:tc>
          <w:tcPr>
            <w:tcW w:w="5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0F151C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-54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>/</w:t>
            </w:r>
            <w:r w:rsidR="006D4DED" w:rsidRPr="000F151C">
              <w:rPr>
                <w:rFonts w:ascii="Arial" w:hAnsi="Arial" w:cs="Arial"/>
                <w:sz w:val="20"/>
              </w:rPr>
              <w:t>1</w:t>
            </w:r>
            <w:r w:rsidR="006D4DED" w:rsidRPr="000F151C">
              <w:rPr>
                <w:rFonts w:ascii="Arial" w:hAnsi="Arial" w:cs="Arial"/>
                <w:sz w:val="20"/>
                <w:lang w:val="ru-RU"/>
              </w:rPr>
              <w:t>00</w:t>
            </w:r>
            <w:r w:rsidR="006D4DED" w:rsidRPr="000F151C">
              <w:rPr>
                <w:rFonts w:ascii="Arial" w:hAnsi="Arial" w:cs="Arial"/>
                <w:sz w:val="20"/>
              </w:rPr>
              <w:t xml:space="preserve"> к</w:t>
            </w:r>
            <w:r w:rsidR="006D4DED" w:rsidRPr="000F151C">
              <w:rPr>
                <w:rFonts w:ascii="Arial" w:hAnsi="Arial" w:cs="Arial"/>
                <w:sz w:val="20"/>
                <w:lang w:val="ru-RU"/>
              </w:rPr>
              <w:t>Г</w:t>
            </w:r>
            <w:r w:rsidR="006D4DED" w:rsidRPr="000F151C">
              <w:rPr>
                <w:rFonts w:ascii="Arial" w:hAnsi="Arial" w:cs="Arial"/>
                <w:sz w:val="20"/>
              </w:rPr>
              <w:t>ц</w:t>
            </w:r>
          </w:p>
        </w:tc>
      </w:tr>
      <w:tr w:rsidR="00DA0F25" w:rsidRPr="000F151C" w:rsidTr="00EC1D14">
        <w:trPr>
          <w:trHeight w:val="240"/>
          <w:jc w:val="center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0F151C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118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  <w:r w:rsidR="006D4DED" w:rsidRPr="000F151C">
              <w:rPr>
                <w:rFonts w:ascii="Arial" w:hAnsi="Arial" w:cs="Arial"/>
                <w:sz w:val="20"/>
                <w:lang w:val="ru-RU"/>
              </w:rPr>
              <w:t xml:space="preserve">  ≤ </w:t>
            </w:r>
            <w:r w:rsidR="006D4DED" w:rsidRPr="000F151C">
              <w:rPr>
                <w:rFonts w:ascii="Arial" w:hAnsi="Arial" w:cs="Arial"/>
                <w:sz w:val="20"/>
              </w:rPr>
              <w:t>f &lt;</w:t>
            </w:r>
            <w:r w:rsidR="006D4DED" w:rsidRPr="000F151C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</w:rPr>
              <w:t xml:space="preserve">174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</w:p>
        </w:tc>
        <w:tc>
          <w:tcPr>
            <w:tcW w:w="5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0F151C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-36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>/</w:t>
            </w:r>
            <w:r w:rsidR="006D4DED" w:rsidRPr="000F151C">
              <w:rPr>
                <w:rFonts w:ascii="Arial" w:hAnsi="Arial" w:cs="Arial"/>
                <w:sz w:val="20"/>
              </w:rPr>
              <w:t>1</w:t>
            </w:r>
            <w:r w:rsidR="006D4DED" w:rsidRPr="000F151C">
              <w:rPr>
                <w:rFonts w:ascii="Arial" w:hAnsi="Arial" w:cs="Arial"/>
                <w:sz w:val="20"/>
                <w:lang w:val="ru-RU"/>
              </w:rPr>
              <w:t>00</w:t>
            </w:r>
            <w:r w:rsidR="006D4DED" w:rsidRPr="000F151C">
              <w:rPr>
                <w:rFonts w:ascii="Arial" w:hAnsi="Arial" w:cs="Arial"/>
                <w:sz w:val="20"/>
              </w:rPr>
              <w:t xml:space="preserve"> к</w:t>
            </w:r>
            <w:r w:rsidR="006D4DED" w:rsidRPr="000F151C">
              <w:rPr>
                <w:rFonts w:ascii="Arial" w:hAnsi="Arial" w:cs="Arial"/>
                <w:sz w:val="20"/>
                <w:lang w:val="ru-RU"/>
              </w:rPr>
              <w:t>Г</w:t>
            </w:r>
            <w:r w:rsidR="006D4DED" w:rsidRPr="000F151C">
              <w:rPr>
                <w:rFonts w:ascii="Arial" w:hAnsi="Arial" w:cs="Arial"/>
                <w:sz w:val="20"/>
              </w:rPr>
              <w:t>ц</w:t>
            </w:r>
          </w:p>
        </w:tc>
      </w:tr>
      <w:tr w:rsidR="00DA0F25" w:rsidRPr="000F151C" w:rsidTr="00EC1D14">
        <w:trPr>
          <w:trHeight w:val="240"/>
          <w:jc w:val="center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0F151C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174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  <w:r w:rsidR="006D4DED" w:rsidRPr="000F151C">
              <w:rPr>
                <w:rFonts w:ascii="Arial" w:hAnsi="Arial" w:cs="Arial"/>
                <w:sz w:val="20"/>
                <w:lang w:val="ru-RU"/>
              </w:rPr>
              <w:t xml:space="preserve"> ≤ </w:t>
            </w:r>
            <w:r w:rsidR="006D4DED" w:rsidRPr="000F151C">
              <w:rPr>
                <w:rFonts w:ascii="Arial" w:hAnsi="Arial" w:cs="Arial"/>
                <w:sz w:val="20"/>
              </w:rPr>
              <w:t>f &lt;</w:t>
            </w:r>
            <w:r w:rsidR="006D4DED" w:rsidRPr="000F151C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</w:rPr>
              <w:t xml:space="preserve">230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</w:p>
        </w:tc>
        <w:tc>
          <w:tcPr>
            <w:tcW w:w="5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0F151C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-54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>/</w:t>
            </w:r>
            <w:r w:rsidR="006D4DED" w:rsidRPr="000F151C">
              <w:rPr>
                <w:rFonts w:ascii="Arial" w:hAnsi="Arial" w:cs="Arial"/>
                <w:sz w:val="20"/>
              </w:rPr>
              <w:t>1</w:t>
            </w:r>
            <w:r w:rsidR="006D4DED" w:rsidRPr="000F151C">
              <w:rPr>
                <w:rFonts w:ascii="Arial" w:hAnsi="Arial" w:cs="Arial"/>
                <w:sz w:val="20"/>
                <w:lang w:val="ru-RU"/>
              </w:rPr>
              <w:t>00</w:t>
            </w:r>
            <w:r w:rsidR="006D4DED" w:rsidRPr="000F151C">
              <w:rPr>
                <w:rFonts w:ascii="Arial" w:hAnsi="Arial" w:cs="Arial"/>
                <w:sz w:val="20"/>
              </w:rPr>
              <w:t xml:space="preserve"> к</w:t>
            </w:r>
            <w:r w:rsidR="006D4DED" w:rsidRPr="000F151C">
              <w:rPr>
                <w:rFonts w:ascii="Arial" w:hAnsi="Arial" w:cs="Arial"/>
                <w:sz w:val="20"/>
                <w:lang w:val="ru-RU"/>
              </w:rPr>
              <w:t>Г</w:t>
            </w:r>
            <w:r w:rsidR="006D4DED" w:rsidRPr="000F151C">
              <w:rPr>
                <w:rFonts w:ascii="Arial" w:hAnsi="Arial" w:cs="Arial"/>
                <w:sz w:val="20"/>
              </w:rPr>
              <w:t>ц</w:t>
            </w:r>
          </w:p>
        </w:tc>
      </w:tr>
      <w:tr w:rsidR="00DA0F25" w:rsidRPr="000F151C" w:rsidTr="00EC1D14">
        <w:trPr>
          <w:trHeight w:val="240"/>
          <w:jc w:val="center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0F151C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230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  <w:r w:rsidR="006D4DED" w:rsidRPr="000F151C">
              <w:rPr>
                <w:rFonts w:ascii="Arial" w:hAnsi="Arial" w:cs="Arial"/>
                <w:sz w:val="20"/>
                <w:lang w:val="ru-RU"/>
              </w:rPr>
              <w:t xml:space="preserve"> ≤ </w:t>
            </w:r>
            <w:r w:rsidR="006D4DED" w:rsidRPr="000F151C">
              <w:rPr>
                <w:rFonts w:ascii="Arial" w:hAnsi="Arial" w:cs="Arial"/>
                <w:sz w:val="20"/>
              </w:rPr>
              <w:t>f &lt;</w:t>
            </w:r>
            <w:r w:rsidR="006D4DED" w:rsidRPr="000F151C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</w:rPr>
              <w:t xml:space="preserve">470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</w:p>
        </w:tc>
        <w:tc>
          <w:tcPr>
            <w:tcW w:w="5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0F151C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-36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>/</w:t>
            </w:r>
            <w:r w:rsidR="006D4DED" w:rsidRPr="000F151C">
              <w:rPr>
                <w:rFonts w:ascii="Arial" w:hAnsi="Arial" w:cs="Arial"/>
                <w:sz w:val="20"/>
              </w:rPr>
              <w:t>1</w:t>
            </w:r>
            <w:r w:rsidR="006D4DED" w:rsidRPr="000F151C">
              <w:rPr>
                <w:rFonts w:ascii="Arial" w:hAnsi="Arial" w:cs="Arial"/>
                <w:sz w:val="20"/>
                <w:lang w:val="ru-RU"/>
              </w:rPr>
              <w:t>00</w:t>
            </w:r>
            <w:r w:rsidR="006D4DED" w:rsidRPr="000F151C">
              <w:rPr>
                <w:rFonts w:ascii="Arial" w:hAnsi="Arial" w:cs="Arial"/>
                <w:sz w:val="20"/>
              </w:rPr>
              <w:t xml:space="preserve"> к</w:t>
            </w:r>
            <w:r w:rsidR="006D4DED" w:rsidRPr="000F151C">
              <w:rPr>
                <w:rFonts w:ascii="Arial" w:hAnsi="Arial" w:cs="Arial"/>
                <w:sz w:val="20"/>
                <w:lang w:val="ru-RU"/>
              </w:rPr>
              <w:t>Г</w:t>
            </w:r>
            <w:r w:rsidR="006D4DED" w:rsidRPr="000F151C">
              <w:rPr>
                <w:rFonts w:ascii="Arial" w:hAnsi="Arial" w:cs="Arial"/>
                <w:sz w:val="20"/>
              </w:rPr>
              <w:t>ц</w:t>
            </w:r>
          </w:p>
        </w:tc>
      </w:tr>
      <w:tr w:rsidR="00DA0F25" w:rsidRPr="000F151C" w:rsidTr="00EC1D14">
        <w:trPr>
          <w:trHeight w:val="240"/>
          <w:jc w:val="center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0F151C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470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  <w:r w:rsidR="006D4DED" w:rsidRPr="000F151C">
              <w:rPr>
                <w:rFonts w:ascii="Arial" w:hAnsi="Arial" w:cs="Arial"/>
                <w:sz w:val="20"/>
                <w:lang w:val="ru-RU"/>
              </w:rPr>
              <w:t xml:space="preserve"> ≤ </w:t>
            </w:r>
            <w:r w:rsidR="006D4DED" w:rsidRPr="000F151C">
              <w:rPr>
                <w:rFonts w:ascii="Arial" w:hAnsi="Arial" w:cs="Arial"/>
                <w:sz w:val="20"/>
              </w:rPr>
              <w:t>f &lt;</w:t>
            </w:r>
            <w:r w:rsidR="006D4DED" w:rsidRPr="000F151C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</w:rPr>
              <w:t xml:space="preserve">862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</w:p>
        </w:tc>
        <w:tc>
          <w:tcPr>
            <w:tcW w:w="5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0F151C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-54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>/</w:t>
            </w:r>
            <w:r w:rsidR="006D4DED" w:rsidRPr="000F151C">
              <w:rPr>
                <w:rFonts w:ascii="Arial" w:hAnsi="Arial" w:cs="Arial"/>
                <w:sz w:val="20"/>
              </w:rPr>
              <w:t>1</w:t>
            </w:r>
            <w:r w:rsidR="006D4DED" w:rsidRPr="000F151C">
              <w:rPr>
                <w:rFonts w:ascii="Arial" w:hAnsi="Arial" w:cs="Arial"/>
                <w:sz w:val="20"/>
                <w:lang w:val="ru-RU"/>
              </w:rPr>
              <w:t>00</w:t>
            </w:r>
            <w:r w:rsidR="006D4DED" w:rsidRPr="000F151C">
              <w:rPr>
                <w:rFonts w:ascii="Arial" w:hAnsi="Arial" w:cs="Arial"/>
                <w:sz w:val="20"/>
              </w:rPr>
              <w:t xml:space="preserve"> к</w:t>
            </w:r>
            <w:r w:rsidR="006D4DED" w:rsidRPr="000F151C">
              <w:rPr>
                <w:rFonts w:ascii="Arial" w:hAnsi="Arial" w:cs="Arial"/>
                <w:sz w:val="20"/>
                <w:lang w:val="ru-RU"/>
              </w:rPr>
              <w:t>Г</w:t>
            </w:r>
            <w:r w:rsidR="006D4DED" w:rsidRPr="000F151C">
              <w:rPr>
                <w:rFonts w:ascii="Arial" w:hAnsi="Arial" w:cs="Arial"/>
                <w:sz w:val="20"/>
              </w:rPr>
              <w:t>ц</w:t>
            </w:r>
          </w:p>
        </w:tc>
      </w:tr>
      <w:tr w:rsidR="00DA0F25" w:rsidRPr="000F151C" w:rsidTr="00EC1D14">
        <w:trPr>
          <w:trHeight w:val="240"/>
          <w:jc w:val="center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0F151C" w:rsidRDefault="00DA0F25" w:rsidP="000F69FF">
            <w:pPr>
              <w:spacing w:after="0" w:line="240" w:lineRule="auto"/>
              <w:ind w:left="0" w:right="95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862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  <w:r w:rsidR="006D4DED" w:rsidRPr="000F151C">
              <w:rPr>
                <w:rFonts w:ascii="Arial" w:hAnsi="Arial" w:cs="Arial"/>
                <w:sz w:val="20"/>
                <w:lang w:val="ru-RU"/>
              </w:rPr>
              <w:t xml:space="preserve"> ≤ </w:t>
            </w:r>
            <w:r w:rsidR="006D4DED" w:rsidRPr="000F151C">
              <w:rPr>
                <w:rFonts w:ascii="Arial" w:hAnsi="Arial" w:cs="Arial"/>
                <w:sz w:val="20"/>
              </w:rPr>
              <w:t>f &lt;</w:t>
            </w:r>
            <w:r w:rsidR="006D4DED" w:rsidRPr="000F151C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</w:rPr>
              <w:t xml:space="preserve">1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ГГц</w:t>
            </w:r>
            <w:proofErr w:type="spellEnd"/>
          </w:p>
        </w:tc>
        <w:tc>
          <w:tcPr>
            <w:tcW w:w="5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0F151C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-36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>/</w:t>
            </w:r>
            <w:r w:rsidR="006D4DED" w:rsidRPr="000F151C">
              <w:rPr>
                <w:rFonts w:ascii="Arial" w:hAnsi="Arial" w:cs="Arial"/>
                <w:sz w:val="20"/>
              </w:rPr>
              <w:t>1</w:t>
            </w:r>
            <w:r w:rsidR="006D4DED" w:rsidRPr="000F151C">
              <w:rPr>
                <w:rFonts w:ascii="Arial" w:hAnsi="Arial" w:cs="Arial"/>
                <w:sz w:val="20"/>
                <w:lang w:val="ru-RU"/>
              </w:rPr>
              <w:t>00</w:t>
            </w:r>
            <w:r w:rsidR="006D4DED" w:rsidRPr="000F151C">
              <w:rPr>
                <w:rFonts w:ascii="Arial" w:hAnsi="Arial" w:cs="Arial"/>
                <w:sz w:val="20"/>
              </w:rPr>
              <w:t xml:space="preserve"> к</w:t>
            </w:r>
            <w:r w:rsidR="006D4DED" w:rsidRPr="000F151C">
              <w:rPr>
                <w:rFonts w:ascii="Arial" w:hAnsi="Arial" w:cs="Arial"/>
                <w:sz w:val="20"/>
                <w:lang w:val="ru-RU"/>
              </w:rPr>
              <w:t>Г</w:t>
            </w:r>
            <w:r w:rsidR="006D4DED" w:rsidRPr="000F151C">
              <w:rPr>
                <w:rFonts w:ascii="Arial" w:hAnsi="Arial" w:cs="Arial"/>
                <w:sz w:val="20"/>
              </w:rPr>
              <w:t>ц</w:t>
            </w:r>
          </w:p>
        </w:tc>
      </w:tr>
      <w:tr w:rsidR="00DA0F25" w:rsidRPr="000F151C" w:rsidTr="00EC1D14">
        <w:trPr>
          <w:trHeight w:val="240"/>
          <w:jc w:val="center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0F151C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1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ГГц</w:t>
            </w:r>
            <w:proofErr w:type="spellEnd"/>
            <w:r w:rsidR="006D4DED" w:rsidRPr="000F151C">
              <w:rPr>
                <w:rFonts w:ascii="Arial" w:hAnsi="Arial" w:cs="Arial"/>
                <w:sz w:val="20"/>
                <w:lang w:val="ru-RU"/>
              </w:rPr>
              <w:t xml:space="preserve"> ≤ </w:t>
            </w:r>
            <w:r w:rsidR="006D4DED" w:rsidRPr="000F151C">
              <w:rPr>
                <w:rFonts w:ascii="Arial" w:hAnsi="Arial" w:cs="Arial"/>
                <w:sz w:val="20"/>
              </w:rPr>
              <w:t>f &lt;</w:t>
            </w:r>
            <w:r w:rsidR="006D4DED" w:rsidRPr="000F151C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</w:rPr>
              <w:t xml:space="preserve">5,15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ГГц</w:t>
            </w:r>
            <w:proofErr w:type="spellEnd"/>
          </w:p>
        </w:tc>
        <w:tc>
          <w:tcPr>
            <w:tcW w:w="5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0F151C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-30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/1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</w:p>
        </w:tc>
      </w:tr>
      <w:tr w:rsidR="00DA0F25" w:rsidRPr="000F151C" w:rsidTr="00EC1D14">
        <w:trPr>
          <w:trHeight w:val="240"/>
          <w:jc w:val="center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0F151C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5,35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ГГц</w:t>
            </w:r>
            <w:proofErr w:type="spellEnd"/>
            <w:r w:rsidR="006D4DED" w:rsidRPr="000F151C">
              <w:rPr>
                <w:rFonts w:ascii="Arial" w:hAnsi="Arial" w:cs="Arial"/>
                <w:sz w:val="20"/>
                <w:lang w:val="ru-RU"/>
              </w:rPr>
              <w:t xml:space="preserve"> ≤ </w:t>
            </w:r>
            <w:r w:rsidR="006D4DED" w:rsidRPr="000F151C">
              <w:rPr>
                <w:rFonts w:ascii="Arial" w:hAnsi="Arial" w:cs="Arial"/>
                <w:sz w:val="20"/>
              </w:rPr>
              <w:t>f &lt;</w:t>
            </w:r>
            <w:r w:rsidR="006D4DED" w:rsidRPr="000F151C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</w:rPr>
              <w:t xml:space="preserve">5,47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ГГц</w:t>
            </w:r>
            <w:proofErr w:type="spellEnd"/>
          </w:p>
        </w:tc>
        <w:tc>
          <w:tcPr>
            <w:tcW w:w="5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0F151C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-30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/1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</w:p>
        </w:tc>
      </w:tr>
      <w:tr w:rsidR="00DA0F25" w:rsidRPr="000F151C" w:rsidTr="00EC1D14">
        <w:trPr>
          <w:trHeight w:val="240"/>
          <w:jc w:val="center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0F151C" w:rsidRDefault="00DA0F25" w:rsidP="000F69FF">
            <w:pPr>
              <w:spacing w:after="0" w:line="240" w:lineRule="auto"/>
              <w:ind w:left="0" w:right="158" w:firstLine="0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5,725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ГГц</w:t>
            </w:r>
            <w:proofErr w:type="spellEnd"/>
            <w:r w:rsidR="006D4DED" w:rsidRPr="000F151C">
              <w:rPr>
                <w:rFonts w:ascii="Arial" w:hAnsi="Arial" w:cs="Arial"/>
                <w:sz w:val="20"/>
                <w:lang w:val="ru-RU"/>
              </w:rPr>
              <w:t xml:space="preserve"> ≤ </w:t>
            </w:r>
            <w:r w:rsidR="006D4DED" w:rsidRPr="000F151C">
              <w:rPr>
                <w:rFonts w:ascii="Arial" w:hAnsi="Arial" w:cs="Arial"/>
                <w:sz w:val="20"/>
              </w:rPr>
              <w:t>f &lt;</w:t>
            </w:r>
            <w:r w:rsidR="006D4DED" w:rsidRPr="000F151C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6D4DED" w:rsidRPr="000F151C">
              <w:rPr>
                <w:rFonts w:ascii="Arial" w:hAnsi="Arial" w:cs="Arial"/>
                <w:sz w:val="20"/>
              </w:rPr>
              <w:t xml:space="preserve">26 </w:t>
            </w:r>
            <w:r w:rsidR="006D4DED" w:rsidRPr="000F151C">
              <w:rPr>
                <w:rFonts w:ascii="Arial" w:hAnsi="Arial" w:cs="Arial"/>
                <w:sz w:val="20"/>
                <w:lang w:val="ru-RU"/>
              </w:rPr>
              <w:t>ГГ</w:t>
            </w:r>
            <w:r w:rsidRPr="000F151C">
              <w:rPr>
                <w:rFonts w:ascii="Arial" w:hAnsi="Arial" w:cs="Arial"/>
                <w:sz w:val="20"/>
              </w:rPr>
              <w:t>ц</w:t>
            </w:r>
            <w:r w:rsidR="006D4DED" w:rsidRPr="000F151C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6D4DED" w:rsidRPr="000F151C">
              <w:rPr>
                <w:rFonts w:ascii="Arial" w:hAnsi="Arial" w:cs="Arial"/>
                <w:sz w:val="20"/>
                <w:vertAlign w:val="superscript"/>
                <w:lang w:val="ru-RU"/>
              </w:rPr>
              <w:t>2)</w:t>
            </w:r>
          </w:p>
        </w:tc>
        <w:tc>
          <w:tcPr>
            <w:tcW w:w="5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F25" w:rsidRPr="000F151C" w:rsidRDefault="00DA0F25" w:rsidP="000F69F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-30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/1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</w:p>
        </w:tc>
      </w:tr>
      <w:tr w:rsidR="00EC1D14" w:rsidRPr="007474E9" w:rsidTr="00A07527">
        <w:trPr>
          <w:trHeight w:val="240"/>
          <w:jc w:val="center"/>
        </w:trPr>
        <w:tc>
          <w:tcPr>
            <w:tcW w:w="9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9FF" w:rsidRPr="000F151C" w:rsidRDefault="00EC1D14" w:rsidP="000F69FF">
            <w:pPr>
              <w:spacing w:after="0" w:line="240" w:lineRule="auto"/>
              <w:ind w:left="0" w:right="0" w:firstLine="248"/>
              <w:jc w:val="left"/>
              <w:rPr>
                <w:rFonts w:ascii="Arial" w:hAnsi="Arial" w:cs="Arial"/>
                <w:sz w:val="18"/>
                <w:lang w:val="ru-RU"/>
              </w:rPr>
            </w:pPr>
            <w:r w:rsidRPr="000F151C">
              <w:rPr>
                <w:rFonts w:ascii="Arial" w:hAnsi="Arial" w:cs="Arial"/>
                <w:sz w:val="18"/>
                <w:vertAlign w:val="superscript"/>
                <w:lang w:val="ru-RU"/>
              </w:rPr>
              <w:t>1)</w:t>
            </w:r>
            <w:r w:rsidRPr="000F151C">
              <w:rPr>
                <w:rFonts w:ascii="Arial" w:hAnsi="Arial" w:cs="Arial"/>
                <w:sz w:val="18"/>
                <w:lang w:val="ru-RU"/>
              </w:rPr>
              <w:t xml:space="preserve"> Исключенная полоса радиочастот: </w:t>
            </w:r>
            <w:r w:rsidRPr="000F151C">
              <w:rPr>
                <w:rFonts w:ascii="Arial" w:hAnsi="Arial" w:cs="Arial"/>
                <w:sz w:val="18"/>
              </w:rPr>
              <w:t>f</w:t>
            </w:r>
            <w:r w:rsidRPr="00806B4D">
              <w:rPr>
                <w:rFonts w:ascii="Arial" w:hAnsi="Arial" w:cs="Arial"/>
                <w:sz w:val="18"/>
                <w:vertAlign w:val="subscript"/>
                <w:lang w:val="ru-RU"/>
              </w:rPr>
              <w:t>0</w:t>
            </w:r>
            <w:r w:rsidRPr="00806B4D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18"/>
                <w:lang w:val="ru-RU"/>
              </w:rPr>
              <w:t xml:space="preserve">± 2,5 × </w:t>
            </w:r>
            <w:r w:rsidRPr="000F151C">
              <w:rPr>
                <w:rFonts w:ascii="Arial" w:hAnsi="Arial" w:cs="Arial"/>
                <w:sz w:val="18"/>
              </w:rPr>
              <w:t>N</w:t>
            </w:r>
            <w:r w:rsidRPr="000F151C">
              <w:rPr>
                <w:rFonts w:ascii="Arial" w:hAnsi="Arial" w:cs="Arial"/>
                <w:sz w:val="18"/>
                <w:lang w:val="ru-RU"/>
              </w:rPr>
              <w:t>.</w:t>
            </w:r>
          </w:p>
          <w:p w:rsidR="00EC1D14" w:rsidRPr="000F151C" w:rsidRDefault="00EC1D14" w:rsidP="000F69FF">
            <w:pPr>
              <w:spacing w:after="0" w:line="240" w:lineRule="auto"/>
              <w:ind w:left="0" w:right="0" w:firstLine="248"/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18"/>
                <w:vertAlign w:val="superscript"/>
                <w:lang w:val="ru-RU"/>
              </w:rPr>
              <w:t>2)</w:t>
            </w:r>
            <w:r w:rsidRPr="000F151C">
              <w:rPr>
                <w:rFonts w:ascii="Arial" w:hAnsi="Arial" w:cs="Arial"/>
                <w:sz w:val="18"/>
                <w:lang w:val="ru-RU"/>
              </w:rPr>
              <w:t xml:space="preserve"> При выполнении измерений допускается верхнюю радиочастоту полосы радиочастот побочных излучений ограничить 12,42 ГГц при измерении на антенном разъеме и 12 ГГц при выполнении измерений на площадке с отметкой об ограничении в протоколе испытаний.</w:t>
            </w:r>
          </w:p>
        </w:tc>
      </w:tr>
      <w:tr w:rsidR="00EC1D14" w:rsidRPr="007474E9" w:rsidTr="00DD724D">
        <w:trPr>
          <w:trHeight w:val="33"/>
          <w:jc w:val="center"/>
        </w:trPr>
        <w:tc>
          <w:tcPr>
            <w:tcW w:w="9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D14" w:rsidRPr="00806B4D" w:rsidRDefault="000F69FF" w:rsidP="00004B8B">
            <w:pPr>
              <w:spacing w:after="0" w:line="240" w:lineRule="auto"/>
              <w:ind w:left="0" w:right="0" w:firstLine="248"/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18"/>
                <w:lang w:val="ru-RU"/>
              </w:rPr>
              <w:t>Примечание</w:t>
            </w:r>
            <w:r w:rsidRPr="00806B4D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="00A240AE">
              <w:rPr>
                <w:rFonts w:ascii="Arial" w:hAnsi="Arial" w:cs="Arial"/>
                <w:sz w:val="18"/>
                <w:lang w:val="ru-RU"/>
              </w:rPr>
              <w:t>–</w:t>
            </w:r>
            <w:r w:rsidRPr="000F151C">
              <w:rPr>
                <w:rFonts w:ascii="Arial" w:hAnsi="Arial" w:cs="Arial"/>
                <w:sz w:val="18"/>
                <w:lang w:val="ru-RU"/>
              </w:rPr>
              <w:t xml:space="preserve"> При измерении побочных излучений допускается применять метод</w:t>
            </w:r>
            <w:r w:rsidR="00004B8B" w:rsidRPr="000F151C">
              <w:rPr>
                <w:rFonts w:ascii="Arial" w:hAnsi="Arial" w:cs="Arial"/>
                <w:sz w:val="18"/>
                <w:lang w:val="ru-RU"/>
              </w:rPr>
              <w:t>ы</w:t>
            </w:r>
            <w:r w:rsidRPr="000F151C">
              <w:rPr>
                <w:rFonts w:ascii="Arial" w:hAnsi="Arial" w:cs="Arial"/>
                <w:sz w:val="18"/>
                <w:lang w:val="ru-RU"/>
              </w:rPr>
              <w:t xml:space="preserve">, </w:t>
            </w:r>
            <w:proofErr w:type="gramStart"/>
            <w:r w:rsidRPr="000F151C">
              <w:rPr>
                <w:rFonts w:ascii="Arial" w:hAnsi="Arial" w:cs="Arial"/>
                <w:sz w:val="18"/>
                <w:lang w:val="ru-RU"/>
              </w:rPr>
              <w:t>приведенные</w:t>
            </w:r>
            <w:proofErr w:type="gramEnd"/>
            <w:r w:rsidRPr="000F151C">
              <w:rPr>
                <w:rFonts w:ascii="Arial" w:hAnsi="Arial" w:cs="Arial"/>
                <w:sz w:val="18"/>
                <w:lang w:val="ru-RU"/>
              </w:rPr>
              <w:t xml:space="preserve"> в СТБ 1692.</w:t>
            </w:r>
          </w:p>
        </w:tc>
      </w:tr>
    </w:tbl>
    <w:p w:rsidR="00A902FE" w:rsidRPr="00DD724D" w:rsidRDefault="00A902FE" w:rsidP="000B0B88">
      <w:pPr>
        <w:pStyle w:val="2"/>
        <w:ind w:left="0" w:firstLine="567"/>
        <w:jc w:val="both"/>
        <w:rPr>
          <w:rFonts w:ascii="Arial" w:hAnsi="Arial" w:cs="Arial"/>
          <w:b/>
          <w:sz w:val="18"/>
          <w:szCs w:val="20"/>
          <w:lang w:val="ru-RU"/>
        </w:rPr>
      </w:pPr>
    </w:p>
    <w:p w:rsidR="00E67F5B" w:rsidRPr="00DD724D" w:rsidRDefault="00857E7C" w:rsidP="000B0B88">
      <w:pPr>
        <w:pStyle w:val="2"/>
        <w:ind w:left="0" w:firstLine="567"/>
        <w:jc w:val="both"/>
        <w:rPr>
          <w:rFonts w:ascii="Arial" w:hAnsi="Arial" w:cs="Arial"/>
          <w:b/>
          <w:sz w:val="22"/>
          <w:szCs w:val="20"/>
          <w:lang w:val="ru-RU"/>
        </w:rPr>
      </w:pPr>
      <w:bookmarkStart w:id="40" w:name="_Toc137799078"/>
      <w:r w:rsidRPr="00DD724D">
        <w:rPr>
          <w:rFonts w:ascii="Arial" w:hAnsi="Arial" w:cs="Arial"/>
          <w:b/>
          <w:sz w:val="22"/>
          <w:szCs w:val="20"/>
          <w:lang w:val="ru-RU"/>
        </w:rPr>
        <w:t>5.5 Требования к параметрам радиооборудования региональных сетей радиосвязи в полосах радиочастот 2,3</w:t>
      </w:r>
      <w:r w:rsidR="00DD724D">
        <w:rPr>
          <w:rFonts w:ascii="Arial" w:hAnsi="Arial" w:cs="Arial"/>
          <w:b/>
          <w:sz w:val="22"/>
          <w:szCs w:val="20"/>
          <w:lang w:val="ru-RU"/>
        </w:rPr>
        <w:t>–</w:t>
      </w:r>
      <w:r w:rsidRPr="00DD724D">
        <w:rPr>
          <w:rFonts w:ascii="Arial" w:hAnsi="Arial" w:cs="Arial"/>
          <w:b/>
          <w:sz w:val="22"/>
          <w:szCs w:val="20"/>
          <w:lang w:val="ru-RU"/>
        </w:rPr>
        <w:t>2,4 ГГц, 2,5</w:t>
      </w:r>
      <w:r w:rsidR="00DD724D">
        <w:rPr>
          <w:rFonts w:ascii="Arial" w:hAnsi="Arial" w:cs="Arial"/>
          <w:b/>
          <w:sz w:val="22"/>
          <w:szCs w:val="20"/>
          <w:lang w:val="ru-RU"/>
        </w:rPr>
        <w:t>–</w:t>
      </w:r>
      <w:r w:rsidRPr="00DD724D">
        <w:rPr>
          <w:rFonts w:ascii="Arial" w:hAnsi="Arial" w:cs="Arial"/>
          <w:b/>
          <w:sz w:val="22"/>
          <w:szCs w:val="20"/>
          <w:lang w:val="ru-RU"/>
        </w:rPr>
        <w:t>2,7 ГГц, 3,4</w:t>
      </w:r>
      <w:r w:rsidR="00DD724D">
        <w:rPr>
          <w:rFonts w:ascii="Arial" w:hAnsi="Arial" w:cs="Arial"/>
          <w:b/>
          <w:sz w:val="22"/>
          <w:szCs w:val="20"/>
          <w:lang w:val="ru-RU"/>
        </w:rPr>
        <w:t>–</w:t>
      </w:r>
      <w:r w:rsidRPr="00DD724D">
        <w:rPr>
          <w:rFonts w:ascii="Arial" w:hAnsi="Arial" w:cs="Arial"/>
          <w:b/>
          <w:sz w:val="22"/>
          <w:szCs w:val="20"/>
          <w:lang w:val="ru-RU"/>
        </w:rPr>
        <w:t>3,8 ГГц, 5,47</w:t>
      </w:r>
      <w:r w:rsidR="00DD724D">
        <w:rPr>
          <w:rFonts w:ascii="Arial" w:hAnsi="Arial" w:cs="Arial"/>
          <w:b/>
          <w:sz w:val="22"/>
          <w:szCs w:val="20"/>
          <w:lang w:val="ru-RU"/>
        </w:rPr>
        <w:t>–</w:t>
      </w:r>
      <w:r w:rsidRPr="00DD724D">
        <w:rPr>
          <w:rFonts w:ascii="Arial" w:hAnsi="Arial" w:cs="Arial"/>
          <w:b/>
          <w:sz w:val="22"/>
          <w:szCs w:val="20"/>
          <w:lang w:val="ru-RU"/>
        </w:rPr>
        <w:t>6,425 ГГц</w:t>
      </w:r>
      <w:bookmarkEnd w:id="40"/>
    </w:p>
    <w:p w:rsidR="000B0B88" w:rsidRPr="00DD724D" w:rsidRDefault="000B0B88" w:rsidP="000B0B88">
      <w:pPr>
        <w:rPr>
          <w:sz w:val="14"/>
          <w:lang w:val="ru-RU"/>
        </w:rPr>
      </w:pPr>
    </w:p>
    <w:p w:rsidR="00E67F5B" w:rsidRPr="000F151C" w:rsidRDefault="00857E7C" w:rsidP="000B0B88">
      <w:pPr>
        <w:spacing w:after="0" w:line="240" w:lineRule="auto"/>
        <w:ind w:left="0" w:right="0" w:firstLine="567"/>
        <w:rPr>
          <w:rFonts w:ascii="Arial" w:hAnsi="Arial" w:cs="Arial"/>
          <w:b/>
          <w:sz w:val="20"/>
          <w:szCs w:val="20"/>
          <w:lang w:val="ru-RU"/>
        </w:rPr>
      </w:pPr>
      <w:r w:rsidRPr="00806B4D">
        <w:rPr>
          <w:rFonts w:ascii="Arial" w:hAnsi="Arial" w:cs="Arial"/>
          <w:b/>
          <w:sz w:val="20"/>
          <w:szCs w:val="20"/>
          <w:lang w:val="ru-RU"/>
        </w:rPr>
        <w:t>5.5.1 Общие требования к радиооборудованию</w:t>
      </w:r>
    </w:p>
    <w:p w:rsidR="00E67F5B" w:rsidRPr="000F151C" w:rsidRDefault="00857E7C" w:rsidP="000B0B88">
      <w:pPr>
        <w:spacing w:after="0" w:line="240" w:lineRule="auto"/>
        <w:ind w:left="0" w:firstLine="567"/>
        <w:rPr>
          <w:rFonts w:ascii="Arial" w:hAnsi="Arial" w:cs="Arial"/>
          <w:sz w:val="20"/>
          <w:szCs w:val="20"/>
          <w:lang w:val="ru-RU"/>
        </w:rPr>
      </w:pPr>
      <w:r w:rsidRPr="000F151C">
        <w:rPr>
          <w:rFonts w:ascii="Arial" w:hAnsi="Arial" w:cs="Arial"/>
          <w:sz w:val="20"/>
          <w:szCs w:val="20"/>
          <w:lang w:val="ru-RU"/>
        </w:rPr>
        <w:t>Общие требования к параметрам ОШБД приведены в таблице 5.</w:t>
      </w:r>
      <w:r w:rsidR="00AD05EA">
        <w:rPr>
          <w:rFonts w:ascii="Arial" w:hAnsi="Arial" w:cs="Arial"/>
          <w:sz w:val="20"/>
          <w:szCs w:val="20"/>
          <w:lang w:val="ru-RU"/>
        </w:rPr>
        <w:t>9</w:t>
      </w:r>
      <w:r w:rsidRPr="000F151C">
        <w:rPr>
          <w:rFonts w:ascii="Arial" w:hAnsi="Arial" w:cs="Arial"/>
          <w:sz w:val="20"/>
          <w:szCs w:val="20"/>
          <w:lang w:val="ru-RU"/>
        </w:rPr>
        <w:t>.</w:t>
      </w:r>
    </w:p>
    <w:p w:rsidR="00E67F5B" w:rsidRPr="000F151C" w:rsidRDefault="00857E7C" w:rsidP="000B0B88">
      <w:pPr>
        <w:spacing w:after="0" w:line="240" w:lineRule="auto"/>
        <w:ind w:left="0" w:firstLine="567"/>
        <w:rPr>
          <w:rFonts w:ascii="Arial" w:hAnsi="Arial" w:cs="Arial"/>
          <w:sz w:val="20"/>
          <w:szCs w:val="20"/>
          <w:lang w:val="ru-RU"/>
        </w:rPr>
      </w:pPr>
      <w:r w:rsidRPr="000F151C">
        <w:rPr>
          <w:rFonts w:ascii="Arial" w:hAnsi="Arial" w:cs="Arial"/>
          <w:sz w:val="20"/>
          <w:szCs w:val="20"/>
          <w:lang w:val="ru-RU"/>
        </w:rPr>
        <w:t>При выполнении измерений параметров радиоизлучения ОШБД должны использова</w:t>
      </w:r>
      <w:r w:rsidR="00621CA9" w:rsidRPr="000F151C">
        <w:rPr>
          <w:rFonts w:ascii="Arial" w:hAnsi="Arial" w:cs="Arial"/>
          <w:sz w:val="20"/>
          <w:szCs w:val="20"/>
          <w:lang w:val="ru-RU"/>
        </w:rPr>
        <w:t>ться метод</w:t>
      </w:r>
      <w:r w:rsidR="00004B8B" w:rsidRPr="000F151C">
        <w:rPr>
          <w:rFonts w:ascii="Arial" w:hAnsi="Arial" w:cs="Arial"/>
          <w:sz w:val="20"/>
          <w:szCs w:val="20"/>
          <w:lang w:val="ru-RU"/>
        </w:rPr>
        <w:t>ы</w:t>
      </w:r>
      <w:r w:rsidR="00621CA9" w:rsidRPr="000F151C">
        <w:rPr>
          <w:rFonts w:ascii="Arial" w:hAnsi="Arial" w:cs="Arial"/>
          <w:sz w:val="20"/>
          <w:szCs w:val="20"/>
          <w:lang w:val="ru-RU"/>
        </w:rPr>
        <w:t>, изложе</w:t>
      </w:r>
      <w:r w:rsidR="003268DE">
        <w:rPr>
          <w:rFonts w:ascii="Arial" w:hAnsi="Arial" w:cs="Arial"/>
          <w:sz w:val="20"/>
          <w:szCs w:val="20"/>
          <w:lang w:val="ru-RU"/>
        </w:rPr>
        <w:t>нные в [10] и [11</w:t>
      </w:r>
      <w:r w:rsidRPr="000F151C">
        <w:rPr>
          <w:rFonts w:ascii="Arial" w:hAnsi="Arial" w:cs="Arial"/>
          <w:sz w:val="20"/>
          <w:szCs w:val="20"/>
          <w:lang w:val="ru-RU"/>
        </w:rPr>
        <w:t>].</w:t>
      </w:r>
    </w:p>
    <w:p w:rsidR="00E67F5B" w:rsidRPr="000F151C" w:rsidRDefault="00857E7C" w:rsidP="000B0B88">
      <w:pPr>
        <w:spacing w:after="0" w:line="240" w:lineRule="auto"/>
        <w:ind w:left="0" w:right="0" w:firstLine="567"/>
        <w:rPr>
          <w:rFonts w:ascii="Arial" w:hAnsi="Arial" w:cs="Arial"/>
          <w:sz w:val="18"/>
          <w:szCs w:val="20"/>
          <w:lang w:val="ru-RU"/>
        </w:rPr>
      </w:pPr>
      <w:r w:rsidRPr="000F151C">
        <w:rPr>
          <w:rFonts w:ascii="Arial" w:hAnsi="Arial" w:cs="Arial"/>
          <w:sz w:val="18"/>
          <w:szCs w:val="20"/>
          <w:lang w:val="ru-RU"/>
        </w:rPr>
        <w:t xml:space="preserve">Примечание </w:t>
      </w:r>
      <w:r w:rsidR="00A240AE">
        <w:rPr>
          <w:rFonts w:ascii="Arial" w:hAnsi="Arial" w:cs="Arial"/>
          <w:sz w:val="18"/>
          <w:szCs w:val="20"/>
          <w:lang w:val="ru-RU"/>
        </w:rPr>
        <w:t>–</w:t>
      </w:r>
      <w:r w:rsidRPr="000F151C">
        <w:rPr>
          <w:rFonts w:ascii="Arial" w:hAnsi="Arial" w:cs="Arial"/>
          <w:sz w:val="18"/>
          <w:szCs w:val="20"/>
          <w:lang w:val="ru-RU"/>
        </w:rPr>
        <w:t xml:space="preserve"> Комиссия может принимать решения, имеющие приоритет над требованиями 5.5.1</w:t>
      </w:r>
      <w:r w:rsidR="00A240AE">
        <w:rPr>
          <w:rFonts w:ascii="Arial" w:hAnsi="Arial" w:cs="Arial"/>
          <w:sz w:val="18"/>
          <w:szCs w:val="20"/>
          <w:lang w:val="ru-RU"/>
        </w:rPr>
        <w:t>–</w:t>
      </w:r>
      <w:r w:rsidRPr="000F151C">
        <w:rPr>
          <w:rFonts w:ascii="Arial" w:hAnsi="Arial" w:cs="Arial"/>
          <w:sz w:val="18"/>
          <w:szCs w:val="20"/>
          <w:lang w:val="ru-RU"/>
        </w:rPr>
        <w:t>5.5.6 и устанавливающие конкретные полосы радиочастот, ЭИИМ и другие параметры ОШБД.</w:t>
      </w:r>
    </w:p>
    <w:p w:rsidR="000B0B88" w:rsidRPr="00DD724D" w:rsidRDefault="000B0B88" w:rsidP="000B0B88">
      <w:pPr>
        <w:spacing w:after="0" w:line="240" w:lineRule="auto"/>
        <w:ind w:left="0" w:right="0" w:firstLine="567"/>
        <w:rPr>
          <w:rFonts w:ascii="Arial" w:hAnsi="Arial" w:cs="Arial"/>
          <w:sz w:val="14"/>
          <w:szCs w:val="20"/>
          <w:lang w:val="ru-RU"/>
        </w:rPr>
      </w:pPr>
    </w:p>
    <w:p w:rsidR="00E67F5B" w:rsidRPr="000F151C" w:rsidRDefault="00857E7C" w:rsidP="000B0B88">
      <w:pPr>
        <w:spacing w:after="0" w:line="240" w:lineRule="auto"/>
        <w:ind w:left="0" w:firstLine="567"/>
        <w:rPr>
          <w:rFonts w:ascii="Arial" w:hAnsi="Arial" w:cs="Arial"/>
          <w:b/>
          <w:sz w:val="20"/>
          <w:szCs w:val="20"/>
          <w:lang w:val="ru-RU"/>
        </w:rPr>
      </w:pPr>
      <w:proofErr w:type="spellStart"/>
      <w:r w:rsidRPr="000F151C">
        <w:rPr>
          <w:rFonts w:ascii="Arial" w:hAnsi="Arial" w:cs="Arial"/>
          <w:b/>
          <w:sz w:val="20"/>
          <w:szCs w:val="20"/>
        </w:rPr>
        <w:t>Таблица</w:t>
      </w:r>
      <w:proofErr w:type="spellEnd"/>
      <w:r w:rsidRPr="000F151C">
        <w:rPr>
          <w:rFonts w:ascii="Arial" w:hAnsi="Arial" w:cs="Arial"/>
          <w:b/>
          <w:sz w:val="20"/>
          <w:szCs w:val="20"/>
        </w:rPr>
        <w:t xml:space="preserve"> 5.</w:t>
      </w:r>
      <w:r w:rsidR="00AD05EA">
        <w:rPr>
          <w:rFonts w:ascii="Arial" w:hAnsi="Arial" w:cs="Arial"/>
          <w:b/>
          <w:sz w:val="20"/>
          <w:szCs w:val="20"/>
          <w:lang w:val="ru-RU"/>
        </w:rPr>
        <w:t>9</w:t>
      </w:r>
    </w:p>
    <w:tbl>
      <w:tblPr>
        <w:tblStyle w:val="TableGrid"/>
        <w:tblW w:w="9923" w:type="dxa"/>
        <w:tblInd w:w="122" w:type="dxa"/>
        <w:tblCellMar>
          <w:top w:w="21" w:type="dxa"/>
          <w:left w:w="122" w:type="dxa"/>
          <w:bottom w:w="5" w:type="dxa"/>
          <w:right w:w="65" w:type="dxa"/>
        </w:tblCellMar>
        <w:tblLook w:val="04A0" w:firstRow="1" w:lastRow="0" w:firstColumn="1" w:lastColumn="0" w:noHBand="0" w:noVBand="1"/>
      </w:tblPr>
      <w:tblGrid>
        <w:gridCol w:w="6063"/>
        <w:gridCol w:w="3860"/>
      </w:tblGrid>
      <w:tr w:rsidR="00E67F5B" w:rsidRPr="000F151C" w:rsidTr="001518E8">
        <w:trPr>
          <w:trHeight w:val="307"/>
        </w:trPr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4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Наименование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параметра</w:t>
            </w:r>
            <w:proofErr w:type="spellEnd"/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4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Значение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параметра</w:t>
            </w:r>
            <w:proofErr w:type="spellEnd"/>
          </w:p>
        </w:tc>
      </w:tr>
      <w:tr w:rsidR="00E67F5B" w:rsidRPr="000F151C" w:rsidTr="001518E8">
        <w:trPr>
          <w:trHeight w:val="480"/>
        </w:trPr>
        <w:tc>
          <w:tcPr>
            <w:tcW w:w="6063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Типы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станций</w:t>
            </w:r>
            <w:proofErr w:type="spellEnd"/>
          </w:p>
        </w:tc>
        <w:tc>
          <w:tcPr>
            <w:tcW w:w="3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5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БС, АС,</w:t>
            </w:r>
          </w:p>
          <w:p w:rsidR="00E67F5B" w:rsidRPr="000F151C" w:rsidRDefault="004F273B" w:rsidP="00204761">
            <w:pPr>
              <w:spacing w:after="0" w:line="240" w:lineRule="auto"/>
              <w:ind w:left="0" w:right="6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А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СП</w:t>
            </w:r>
            <w:r w:rsidR="00857E7C" w:rsidRPr="000F151C">
              <w:rPr>
                <w:rFonts w:ascii="Arial" w:hAnsi="Arial" w:cs="Arial"/>
                <w:sz w:val="20"/>
                <w:szCs w:val="20"/>
              </w:rPr>
              <w:t>, РС</w:t>
            </w:r>
          </w:p>
        </w:tc>
      </w:tr>
      <w:tr w:rsidR="00E67F5B" w:rsidRPr="000F151C" w:rsidTr="000B0B88">
        <w:trPr>
          <w:trHeight w:val="1162"/>
        </w:trPr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Полосы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рабочих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радиочастот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ГГц</w:t>
            </w:r>
            <w:proofErr w:type="spellEnd"/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5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2,3</w:t>
            </w:r>
            <w:r w:rsidR="00A240AE">
              <w:rPr>
                <w:rFonts w:ascii="Arial" w:hAnsi="Arial" w:cs="Arial"/>
                <w:sz w:val="20"/>
                <w:szCs w:val="20"/>
              </w:rPr>
              <w:t>–</w:t>
            </w:r>
            <w:r w:rsidRPr="000F151C">
              <w:rPr>
                <w:rFonts w:ascii="Arial" w:hAnsi="Arial" w:cs="Arial"/>
                <w:sz w:val="20"/>
                <w:szCs w:val="20"/>
              </w:rPr>
              <w:t>2,4</w:t>
            </w:r>
          </w:p>
          <w:p w:rsidR="00E67F5B" w:rsidRPr="000F151C" w:rsidRDefault="00857E7C" w:rsidP="00204761">
            <w:pPr>
              <w:spacing w:after="0" w:line="240" w:lineRule="auto"/>
              <w:ind w:left="0" w:right="5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2,5</w:t>
            </w:r>
            <w:r w:rsidR="00A240AE">
              <w:rPr>
                <w:rFonts w:ascii="Arial" w:hAnsi="Arial" w:cs="Arial"/>
                <w:sz w:val="20"/>
                <w:szCs w:val="20"/>
              </w:rPr>
              <w:t>–</w:t>
            </w:r>
            <w:r w:rsidRPr="000F151C">
              <w:rPr>
                <w:rFonts w:ascii="Arial" w:hAnsi="Arial" w:cs="Arial"/>
                <w:sz w:val="20"/>
                <w:szCs w:val="20"/>
              </w:rPr>
              <w:t>2,7</w:t>
            </w:r>
          </w:p>
          <w:p w:rsidR="00E67F5B" w:rsidRPr="000F151C" w:rsidRDefault="00857E7C" w:rsidP="00204761">
            <w:pPr>
              <w:spacing w:after="0" w:line="240" w:lineRule="auto"/>
              <w:ind w:left="0" w:right="5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3,4</w:t>
            </w:r>
            <w:r w:rsidR="00A240AE">
              <w:rPr>
                <w:rFonts w:ascii="Arial" w:hAnsi="Arial" w:cs="Arial"/>
                <w:sz w:val="20"/>
                <w:szCs w:val="20"/>
              </w:rPr>
              <w:t>–</w:t>
            </w:r>
            <w:r w:rsidRPr="000F151C">
              <w:rPr>
                <w:rFonts w:ascii="Arial" w:hAnsi="Arial" w:cs="Arial"/>
                <w:sz w:val="20"/>
                <w:szCs w:val="20"/>
              </w:rPr>
              <w:t>3,6</w:t>
            </w:r>
          </w:p>
          <w:p w:rsidR="00E67F5B" w:rsidRPr="000F151C" w:rsidRDefault="00857E7C" w:rsidP="00204761">
            <w:pPr>
              <w:spacing w:after="0" w:line="240" w:lineRule="auto"/>
              <w:ind w:left="0" w:right="5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3,6</w:t>
            </w:r>
            <w:r w:rsidR="00A240AE">
              <w:rPr>
                <w:rFonts w:ascii="Arial" w:hAnsi="Arial" w:cs="Arial"/>
                <w:sz w:val="20"/>
                <w:szCs w:val="20"/>
              </w:rPr>
              <w:t>–</w:t>
            </w:r>
            <w:r w:rsidRPr="000F151C">
              <w:rPr>
                <w:rFonts w:ascii="Arial" w:hAnsi="Arial" w:cs="Arial"/>
                <w:sz w:val="20"/>
                <w:szCs w:val="20"/>
              </w:rPr>
              <w:t>3,8</w:t>
            </w:r>
          </w:p>
          <w:p w:rsidR="00E67F5B" w:rsidRPr="000F151C" w:rsidRDefault="00857E7C" w:rsidP="00634896">
            <w:pPr>
              <w:spacing w:after="0" w:line="240" w:lineRule="auto"/>
              <w:ind w:left="0" w:right="5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5,47</w:t>
            </w:r>
            <w:r w:rsidR="00A240AE">
              <w:rPr>
                <w:rFonts w:ascii="Arial" w:hAnsi="Arial" w:cs="Arial"/>
                <w:sz w:val="20"/>
                <w:szCs w:val="20"/>
              </w:rPr>
              <w:t>–</w:t>
            </w:r>
            <w:r w:rsidRPr="000F151C">
              <w:rPr>
                <w:rFonts w:ascii="Arial" w:hAnsi="Arial" w:cs="Arial"/>
                <w:sz w:val="20"/>
                <w:szCs w:val="20"/>
              </w:rPr>
              <w:t>6,425</w:t>
            </w:r>
          </w:p>
        </w:tc>
      </w:tr>
      <w:tr w:rsidR="00E67F5B" w:rsidRPr="000F151C" w:rsidTr="000B0B88">
        <w:trPr>
          <w:trHeight w:val="240"/>
        </w:trPr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0B0B88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="00857E7C"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7E7C" w:rsidRPr="000F151C">
              <w:rPr>
                <w:rFonts w:ascii="Arial" w:hAnsi="Arial" w:cs="Arial"/>
                <w:sz w:val="20"/>
                <w:szCs w:val="20"/>
              </w:rPr>
              <w:t>Метод</w:t>
            </w:r>
            <w:proofErr w:type="spellEnd"/>
            <w:r w:rsidR="00857E7C"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7E7C" w:rsidRPr="000F151C">
              <w:rPr>
                <w:rFonts w:ascii="Arial" w:hAnsi="Arial" w:cs="Arial"/>
                <w:sz w:val="20"/>
                <w:szCs w:val="20"/>
              </w:rPr>
              <w:t>формирования</w:t>
            </w:r>
            <w:proofErr w:type="spellEnd"/>
            <w:r w:rsidR="00857E7C"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7E7C" w:rsidRPr="000F151C">
              <w:rPr>
                <w:rFonts w:ascii="Arial" w:hAnsi="Arial" w:cs="Arial"/>
                <w:sz w:val="20"/>
                <w:szCs w:val="20"/>
              </w:rPr>
              <w:t>радиосигнала</w:t>
            </w:r>
            <w:proofErr w:type="spellEnd"/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4F273B" w:rsidP="00204761">
            <w:pPr>
              <w:spacing w:after="0" w:line="240" w:lineRule="auto"/>
              <w:ind w:left="0" w:right="4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SC</w:t>
            </w:r>
            <w:r w:rsidR="00857E7C" w:rsidRPr="000F151C">
              <w:rPr>
                <w:rFonts w:ascii="Arial" w:hAnsi="Arial" w:cs="Arial"/>
                <w:sz w:val="20"/>
                <w:szCs w:val="20"/>
              </w:rPr>
              <w:t>, О</w:t>
            </w:r>
            <w:r w:rsidRPr="000F151C">
              <w:rPr>
                <w:rFonts w:ascii="Arial" w:hAnsi="Arial" w:cs="Arial"/>
                <w:sz w:val="20"/>
                <w:szCs w:val="20"/>
              </w:rPr>
              <w:t>FD</w:t>
            </w:r>
            <w:r w:rsidR="00857E7C" w:rsidRPr="000F151C">
              <w:rPr>
                <w:rFonts w:ascii="Arial" w:hAnsi="Arial" w:cs="Arial"/>
                <w:sz w:val="20"/>
                <w:szCs w:val="20"/>
              </w:rPr>
              <w:t>М, О</w:t>
            </w:r>
            <w:r w:rsidRPr="000F151C">
              <w:rPr>
                <w:rFonts w:ascii="Arial" w:hAnsi="Arial" w:cs="Arial"/>
                <w:sz w:val="20"/>
                <w:szCs w:val="20"/>
              </w:rPr>
              <w:t>FD</w:t>
            </w:r>
            <w:r w:rsidR="00857E7C" w:rsidRPr="000F151C">
              <w:rPr>
                <w:rFonts w:ascii="Arial" w:hAnsi="Arial" w:cs="Arial"/>
                <w:sz w:val="20"/>
                <w:szCs w:val="20"/>
              </w:rPr>
              <w:t>МА</w:t>
            </w:r>
          </w:p>
        </w:tc>
      </w:tr>
      <w:tr w:rsidR="00E67F5B" w:rsidRPr="000F151C" w:rsidTr="000B0B88">
        <w:trPr>
          <w:trHeight w:val="470"/>
        </w:trPr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0B0B88">
            <w:pPr>
              <w:spacing w:after="0" w:line="240" w:lineRule="auto"/>
              <w:ind w:left="0" w:right="0" w:hanging="1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4 Номинальная ширина спектра радиосигнала (радиочастотный канальный разнос</w:t>
            </w:r>
            <w:r w:rsidR="00621CA9" w:rsidRPr="000F151C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, МГц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3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1,75; 3,5; 5; 7; 8,75; 10; 14; 20; 28</w:t>
            </w:r>
            <w:r w:rsidR="004F273B" w:rsidRPr="000F151C">
              <w:rPr>
                <w:rFonts w:ascii="Arial" w:hAnsi="Arial" w:cs="Arial"/>
                <w:sz w:val="20"/>
                <w:szCs w:val="20"/>
              </w:rPr>
              <w:t xml:space="preserve">; (30) </w:t>
            </w:r>
            <w:r w:rsidR="004F273B" w:rsidRPr="000F151C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</w:tr>
      <w:tr w:rsidR="00E67F5B" w:rsidRPr="000F151C" w:rsidTr="000B0B88">
        <w:trPr>
          <w:trHeight w:val="466"/>
        </w:trPr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5 Ширина спектра радиосигнала</w:t>
            </w:r>
            <w:r w:rsidR="00621CA9" w:rsidRPr="000F151C">
              <w:rPr>
                <w:rFonts w:ascii="Arial" w:hAnsi="Arial" w:cs="Arial"/>
                <w:sz w:val="20"/>
                <w:szCs w:val="20"/>
                <w:lang w:val="ru-RU"/>
              </w:rPr>
              <w:t>, % от номинальной ширины спектр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67F5B" w:rsidRPr="000F151C" w:rsidRDefault="00857E7C" w:rsidP="00204761">
            <w:pPr>
              <w:spacing w:after="0" w:line="240" w:lineRule="auto"/>
              <w:ind w:left="0" w:right="5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80</w:t>
            </w:r>
            <w:r w:rsidR="00A240A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240AE">
              <w:rPr>
                <w:rFonts w:ascii="Arial" w:hAnsi="Arial" w:cs="Arial"/>
                <w:sz w:val="20"/>
                <w:szCs w:val="20"/>
              </w:rPr>
              <w:t>–</w:t>
            </w:r>
            <w:r w:rsidR="00A240A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1</w:t>
            </w:r>
            <w:r w:rsidR="004F273B" w:rsidRPr="000F15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67F5B" w:rsidRPr="000F151C" w:rsidTr="000B0B88">
        <w:trPr>
          <w:trHeight w:val="259"/>
        </w:trPr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621CA9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Виды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мод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у</w:t>
            </w:r>
            <w:proofErr w:type="spellStart"/>
            <w:r w:rsidR="00857E7C" w:rsidRPr="000F151C">
              <w:rPr>
                <w:rFonts w:ascii="Arial" w:hAnsi="Arial" w:cs="Arial"/>
                <w:sz w:val="20"/>
                <w:szCs w:val="20"/>
              </w:rPr>
              <w:t>ляции</w:t>
            </w:r>
            <w:proofErr w:type="spellEnd"/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4F273B" w:rsidP="00204761">
            <w:pPr>
              <w:spacing w:after="0" w:line="240" w:lineRule="auto"/>
              <w:ind w:left="0" w:right="4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BPSK, QPSK</w:t>
            </w:r>
            <w:r w:rsidR="00857E7C" w:rsidRPr="000F151C">
              <w:rPr>
                <w:rFonts w:ascii="Arial" w:hAnsi="Arial" w:cs="Arial"/>
                <w:sz w:val="20"/>
                <w:szCs w:val="20"/>
              </w:rPr>
              <w:t xml:space="preserve">, 16-QAM, 64-QAM </w:t>
            </w:r>
            <w:r w:rsidRPr="000F151C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</w:tr>
      <w:tr w:rsidR="00E67F5B" w:rsidRPr="000F151C" w:rsidTr="000B0B88">
        <w:trPr>
          <w:trHeight w:val="240"/>
        </w:trPr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Шаг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сетки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CA9" w:rsidRPr="000F151C">
              <w:rPr>
                <w:rFonts w:ascii="Arial" w:hAnsi="Arial" w:cs="Arial"/>
                <w:sz w:val="20"/>
                <w:szCs w:val="20"/>
                <w:lang w:val="ru-RU"/>
              </w:rPr>
              <w:t>р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адиочастот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МГц</w:t>
            </w:r>
            <w:proofErr w:type="spellEnd"/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4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E67F5B" w:rsidRPr="007474E9" w:rsidTr="00DD724D">
        <w:tblPrEx>
          <w:tblCellMar>
            <w:top w:w="36" w:type="dxa"/>
            <w:left w:w="94" w:type="dxa"/>
            <w:bottom w:w="2" w:type="dxa"/>
            <w:right w:w="89" w:type="dxa"/>
          </w:tblCellMar>
        </w:tblPrEx>
        <w:trPr>
          <w:trHeight w:val="48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4F273B" w:rsidP="00A07527">
            <w:pPr>
              <w:spacing w:after="0" w:line="240" w:lineRule="auto"/>
              <w:ind w:left="0" w:right="0" w:firstLine="190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18"/>
                <w:szCs w:val="20"/>
                <w:vertAlign w:val="superscript"/>
                <w:lang w:val="ru-RU"/>
              </w:rPr>
              <w:t xml:space="preserve">1) </w:t>
            </w:r>
            <w:r w:rsidR="00857E7C" w:rsidRPr="000F151C">
              <w:rPr>
                <w:rFonts w:ascii="Arial" w:hAnsi="Arial" w:cs="Arial"/>
                <w:sz w:val="18"/>
                <w:szCs w:val="20"/>
                <w:lang w:val="ru-RU"/>
              </w:rPr>
              <w:t>По решению Комиссии могут использоваться другие значения полос радиочастот в пределах от 1,25 до 28 МГц, кратные 0,25 МГц.</w:t>
            </w:r>
          </w:p>
          <w:p w:rsidR="00E67F5B" w:rsidRPr="000F151C" w:rsidRDefault="004F273B" w:rsidP="00A07527">
            <w:pPr>
              <w:spacing w:after="0" w:line="240" w:lineRule="auto"/>
              <w:ind w:left="0" w:right="0" w:firstLine="190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18"/>
                <w:szCs w:val="20"/>
                <w:vertAlign w:val="superscript"/>
                <w:lang w:val="ru-RU"/>
              </w:rPr>
              <w:t>2)</w:t>
            </w:r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 xml:space="preserve"> </w:t>
            </w:r>
            <w:r w:rsidR="00857E7C" w:rsidRPr="000F151C">
              <w:rPr>
                <w:rFonts w:ascii="Arial" w:hAnsi="Arial" w:cs="Arial"/>
                <w:sz w:val="18"/>
                <w:szCs w:val="20"/>
                <w:lang w:val="ru-RU"/>
              </w:rPr>
              <w:t>В одночастотном режиме допускается использование 256-</w:t>
            </w:r>
            <w:r w:rsidR="00857E7C" w:rsidRPr="000F151C">
              <w:rPr>
                <w:rFonts w:ascii="Arial" w:hAnsi="Arial" w:cs="Arial"/>
                <w:sz w:val="18"/>
                <w:szCs w:val="20"/>
              </w:rPr>
              <w:t>QAM</w:t>
            </w:r>
            <w:r w:rsidR="00857E7C" w:rsidRPr="000F151C">
              <w:rPr>
                <w:rFonts w:ascii="Arial" w:hAnsi="Arial" w:cs="Arial"/>
                <w:sz w:val="18"/>
                <w:szCs w:val="20"/>
                <w:lang w:val="ru-RU"/>
              </w:rPr>
              <w:t>.</w:t>
            </w:r>
          </w:p>
          <w:p w:rsidR="00E67F5B" w:rsidRPr="000F151C" w:rsidRDefault="004F273B" w:rsidP="00A07527">
            <w:pPr>
              <w:spacing w:after="0" w:line="240" w:lineRule="auto"/>
              <w:ind w:left="0" w:right="0" w:firstLine="190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18"/>
                <w:szCs w:val="20"/>
                <w:vertAlign w:val="superscript"/>
                <w:lang w:val="ru-RU"/>
              </w:rPr>
              <w:t>3)</w:t>
            </w:r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 xml:space="preserve"> </w:t>
            </w:r>
            <w:r w:rsidR="00857E7C" w:rsidRPr="000F151C">
              <w:rPr>
                <w:rFonts w:ascii="Arial" w:hAnsi="Arial" w:cs="Arial"/>
                <w:sz w:val="18"/>
                <w:szCs w:val="20"/>
                <w:lang w:val="ru-RU"/>
              </w:rPr>
              <w:t>Допустимы два уровня мощности, отстоящие друг от друга не менее чем на 10 дБ в диапазоне 45 дБ, для которых допустима точность до ±2 дБ для всех значений шага регулировки.</w:t>
            </w:r>
          </w:p>
          <w:p w:rsidR="00E67F5B" w:rsidRPr="000F151C" w:rsidRDefault="00857E7C" w:rsidP="00A07527">
            <w:pPr>
              <w:spacing w:after="0" w:line="240" w:lineRule="auto"/>
              <w:ind w:left="0" w:right="14" w:firstLine="190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18"/>
                <w:szCs w:val="20"/>
                <w:vertAlign w:val="superscript"/>
                <w:lang w:val="ru-RU"/>
              </w:rPr>
              <w:t>4</w:t>
            </w:r>
            <w:r w:rsidR="004F273B" w:rsidRPr="000F151C">
              <w:rPr>
                <w:rFonts w:ascii="Arial" w:hAnsi="Arial" w:cs="Arial"/>
                <w:sz w:val="18"/>
                <w:szCs w:val="20"/>
                <w:vertAlign w:val="superscript"/>
                <w:lang w:val="ru-RU"/>
              </w:rPr>
              <w:t>)</w:t>
            </w:r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 xml:space="preserve"> За исключением намеренного повышения или подавления </w:t>
            </w:r>
            <w:proofErr w:type="spellStart"/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>поднесущих</w:t>
            </w:r>
            <w:proofErr w:type="spellEnd"/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>, символов для измерения состояния канала (</w:t>
            </w:r>
            <w:r w:rsidR="004F273B" w:rsidRPr="000F151C">
              <w:rPr>
                <w:rFonts w:ascii="Arial" w:hAnsi="Arial" w:cs="Arial"/>
                <w:sz w:val="18"/>
                <w:szCs w:val="20"/>
              </w:rPr>
              <w:t>CSIT</w:t>
            </w:r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>) и снижения пикового значения энергии относительно среднего уровня мощности (</w:t>
            </w:r>
            <w:r w:rsidRPr="000F151C">
              <w:rPr>
                <w:rFonts w:ascii="Arial" w:hAnsi="Arial" w:cs="Arial"/>
                <w:sz w:val="18"/>
                <w:szCs w:val="20"/>
              </w:rPr>
              <w:t>PAPR</w:t>
            </w:r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 xml:space="preserve">) для </w:t>
            </w:r>
            <w:proofErr w:type="spellStart"/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>неназначенных</w:t>
            </w:r>
            <w:proofErr w:type="spellEnd"/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>субканалов</w:t>
            </w:r>
            <w:proofErr w:type="spellEnd"/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>.</w:t>
            </w:r>
          </w:p>
          <w:p w:rsidR="00E67F5B" w:rsidRPr="000F151C" w:rsidRDefault="004F273B" w:rsidP="00A07527">
            <w:pPr>
              <w:spacing w:after="0" w:line="240" w:lineRule="auto"/>
              <w:ind w:left="0" w:right="0" w:firstLine="19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6B4D">
              <w:rPr>
                <w:rFonts w:ascii="Arial" w:hAnsi="Arial" w:cs="Arial"/>
                <w:sz w:val="18"/>
                <w:szCs w:val="20"/>
                <w:vertAlign w:val="superscript"/>
                <w:lang w:val="ru-RU"/>
              </w:rPr>
              <w:t>5)</w:t>
            </w:r>
            <w:r w:rsidRPr="00806B4D">
              <w:rPr>
                <w:rFonts w:ascii="Arial" w:hAnsi="Arial" w:cs="Arial"/>
                <w:sz w:val="18"/>
                <w:szCs w:val="20"/>
                <w:lang w:val="ru-RU"/>
              </w:rPr>
              <w:t xml:space="preserve"> </w:t>
            </w:r>
            <w:r w:rsidR="00857E7C" w:rsidRPr="000F151C">
              <w:rPr>
                <w:rFonts w:ascii="Arial" w:hAnsi="Arial" w:cs="Arial"/>
                <w:sz w:val="18"/>
                <w:szCs w:val="20"/>
                <w:lang w:val="ru-RU"/>
              </w:rPr>
              <w:t xml:space="preserve">Под несмежными радиоканалами радиоприема понимаются все радиоканалы, кроме </w:t>
            </w:r>
            <w:proofErr w:type="gramStart"/>
            <w:r w:rsidR="00857E7C" w:rsidRPr="000F151C">
              <w:rPr>
                <w:rFonts w:ascii="Arial" w:hAnsi="Arial" w:cs="Arial"/>
                <w:sz w:val="18"/>
                <w:szCs w:val="20"/>
                <w:lang w:val="ru-RU"/>
              </w:rPr>
              <w:t>соседних</w:t>
            </w:r>
            <w:proofErr w:type="gramEnd"/>
            <w:r w:rsidR="00857E7C" w:rsidRPr="000F151C">
              <w:rPr>
                <w:rFonts w:ascii="Arial" w:hAnsi="Arial" w:cs="Arial"/>
                <w:sz w:val="18"/>
                <w:szCs w:val="20"/>
                <w:lang w:val="ru-RU"/>
              </w:rPr>
              <w:t>.</w:t>
            </w:r>
          </w:p>
        </w:tc>
      </w:tr>
    </w:tbl>
    <w:p w:rsidR="004F273B" w:rsidRDefault="004F273B" w:rsidP="00204761">
      <w:pPr>
        <w:spacing w:after="0" w:line="240" w:lineRule="auto"/>
        <w:ind w:left="0" w:right="0" w:hanging="10"/>
        <w:rPr>
          <w:rFonts w:ascii="Arial" w:hAnsi="Arial" w:cs="Arial"/>
          <w:lang w:val="ru-RU"/>
        </w:rPr>
      </w:pPr>
    </w:p>
    <w:p w:rsidR="003268DE" w:rsidRDefault="003268DE" w:rsidP="00204761">
      <w:pPr>
        <w:spacing w:after="0" w:line="240" w:lineRule="auto"/>
        <w:ind w:left="0" w:right="0" w:hanging="10"/>
        <w:rPr>
          <w:rFonts w:ascii="Arial" w:hAnsi="Arial" w:cs="Arial"/>
          <w:lang w:val="ru-RU"/>
        </w:rPr>
      </w:pPr>
    </w:p>
    <w:p w:rsidR="003268DE" w:rsidRPr="000F151C" w:rsidRDefault="003268DE" w:rsidP="00204761">
      <w:pPr>
        <w:spacing w:after="0" w:line="240" w:lineRule="auto"/>
        <w:ind w:left="0" w:right="0" w:hanging="10"/>
        <w:rPr>
          <w:rFonts w:ascii="Arial" w:hAnsi="Arial" w:cs="Arial"/>
          <w:lang w:val="ru-RU"/>
        </w:rPr>
      </w:pPr>
    </w:p>
    <w:p w:rsidR="00E67F5B" w:rsidRPr="000F151C" w:rsidRDefault="00857E7C" w:rsidP="00A07527">
      <w:pPr>
        <w:spacing w:after="0" w:line="240" w:lineRule="auto"/>
        <w:ind w:left="0" w:right="0" w:firstLine="567"/>
        <w:rPr>
          <w:rFonts w:ascii="Arial" w:hAnsi="Arial" w:cs="Arial"/>
          <w:b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5.5.2 Занимаемая полоса частот радиочастотного канала</w:t>
      </w:r>
    </w:p>
    <w:p w:rsidR="00E67F5B" w:rsidRPr="000F151C" w:rsidRDefault="00857E7C" w:rsidP="00A07527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 xml:space="preserve">Занимаемая полоса частот радиочастотного канала должна составлять от 80 % до 100 % номинальной полосы </w:t>
      </w:r>
      <w:r w:rsidR="00E430C8" w:rsidRPr="000F151C">
        <w:rPr>
          <w:rFonts w:ascii="Arial" w:hAnsi="Arial" w:cs="Arial"/>
          <w:sz w:val="20"/>
          <w:lang w:val="ru-RU"/>
        </w:rPr>
        <w:t>частот радиочастотного канала. Д</w:t>
      </w:r>
      <w:r w:rsidRPr="000F151C">
        <w:rPr>
          <w:rFonts w:ascii="Arial" w:hAnsi="Arial" w:cs="Arial"/>
          <w:sz w:val="20"/>
          <w:lang w:val="ru-RU"/>
        </w:rPr>
        <w:t xml:space="preserve">ля устройства, имеющего несколько трактов передачи и управляемую </w:t>
      </w:r>
      <w:r w:rsidR="00E430C8" w:rsidRPr="000F151C">
        <w:rPr>
          <w:rFonts w:ascii="Arial" w:hAnsi="Arial" w:cs="Arial"/>
          <w:sz w:val="20"/>
          <w:lang w:val="ru-RU"/>
        </w:rPr>
        <w:t>антенную систему, каждый из тракт</w:t>
      </w:r>
      <w:r w:rsidRPr="000F151C">
        <w:rPr>
          <w:rFonts w:ascii="Arial" w:hAnsi="Arial" w:cs="Arial"/>
          <w:sz w:val="20"/>
          <w:lang w:val="ru-RU"/>
        </w:rPr>
        <w:t>ов передачи должен соответствовать этому требованию.</w:t>
      </w:r>
    </w:p>
    <w:p w:rsidR="00A07527" w:rsidRPr="000F151C" w:rsidRDefault="00A07527" w:rsidP="00A07527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</w:p>
    <w:p w:rsidR="00E67F5B" w:rsidRPr="00806B4D" w:rsidRDefault="00857E7C" w:rsidP="00A07527">
      <w:pPr>
        <w:spacing w:after="0" w:line="240" w:lineRule="auto"/>
        <w:ind w:left="0" w:right="0" w:firstLine="567"/>
        <w:rPr>
          <w:rFonts w:ascii="Arial" w:hAnsi="Arial" w:cs="Arial"/>
          <w:b/>
          <w:sz w:val="20"/>
          <w:lang w:val="ru-RU"/>
        </w:rPr>
      </w:pPr>
      <w:r w:rsidRPr="00806B4D">
        <w:rPr>
          <w:rFonts w:ascii="Arial" w:hAnsi="Arial" w:cs="Arial"/>
          <w:b/>
          <w:sz w:val="20"/>
          <w:lang w:val="ru-RU"/>
        </w:rPr>
        <w:t>5.5.3 Допустимое отклонение частоты радиопередатчика</w:t>
      </w:r>
    </w:p>
    <w:p w:rsidR="00E67F5B" w:rsidRPr="000F151C" w:rsidRDefault="00857E7C" w:rsidP="00A07527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>Относительное допустимое отклонение частоты радиопередатчика БС, РС, АС, АСП в произвольно выбранном радиочастотном канале не должно превышать значения, установленные в таблице 5.</w:t>
      </w:r>
      <w:r w:rsidR="000F151C" w:rsidRPr="000F151C">
        <w:rPr>
          <w:rFonts w:ascii="Arial" w:hAnsi="Arial" w:cs="Arial"/>
          <w:sz w:val="20"/>
          <w:lang w:val="ru-RU"/>
        </w:rPr>
        <w:t>1</w:t>
      </w:r>
      <w:r w:rsidR="00AD05EA">
        <w:rPr>
          <w:rFonts w:ascii="Arial" w:hAnsi="Arial" w:cs="Arial"/>
          <w:sz w:val="20"/>
          <w:lang w:val="ru-RU"/>
        </w:rPr>
        <w:t>0</w:t>
      </w:r>
      <w:r w:rsidRPr="000F151C">
        <w:rPr>
          <w:rFonts w:ascii="Arial" w:hAnsi="Arial" w:cs="Arial"/>
          <w:sz w:val="20"/>
          <w:lang w:val="ru-RU"/>
        </w:rPr>
        <w:t>.</w:t>
      </w:r>
    </w:p>
    <w:p w:rsidR="00A07527" w:rsidRPr="000F151C" w:rsidRDefault="00A07527" w:rsidP="00A07527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</w:p>
    <w:p w:rsidR="00E67F5B" w:rsidRPr="000F151C" w:rsidRDefault="00857E7C" w:rsidP="00A07527">
      <w:pPr>
        <w:spacing w:after="0" w:line="240" w:lineRule="auto"/>
        <w:ind w:left="0" w:firstLine="567"/>
        <w:rPr>
          <w:rFonts w:ascii="Arial" w:hAnsi="Arial" w:cs="Arial"/>
          <w:b/>
          <w:sz w:val="20"/>
          <w:lang w:val="ru-RU"/>
        </w:rPr>
      </w:pPr>
      <w:proofErr w:type="spellStart"/>
      <w:r w:rsidRPr="000F151C">
        <w:rPr>
          <w:rFonts w:ascii="Arial" w:hAnsi="Arial" w:cs="Arial"/>
          <w:b/>
          <w:sz w:val="20"/>
        </w:rPr>
        <w:t>Таблица</w:t>
      </w:r>
      <w:proofErr w:type="spellEnd"/>
      <w:r w:rsidRPr="000F151C">
        <w:rPr>
          <w:rFonts w:ascii="Arial" w:hAnsi="Arial" w:cs="Arial"/>
          <w:b/>
          <w:sz w:val="20"/>
        </w:rPr>
        <w:t xml:space="preserve"> 5.</w:t>
      </w:r>
      <w:r w:rsidR="000F151C" w:rsidRPr="000F151C">
        <w:rPr>
          <w:rFonts w:ascii="Arial" w:hAnsi="Arial" w:cs="Arial"/>
          <w:b/>
          <w:sz w:val="20"/>
          <w:lang w:val="ru-RU"/>
        </w:rPr>
        <w:t>1</w:t>
      </w:r>
      <w:r w:rsidR="00AD05EA">
        <w:rPr>
          <w:rFonts w:ascii="Arial" w:hAnsi="Arial" w:cs="Arial"/>
          <w:b/>
          <w:sz w:val="20"/>
          <w:lang w:val="ru-RU"/>
        </w:rPr>
        <w:t>0</w:t>
      </w:r>
    </w:p>
    <w:tbl>
      <w:tblPr>
        <w:tblStyle w:val="TableGrid"/>
        <w:tblW w:w="9923" w:type="dxa"/>
        <w:jc w:val="center"/>
        <w:tblInd w:w="305" w:type="dxa"/>
        <w:tblCellMar>
          <w:left w:w="305" w:type="dxa"/>
          <w:right w:w="115" w:type="dxa"/>
        </w:tblCellMar>
        <w:tblLook w:val="04A0" w:firstRow="1" w:lastRow="0" w:firstColumn="1" w:lastColumn="0" w:noHBand="0" w:noVBand="1"/>
      </w:tblPr>
      <w:tblGrid>
        <w:gridCol w:w="2097"/>
        <w:gridCol w:w="2818"/>
        <w:gridCol w:w="5008"/>
      </w:tblGrid>
      <w:tr w:rsidR="00E67F5B" w:rsidRPr="000F151C" w:rsidTr="00A07527">
        <w:trPr>
          <w:trHeight w:val="259"/>
          <w:jc w:val="center"/>
        </w:trPr>
        <w:tc>
          <w:tcPr>
            <w:tcW w:w="2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A0752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</w:rPr>
              <w:t>Режим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работы</w:t>
            </w:r>
            <w:proofErr w:type="spellEnd"/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7F5B" w:rsidRPr="000F151C" w:rsidRDefault="00E67F5B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Требования</w:t>
            </w:r>
          </w:p>
        </w:tc>
      </w:tr>
      <w:tr w:rsidR="00E67F5B" w:rsidRPr="000F151C" w:rsidTr="001518E8">
        <w:trPr>
          <w:trHeight w:val="176"/>
          <w:jc w:val="center"/>
        </w:trPr>
        <w:tc>
          <w:tcPr>
            <w:tcW w:w="2097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0F151C" w:rsidRDefault="00E67F5B" w:rsidP="00A0752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bottom"/>
          </w:tcPr>
          <w:p w:rsidR="00E67F5B" w:rsidRPr="000F151C" w:rsidRDefault="00857E7C" w:rsidP="00A0752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</w:rPr>
              <w:t>БС</w:t>
            </w:r>
          </w:p>
        </w:tc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194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АС, АСП, РС</w:t>
            </w:r>
          </w:p>
        </w:tc>
      </w:tr>
      <w:tr w:rsidR="00E430C8" w:rsidRPr="000F151C" w:rsidTr="001518E8">
        <w:trPr>
          <w:trHeight w:val="81"/>
          <w:jc w:val="center"/>
        </w:trPr>
        <w:tc>
          <w:tcPr>
            <w:tcW w:w="2097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30C8" w:rsidRPr="000F151C" w:rsidRDefault="00E430C8" w:rsidP="00A07527">
            <w:pPr>
              <w:spacing w:after="0" w:line="240" w:lineRule="auto"/>
              <w:ind w:left="-298" w:right="0" w:firstLine="0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</w:rPr>
              <w:t>SC</w:t>
            </w:r>
          </w:p>
        </w:tc>
        <w:tc>
          <w:tcPr>
            <w:tcW w:w="281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30C8" w:rsidRPr="000F151C" w:rsidRDefault="00E430C8" w:rsidP="00A0752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±8·10</w:t>
            </w:r>
            <w:r w:rsidRPr="000F151C">
              <w:rPr>
                <w:rFonts w:ascii="Arial" w:hAnsi="Arial" w:cs="Arial"/>
                <w:sz w:val="20"/>
                <w:vertAlign w:val="superscript"/>
              </w:rPr>
              <w:t>-6</w:t>
            </w:r>
          </w:p>
        </w:tc>
        <w:tc>
          <w:tcPr>
            <w:tcW w:w="500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30C8" w:rsidRPr="000F151C" w:rsidRDefault="00E430C8" w:rsidP="00A07527">
            <w:pPr>
              <w:spacing w:after="0" w:line="240" w:lineRule="auto"/>
              <w:ind w:left="0" w:right="185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±15·10</w:t>
            </w:r>
            <w:r w:rsidRPr="000F151C">
              <w:rPr>
                <w:rFonts w:ascii="Arial" w:hAnsi="Arial" w:cs="Arial"/>
                <w:sz w:val="20"/>
                <w:vertAlign w:val="superscript"/>
              </w:rPr>
              <w:t>-6</w:t>
            </w:r>
          </w:p>
        </w:tc>
      </w:tr>
      <w:tr w:rsidR="00E430C8" w:rsidRPr="000F151C" w:rsidTr="00A07527">
        <w:trPr>
          <w:trHeight w:val="126"/>
          <w:jc w:val="center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30C8" w:rsidRPr="000F151C" w:rsidRDefault="00E430C8" w:rsidP="00A07527">
            <w:pPr>
              <w:spacing w:after="0" w:line="240" w:lineRule="auto"/>
              <w:ind w:left="-298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ОFDМ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30C8" w:rsidRPr="000F151C" w:rsidRDefault="00E430C8" w:rsidP="00A0752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±8·10</w:t>
            </w:r>
            <w:r w:rsidRPr="000F151C">
              <w:rPr>
                <w:rFonts w:ascii="Arial" w:hAnsi="Arial" w:cs="Arial"/>
                <w:sz w:val="20"/>
                <w:vertAlign w:val="superscript"/>
              </w:rPr>
              <w:t>-6</w:t>
            </w:r>
          </w:p>
        </w:tc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30C8" w:rsidRPr="000F151C" w:rsidRDefault="00E430C8" w:rsidP="00A07527">
            <w:pPr>
              <w:spacing w:after="0" w:line="240" w:lineRule="auto"/>
              <w:ind w:left="0" w:right="187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2 %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от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частотного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разноса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поднесущих</w:t>
            </w:r>
            <w:proofErr w:type="spellEnd"/>
          </w:p>
        </w:tc>
      </w:tr>
      <w:tr w:rsidR="00E67F5B" w:rsidRPr="000F151C" w:rsidTr="00A07527">
        <w:trPr>
          <w:trHeight w:val="278"/>
          <w:jc w:val="center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A07527">
            <w:pPr>
              <w:spacing w:after="0" w:line="240" w:lineRule="auto"/>
              <w:ind w:left="-298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OFDMA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E430C8" w:rsidP="00A0752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±</w:t>
            </w:r>
            <w:r w:rsidRPr="000F151C">
              <w:rPr>
                <w:rFonts w:ascii="Arial" w:hAnsi="Arial" w:cs="Arial"/>
                <w:sz w:val="20"/>
                <w:lang w:val="ru-RU"/>
              </w:rPr>
              <w:t>2</w:t>
            </w:r>
            <w:r w:rsidRPr="000F151C">
              <w:rPr>
                <w:rFonts w:ascii="Arial" w:hAnsi="Arial" w:cs="Arial"/>
                <w:sz w:val="20"/>
              </w:rPr>
              <w:t>·10</w:t>
            </w:r>
            <w:r w:rsidRPr="000F151C">
              <w:rPr>
                <w:rFonts w:ascii="Arial" w:hAnsi="Arial" w:cs="Arial"/>
                <w:sz w:val="20"/>
                <w:vertAlign w:val="superscript"/>
              </w:rPr>
              <w:t>-6</w:t>
            </w:r>
          </w:p>
        </w:tc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A07527">
            <w:pPr>
              <w:spacing w:after="0" w:line="240" w:lineRule="auto"/>
              <w:ind w:left="0" w:right="185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2 %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от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частотного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разноса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поднесущих</w:t>
            </w:r>
            <w:proofErr w:type="spellEnd"/>
          </w:p>
        </w:tc>
      </w:tr>
    </w:tbl>
    <w:p w:rsidR="00AD05EA" w:rsidRDefault="00AD05EA" w:rsidP="0038353E">
      <w:pPr>
        <w:spacing w:after="0" w:line="240" w:lineRule="auto"/>
        <w:ind w:left="0" w:right="0" w:firstLine="567"/>
        <w:rPr>
          <w:rFonts w:ascii="Arial" w:hAnsi="Arial" w:cs="Arial"/>
          <w:b/>
          <w:sz w:val="20"/>
          <w:lang w:val="ru-RU"/>
        </w:rPr>
      </w:pPr>
    </w:p>
    <w:p w:rsidR="00E67F5B" w:rsidRPr="000F151C" w:rsidRDefault="00857E7C" w:rsidP="0038353E">
      <w:pPr>
        <w:spacing w:after="0" w:line="240" w:lineRule="auto"/>
        <w:ind w:left="0" w:right="0" w:firstLine="567"/>
        <w:rPr>
          <w:rFonts w:ascii="Arial" w:hAnsi="Arial" w:cs="Arial"/>
          <w:b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5.5.4 Максимальная выходная мощность и спектральная плотность ЭИИМ радиопередатчика</w:t>
      </w:r>
    </w:p>
    <w:p w:rsidR="00E67F5B" w:rsidRPr="000F151C" w:rsidRDefault="00857E7C" w:rsidP="0038353E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>Максимальная выходная мощность радиопередатчика, измеренная на его антенном разъеме, не должна превышать предельные значения, приведенные в таблице 5.</w:t>
      </w:r>
      <w:r w:rsidR="000F151C" w:rsidRPr="000F151C">
        <w:rPr>
          <w:rFonts w:ascii="Arial" w:hAnsi="Arial" w:cs="Arial"/>
          <w:sz w:val="20"/>
          <w:lang w:val="ru-RU"/>
        </w:rPr>
        <w:t>1</w:t>
      </w:r>
      <w:r w:rsidR="00AD05EA">
        <w:rPr>
          <w:rFonts w:ascii="Arial" w:hAnsi="Arial" w:cs="Arial"/>
          <w:sz w:val="20"/>
          <w:lang w:val="ru-RU"/>
        </w:rPr>
        <w:t>1</w:t>
      </w:r>
      <w:r w:rsidRPr="000F151C">
        <w:rPr>
          <w:rFonts w:ascii="Arial" w:hAnsi="Arial" w:cs="Arial"/>
          <w:sz w:val="20"/>
          <w:lang w:val="ru-RU"/>
        </w:rPr>
        <w:t>.</w:t>
      </w:r>
    </w:p>
    <w:p w:rsidR="00E67F5B" w:rsidRPr="000F151C" w:rsidRDefault="00857E7C" w:rsidP="0038353E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>Максимальная спектральная плотность ЭИИМ радиопередатчика не должна превышать предельные значения, приведенные в таблице 5.</w:t>
      </w:r>
      <w:r w:rsidR="000F151C" w:rsidRPr="000F151C">
        <w:rPr>
          <w:rFonts w:ascii="Arial" w:hAnsi="Arial" w:cs="Arial"/>
          <w:sz w:val="20"/>
          <w:lang w:val="ru-RU"/>
        </w:rPr>
        <w:t>1</w:t>
      </w:r>
      <w:r w:rsidR="00AD05EA">
        <w:rPr>
          <w:rFonts w:ascii="Arial" w:hAnsi="Arial" w:cs="Arial"/>
          <w:sz w:val="20"/>
          <w:lang w:val="ru-RU"/>
        </w:rPr>
        <w:t>2</w:t>
      </w:r>
      <w:r w:rsidRPr="000F151C">
        <w:rPr>
          <w:rFonts w:ascii="Arial" w:hAnsi="Arial" w:cs="Arial"/>
          <w:sz w:val="20"/>
          <w:lang w:val="ru-RU"/>
        </w:rPr>
        <w:t>.</w:t>
      </w:r>
    </w:p>
    <w:p w:rsidR="00E67F5B" w:rsidRPr="000F151C" w:rsidRDefault="00857E7C" w:rsidP="0038353E">
      <w:pPr>
        <w:spacing w:after="0" w:line="240" w:lineRule="auto"/>
        <w:ind w:left="0" w:right="0" w:firstLine="567"/>
        <w:rPr>
          <w:rFonts w:ascii="Arial" w:hAnsi="Arial" w:cs="Arial"/>
          <w:sz w:val="18"/>
        </w:rPr>
      </w:pPr>
      <w:proofErr w:type="spellStart"/>
      <w:r w:rsidRPr="000F151C">
        <w:rPr>
          <w:rFonts w:ascii="Arial" w:hAnsi="Arial" w:cs="Arial"/>
          <w:sz w:val="18"/>
        </w:rPr>
        <w:t>Примечания</w:t>
      </w:r>
      <w:proofErr w:type="spellEnd"/>
    </w:p>
    <w:p w:rsidR="00E67F5B" w:rsidRPr="000F151C" w:rsidRDefault="0038353E" w:rsidP="00104A66">
      <w:pPr>
        <w:numPr>
          <w:ilvl w:val="0"/>
          <w:numId w:val="2"/>
        </w:numPr>
        <w:spacing w:after="0" w:line="240" w:lineRule="auto"/>
        <w:ind w:left="0" w:right="0" w:firstLine="567"/>
        <w:rPr>
          <w:rFonts w:ascii="Arial" w:hAnsi="Arial" w:cs="Arial"/>
          <w:sz w:val="18"/>
          <w:lang w:val="ru-RU"/>
        </w:rPr>
      </w:pPr>
      <w:r w:rsidRPr="000F151C">
        <w:rPr>
          <w:rFonts w:ascii="Arial" w:hAnsi="Arial" w:cs="Arial"/>
          <w:sz w:val="18"/>
          <w:lang w:val="ru-RU"/>
        </w:rPr>
        <w:t>Д</w:t>
      </w:r>
      <w:r w:rsidR="00857E7C" w:rsidRPr="000F151C">
        <w:rPr>
          <w:rFonts w:ascii="Arial" w:hAnsi="Arial" w:cs="Arial"/>
          <w:sz w:val="18"/>
          <w:lang w:val="ru-RU"/>
        </w:rPr>
        <w:t>ля устройств с несколькими трактами передачи приведенные значения максимальной выходной мощности и спектральной плотности ЭИИМ соответствуют суммарной выходной мощности и суммарной спектральной плотности ЭИИМ соответственно.</w:t>
      </w:r>
    </w:p>
    <w:p w:rsidR="00E67F5B" w:rsidRPr="000F151C" w:rsidRDefault="00857E7C" w:rsidP="00104A66">
      <w:pPr>
        <w:numPr>
          <w:ilvl w:val="0"/>
          <w:numId w:val="2"/>
        </w:numPr>
        <w:spacing w:after="0" w:line="240" w:lineRule="auto"/>
        <w:ind w:left="0" w:right="0" w:firstLine="567"/>
        <w:rPr>
          <w:rFonts w:ascii="Arial" w:hAnsi="Arial" w:cs="Arial"/>
          <w:sz w:val="18"/>
          <w:lang w:val="ru-RU"/>
        </w:rPr>
      </w:pPr>
      <w:r w:rsidRPr="000F151C">
        <w:rPr>
          <w:rFonts w:ascii="Arial" w:hAnsi="Arial" w:cs="Arial"/>
          <w:sz w:val="18"/>
          <w:lang w:val="ru-RU"/>
        </w:rPr>
        <w:t>Механизм АРМ должен обеспечить снижение мощности не менее чем на 14 дБ.</w:t>
      </w:r>
    </w:p>
    <w:p w:rsidR="00E67F5B" w:rsidRPr="000F151C" w:rsidRDefault="0038353E" w:rsidP="0038353E">
      <w:pPr>
        <w:spacing w:after="0" w:line="240" w:lineRule="auto"/>
        <w:ind w:left="0" w:right="0" w:firstLine="567"/>
        <w:rPr>
          <w:rFonts w:ascii="Arial" w:hAnsi="Arial" w:cs="Arial"/>
          <w:sz w:val="18"/>
          <w:lang w:val="ru-RU"/>
        </w:rPr>
      </w:pPr>
      <w:r w:rsidRPr="000F151C">
        <w:rPr>
          <w:rFonts w:ascii="Arial" w:hAnsi="Arial" w:cs="Arial"/>
          <w:sz w:val="18"/>
          <w:lang w:val="ru-RU"/>
        </w:rPr>
        <w:t>3</w:t>
      </w:r>
      <w:r w:rsidR="00857E7C" w:rsidRPr="000F151C">
        <w:rPr>
          <w:rFonts w:ascii="Arial" w:hAnsi="Arial" w:cs="Arial"/>
          <w:sz w:val="18"/>
          <w:lang w:val="ru-RU"/>
        </w:rPr>
        <w:t xml:space="preserve"> Комиссия может изменять уровни спектральной плотности ЭИИМ </w:t>
      </w:r>
      <w:proofErr w:type="gramStart"/>
      <w:r w:rsidR="00857E7C" w:rsidRPr="000F151C">
        <w:rPr>
          <w:rFonts w:ascii="Arial" w:hAnsi="Arial" w:cs="Arial"/>
          <w:sz w:val="18"/>
          <w:lang w:val="ru-RU"/>
        </w:rPr>
        <w:t>для</w:t>
      </w:r>
      <w:proofErr w:type="gramEnd"/>
      <w:r w:rsidR="00857E7C" w:rsidRPr="000F151C">
        <w:rPr>
          <w:rFonts w:ascii="Arial" w:hAnsi="Arial" w:cs="Arial"/>
          <w:sz w:val="18"/>
          <w:lang w:val="ru-RU"/>
        </w:rPr>
        <w:t xml:space="preserve"> АС. Однако это должно быть достигнуто без увеличения выходной мощности радиопередатчика за счет использования направленных антенн с высоким коэффициентом усиления.</w:t>
      </w:r>
    </w:p>
    <w:p w:rsidR="0038353E" w:rsidRPr="000F151C" w:rsidRDefault="0038353E" w:rsidP="0038353E">
      <w:pPr>
        <w:spacing w:after="0" w:line="240" w:lineRule="auto"/>
        <w:ind w:left="0" w:right="0" w:firstLine="567"/>
        <w:rPr>
          <w:rFonts w:ascii="Arial" w:hAnsi="Arial" w:cs="Arial"/>
          <w:sz w:val="20"/>
          <w:lang w:val="ru-RU"/>
        </w:rPr>
      </w:pPr>
    </w:p>
    <w:p w:rsidR="00E67F5B" w:rsidRPr="000F151C" w:rsidRDefault="00857E7C" w:rsidP="0038353E">
      <w:pPr>
        <w:spacing w:after="0" w:line="240" w:lineRule="auto"/>
        <w:ind w:left="0" w:firstLine="567"/>
        <w:rPr>
          <w:rFonts w:ascii="Arial" w:hAnsi="Arial" w:cs="Arial"/>
          <w:b/>
          <w:sz w:val="20"/>
          <w:lang w:val="ru-RU"/>
        </w:rPr>
      </w:pPr>
      <w:proofErr w:type="spellStart"/>
      <w:r w:rsidRPr="000F151C">
        <w:rPr>
          <w:rFonts w:ascii="Arial" w:hAnsi="Arial" w:cs="Arial"/>
          <w:b/>
          <w:sz w:val="20"/>
        </w:rPr>
        <w:t>Таблица</w:t>
      </w:r>
      <w:proofErr w:type="spellEnd"/>
      <w:r w:rsidRPr="000F151C">
        <w:rPr>
          <w:rFonts w:ascii="Arial" w:hAnsi="Arial" w:cs="Arial"/>
          <w:b/>
          <w:sz w:val="20"/>
        </w:rPr>
        <w:t xml:space="preserve"> 5.</w:t>
      </w:r>
      <w:r w:rsidR="000F151C" w:rsidRPr="000F151C">
        <w:rPr>
          <w:rFonts w:ascii="Arial" w:hAnsi="Arial" w:cs="Arial"/>
          <w:b/>
          <w:sz w:val="20"/>
          <w:lang w:val="ru-RU"/>
        </w:rPr>
        <w:t>1</w:t>
      </w:r>
      <w:r w:rsidR="00AD05EA">
        <w:rPr>
          <w:rFonts w:ascii="Arial" w:hAnsi="Arial" w:cs="Arial"/>
          <w:b/>
          <w:sz w:val="20"/>
          <w:lang w:val="ru-RU"/>
        </w:rPr>
        <w:t>1</w:t>
      </w:r>
    </w:p>
    <w:tbl>
      <w:tblPr>
        <w:tblStyle w:val="TableGrid"/>
        <w:tblW w:w="9923" w:type="dxa"/>
        <w:tblInd w:w="118" w:type="dxa"/>
        <w:tblCellMar>
          <w:top w:w="17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6000"/>
        <w:gridCol w:w="1176"/>
        <w:gridCol w:w="1176"/>
        <w:gridCol w:w="1571"/>
      </w:tblGrid>
      <w:tr w:rsidR="00E67F5B" w:rsidRPr="000F151C" w:rsidTr="0038353E">
        <w:trPr>
          <w:trHeight w:val="269"/>
        </w:trPr>
        <w:tc>
          <w:tcPr>
            <w:tcW w:w="6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204761">
            <w:pPr>
              <w:spacing w:after="0" w:line="240" w:lineRule="auto"/>
              <w:ind w:left="0" w:right="2"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</w:rPr>
              <w:t>Параметр</w:t>
            </w:r>
            <w:proofErr w:type="spellEnd"/>
          </w:p>
        </w:tc>
        <w:tc>
          <w:tcPr>
            <w:tcW w:w="3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</w:rPr>
              <w:t>Пределы</w:t>
            </w:r>
            <w:proofErr w:type="spellEnd"/>
          </w:p>
        </w:tc>
      </w:tr>
      <w:tr w:rsidR="00E67F5B" w:rsidRPr="000F151C" w:rsidTr="001518E8">
        <w:trPr>
          <w:trHeight w:val="269"/>
        </w:trPr>
        <w:tc>
          <w:tcPr>
            <w:tcW w:w="6000" w:type="dxa"/>
            <w:vMerge/>
            <w:tcBorders>
              <w:top w:val="nil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0F151C" w:rsidRDefault="00E67F5B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БС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7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АС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17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АСП</w:t>
            </w:r>
          </w:p>
        </w:tc>
      </w:tr>
      <w:tr w:rsidR="00E67F5B" w:rsidRPr="000F151C" w:rsidTr="001518E8">
        <w:trPr>
          <w:trHeight w:val="288"/>
        </w:trPr>
        <w:tc>
          <w:tcPr>
            <w:tcW w:w="600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lang w:val="ru-RU"/>
              </w:rPr>
              <w:t xml:space="preserve">Максимальная выходная мощность радиопередатчика, </w:t>
            </w:r>
            <w:proofErr w:type="spellStart"/>
            <w:r w:rsidRPr="000F151C">
              <w:rPr>
                <w:rFonts w:ascii="Arial" w:hAnsi="Arial" w:cs="Arial"/>
                <w:sz w:val="20"/>
                <w:lang w:val="ru-RU"/>
              </w:rPr>
              <w:t>дБмВт</w:t>
            </w:r>
            <w:proofErr w:type="spellEnd"/>
          </w:p>
        </w:tc>
        <w:tc>
          <w:tcPr>
            <w:tcW w:w="117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E430C8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35 </w:t>
            </w:r>
            <w:r w:rsidRPr="000F151C">
              <w:rPr>
                <w:rFonts w:ascii="Arial" w:hAnsi="Arial" w:cs="Arial"/>
                <w:sz w:val="20"/>
                <w:vertAlign w:val="superscript"/>
              </w:rPr>
              <w:t>1</w:t>
            </w:r>
            <w:r w:rsidR="00857E7C" w:rsidRPr="000F151C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  <w:tc>
          <w:tcPr>
            <w:tcW w:w="117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2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22 </w:t>
            </w:r>
            <w:r w:rsidRPr="000F151C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157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12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20</w:t>
            </w:r>
          </w:p>
        </w:tc>
      </w:tr>
      <w:tr w:rsidR="00E67F5B" w:rsidRPr="007474E9" w:rsidTr="0038353E">
        <w:trPr>
          <w:trHeight w:val="518"/>
        </w:trPr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C8" w:rsidRPr="00806B4D" w:rsidRDefault="00857E7C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8"/>
                <w:lang w:val="ru-RU"/>
              </w:rPr>
            </w:pPr>
            <w:r w:rsidRPr="00806B4D">
              <w:rPr>
                <w:rFonts w:ascii="Arial" w:hAnsi="Arial" w:cs="Arial"/>
                <w:sz w:val="18"/>
                <w:vertAlign w:val="superscript"/>
                <w:lang w:val="ru-RU"/>
              </w:rPr>
              <w:t>1</w:t>
            </w:r>
            <w:r w:rsidR="00E430C8" w:rsidRPr="00806B4D">
              <w:rPr>
                <w:rFonts w:ascii="Arial" w:hAnsi="Arial" w:cs="Arial"/>
                <w:sz w:val="18"/>
                <w:vertAlign w:val="superscript"/>
                <w:lang w:val="ru-RU"/>
              </w:rPr>
              <w:t>)</w:t>
            </w:r>
            <w:r w:rsidR="00E430C8" w:rsidRPr="00806B4D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18"/>
                <w:lang w:val="ru-RU"/>
              </w:rPr>
              <w:t xml:space="preserve">Допускается увеличение мощности до 43 </w:t>
            </w:r>
            <w:proofErr w:type="spellStart"/>
            <w:r w:rsidRPr="000F151C">
              <w:rPr>
                <w:rFonts w:ascii="Arial" w:hAnsi="Arial" w:cs="Arial"/>
                <w:sz w:val="18"/>
                <w:lang w:val="ru-RU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18"/>
                <w:lang w:val="ru-RU"/>
              </w:rPr>
              <w:t xml:space="preserve"> при развертывании сети с переносным оборудованием. </w:t>
            </w:r>
          </w:p>
          <w:p w:rsidR="00E67F5B" w:rsidRPr="000F151C" w:rsidRDefault="00E430C8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806B4D">
              <w:rPr>
                <w:rFonts w:ascii="Arial" w:hAnsi="Arial" w:cs="Arial"/>
                <w:sz w:val="18"/>
                <w:vertAlign w:val="superscript"/>
                <w:lang w:val="ru-RU"/>
              </w:rPr>
              <w:t>2)</w:t>
            </w:r>
            <w:r w:rsidRPr="00806B4D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18"/>
                <w:lang w:val="ru-RU"/>
              </w:rPr>
              <w:t>Д</w:t>
            </w:r>
            <w:r w:rsidR="00857E7C" w:rsidRPr="000F151C">
              <w:rPr>
                <w:rFonts w:ascii="Arial" w:hAnsi="Arial" w:cs="Arial"/>
                <w:sz w:val="18"/>
                <w:lang w:val="ru-RU"/>
              </w:rPr>
              <w:t xml:space="preserve">ля увеличения пропускной способности АС допускается увеличивать выходную мощность до 30 </w:t>
            </w:r>
            <w:proofErr w:type="spellStart"/>
            <w:r w:rsidR="00857E7C" w:rsidRPr="000F151C">
              <w:rPr>
                <w:rFonts w:ascii="Arial" w:hAnsi="Arial" w:cs="Arial"/>
                <w:sz w:val="18"/>
                <w:lang w:val="ru-RU"/>
              </w:rPr>
              <w:t>дБмВт</w:t>
            </w:r>
            <w:proofErr w:type="spellEnd"/>
            <w:r w:rsidR="00857E7C" w:rsidRPr="000F151C">
              <w:rPr>
                <w:rFonts w:ascii="Arial" w:hAnsi="Arial" w:cs="Arial"/>
                <w:sz w:val="18"/>
                <w:lang w:val="ru-RU"/>
              </w:rPr>
              <w:t>.</w:t>
            </w:r>
          </w:p>
        </w:tc>
      </w:tr>
    </w:tbl>
    <w:p w:rsidR="00E430C8" w:rsidRPr="00806B4D" w:rsidRDefault="00E430C8" w:rsidP="00204761">
      <w:pPr>
        <w:spacing w:after="0" w:line="240" w:lineRule="auto"/>
        <w:ind w:left="0"/>
        <w:rPr>
          <w:rFonts w:ascii="Arial" w:hAnsi="Arial" w:cs="Arial"/>
          <w:lang w:val="ru-RU"/>
        </w:rPr>
      </w:pPr>
    </w:p>
    <w:p w:rsidR="00E67F5B" w:rsidRPr="000F151C" w:rsidRDefault="00857E7C" w:rsidP="0038353E">
      <w:pPr>
        <w:spacing w:after="0" w:line="240" w:lineRule="auto"/>
        <w:ind w:left="0" w:firstLine="567"/>
        <w:rPr>
          <w:rFonts w:ascii="Arial" w:hAnsi="Arial" w:cs="Arial"/>
          <w:b/>
          <w:sz w:val="20"/>
          <w:lang w:val="ru-RU"/>
        </w:rPr>
      </w:pPr>
      <w:proofErr w:type="spellStart"/>
      <w:r w:rsidRPr="000F151C">
        <w:rPr>
          <w:rFonts w:ascii="Arial" w:hAnsi="Arial" w:cs="Arial"/>
          <w:b/>
          <w:sz w:val="20"/>
        </w:rPr>
        <w:t>Таблица</w:t>
      </w:r>
      <w:proofErr w:type="spellEnd"/>
      <w:r w:rsidRPr="000F151C">
        <w:rPr>
          <w:rFonts w:ascii="Arial" w:hAnsi="Arial" w:cs="Arial"/>
          <w:b/>
          <w:sz w:val="20"/>
        </w:rPr>
        <w:t xml:space="preserve"> 5.</w:t>
      </w:r>
      <w:r w:rsidR="000F151C" w:rsidRPr="000F151C">
        <w:rPr>
          <w:rFonts w:ascii="Arial" w:hAnsi="Arial" w:cs="Arial"/>
          <w:b/>
          <w:sz w:val="20"/>
          <w:lang w:val="ru-RU"/>
        </w:rPr>
        <w:t>1</w:t>
      </w:r>
      <w:r w:rsidR="00AD05EA">
        <w:rPr>
          <w:rFonts w:ascii="Arial" w:hAnsi="Arial" w:cs="Arial"/>
          <w:b/>
          <w:sz w:val="20"/>
          <w:lang w:val="ru-RU"/>
        </w:rPr>
        <w:t>2</w:t>
      </w:r>
    </w:p>
    <w:tbl>
      <w:tblPr>
        <w:tblStyle w:val="TableGrid"/>
        <w:tblW w:w="9923" w:type="dxa"/>
        <w:tblInd w:w="118" w:type="dxa"/>
        <w:tblCellMar>
          <w:top w:w="59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5640"/>
        <w:gridCol w:w="1296"/>
        <w:gridCol w:w="1428"/>
        <w:gridCol w:w="1559"/>
      </w:tblGrid>
      <w:tr w:rsidR="00E67F5B" w:rsidRPr="000F151C" w:rsidTr="0038353E">
        <w:trPr>
          <w:trHeight w:val="255"/>
        </w:trPr>
        <w:tc>
          <w:tcPr>
            <w:tcW w:w="5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</w:rPr>
              <w:t>Параметр</w:t>
            </w:r>
            <w:proofErr w:type="spellEnd"/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7F5B" w:rsidRPr="000F151C" w:rsidRDefault="00E67F5B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2"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</w:rPr>
              <w:t>Пределы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E67F5B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67F5B" w:rsidRPr="000F151C" w:rsidTr="001518E8">
        <w:trPr>
          <w:trHeight w:val="294"/>
        </w:trPr>
        <w:tc>
          <w:tcPr>
            <w:tcW w:w="5640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0F151C" w:rsidRDefault="00E67F5B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50" w:firstLine="0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БС, РС </w:t>
            </w:r>
            <w:r w:rsidRPr="000F151C">
              <w:rPr>
                <w:rFonts w:ascii="Arial" w:hAnsi="Arial" w:cs="Arial"/>
                <w:sz w:val="20"/>
                <w:vertAlign w:val="superscript"/>
              </w:rPr>
              <w:t>1</w:t>
            </w:r>
            <w:r w:rsidR="00E430C8" w:rsidRPr="000F151C">
              <w:rPr>
                <w:rFonts w:ascii="Arial" w:hAnsi="Arial" w:cs="Arial"/>
                <w:sz w:val="20"/>
                <w:vertAlign w:val="superscript"/>
                <w:lang w:val="ru-RU"/>
              </w:rPr>
              <w:t>)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45" w:firstLine="0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АС </w:t>
            </w:r>
            <w:r w:rsidRPr="000F151C"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E430C8" w:rsidRPr="000F151C">
              <w:rPr>
                <w:rFonts w:ascii="Arial" w:hAnsi="Arial" w:cs="Arial"/>
                <w:sz w:val="20"/>
                <w:vertAlign w:val="superscript"/>
                <w:lang w:val="ru-RU"/>
              </w:rPr>
              <w:t>)</w:t>
            </w:r>
            <w:r w:rsidRPr="000F151C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0F151C">
              <w:rPr>
                <w:rFonts w:ascii="Arial" w:hAnsi="Arial" w:cs="Arial"/>
                <w:sz w:val="20"/>
              </w:rPr>
              <w:t xml:space="preserve">, РС </w:t>
            </w:r>
            <w:r w:rsidRPr="000F151C">
              <w:rPr>
                <w:rFonts w:ascii="Arial" w:hAnsi="Arial" w:cs="Arial"/>
                <w:sz w:val="20"/>
                <w:vertAlign w:val="superscript"/>
              </w:rPr>
              <w:t>З</w:t>
            </w:r>
            <w:r w:rsidR="00E430C8" w:rsidRPr="000F151C">
              <w:rPr>
                <w:rFonts w:ascii="Arial" w:hAnsi="Arial" w:cs="Arial"/>
                <w:sz w:val="20"/>
                <w:vertAlign w:val="superscript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50" w:firstLine="0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АС </w:t>
            </w:r>
            <w:r w:rsidRPr="000F151C">
              <w:rPr>
                <w:rFonts w:ascii="Arial" w:hAnsi="Arial" w:cs="Arial"/>
                <w:sz w:val="20"/>
                <w:vertAlign w:val="superscript"/>
              </w:rPr>
              <w:t>4</w:t>
            </w:r>
            <w:r w:rsidR="00E430C8" w:rsidRPr="000F151C">
              <w:rPr>
                <w:rFonts w:ascii="Arial" w:hAnsi="Arial" w:cs="Arial"/>
                <w:sz w:val="20"/>
                <w:vertAlign w:val="superscript"/>
                <w:lang w:val="ru-RU"/>
              </w:rPr>
              <w:t>)</w:t>
            </w:r>
          </w:p>
        </w:tc>
      </w:tr>
      <w:tr w:rsidR="00E67F5B" w:rsidRPr="000F151C" w:rsidTr="001518E8">
        <w:trPr>
          <w:trHeight w:val="287"/>
        </w:trPr>
        <w:tc>
          <w:tcPr>
            <w:tcW w:w="564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lang w:val="ru-RU"/>
              </w:rPr>
              <w:t xml:space="preserve">Максимальная спектральная плотность ЭИИМ, </w:t>
            </w:r>
            <w:proofErr w:type="spellStart"/>
            <w:r w:rsidRPr="000F151C">
              <w:rPr>
                <w:rFonts w:ascii="Arial" w:hAnsi="Arial" w:cs="Arial"/>
                <w:sz w:val="20"/>
                <w:lang w:val="ru-RU"/>
              </w:rPr>
              <w:t>дБВт</w:t>
            </w:r>
            <w:proofErr w:type="spellEnd"/>
            <w:r w:rsidRPr="000F151C">
              <w:rPr>
                <w:rFonts w:ascii="Arial" w:hAnsi="Arial" w:cs="Arial"/>
                <w:sz w:val="20"/>
                <w:lang w:val="ru-RU"/>
              </w:rPr>
              <w:t>/МГц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7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11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12</w:t>
            </w:r>
          </w:p>
        </w:tc>
      </w:tr>
      <w:tr w:rsidR="00E430C8" w:rsidRPr="007474E9" w:rsidTr="0038353E">
        <w:trPr>
          <w:trHeight w:val="743"/>
        </w:trPr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C8" w:rsidRPr="000F151C" w:rsidRDefault="00E430C8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8"/>
                <w:lang w:val="ru-RU"/>
              </w:rPr>
            </w:pPr>
            <w:r w:rsidRPr="000F151C">
              <w:rPr>
                <w:rFonts w:ascii="Arial" w:hAnsi="Arial" w:cs="Arial"/>
                <w:sz w:val="18"/>
                <w:vertAlign w:val="superscript"/>
                <w:lang w:val="ru-RU"/>
              </w:rPr>
              <w:t xml:space="preserve">1) </w:t>
            </w:r>
            <w:r w:rsidRPr="000F151C">
              <w:rPr>
                <w:rFonts w:ascii="Arial" w:hAnsi="Arial" w:cs="Arial"/>
                <w:sz w:val="18"/>
                <w:lang w:val="ru-RU"/>
              </w:rPr>
              <w:t>Ретрансляция от БС к РС (</w:t>
            </w:r>
            <w:r w:rsidRPr="000F151C">
              <w:rPr>
                <w:rFonts w:ascii="Arial" w:hAnsi="Arial" w:cs="Arial"/>
                <w:sz w:val="18"/>
              </w:rPr>
              <w:t>down</w:t>
            </w:r>
            <w:r w:rsidRPr="000F151C">
              <w:rPr>
                <w:rFonts w:ascii="Arial" w:hAnsi="Arial" w:cs="Arial"/>
                <w:sz w:val="18"/>
                <w:lang w:val="ru-RU"/>
              </w:rPr>
              <w:t>-</w:t>
            </w:r>
            <w:r w:rsidRPr="000F151C">
              <w:rPr>
                <w:rFonts w:ascii="Arial" w:hAnsi="Arial" w:cs="Arial"/>
                <w:sz w:val="18"/>
              </w:rPr>
              <w:t>links</w:t>
            </w:r>
            <w:r w:rsidRPr="000F151C">
              <w:rPr>
                <w:rFonts w:ascii="Arial" w:hAnsi="Arial" w:cs="Arial"/>
                <w:sz w:val="18"/>
                <w:lang w:val="ru-RU"/>
              </w:rPr>
              <w:t>).</w:t>
            </w:r>
          </w:p>
          <w:p w:rsidR="00E430C8" w:rsidRPr="000F151C" w:rsidRDefault="00E430C8" w:rsidP="00204761">
            <w:pPr>
              <w:spacing w:after="0" w:line="240" w:lineRule="auto"/>
              <w:ind w:left="0" w:right="0" w:hanging="10"/>
              <w:jc w:val="left"/>
              <w:rPr>
                <w:rFonts w:ascii="Arial" w:hAnsi="Arial" w:cs="Arial"/>
                <w:sz w:val="18"/>
                <w:lang w:val="ru-RU"/>
              </w:rPr>
            </w:pPr>
            <w:r w:rsidRPr="000F151C">
              <w:rPr>
                <w:rFonts w:ascii="Arial" w:hAnsi="Arial" w:cs="Arial"/>
                <w:sz w:val="18"/>
                <w:vertAlign w:val="superscript"/>
                <w:lang w:val="ru-RU"/>
              </w:rPr>
              <w:t>2)</w:t>
            </w:r>
            <w:r w:rsidRPr="000F151C">
              <w:rPr>
                <w:rFonts w:ascii="Arial" w:hAnsi="Arial" w:cs="Arial"/>
                <w:sz w:val="18"/>
                <w:lang w:val="ru-RU"/>
              </w:rPr>
              <w:t xml:space="preserve"> Терминальная (абонентская) станция расположена вне помещения. </w:t>
            </w:r>
          </w:p>
          <w:p w:rsidR="00E430C8" w:rsidRPr="000F151C" w:rsidRDefault="00E430C8" w:rsidP="00204761">
            <w:pPr>
              <w:spacing w:after="0" w:line="240" w:lineRule="auto"/>
              <w:ind w:left="0" w:right="0" w:hanging="10"/>
              <w:jc w:val="left"/>
              <w:rPr>
                <w:rFonts w:ascii="Arial" w:hAnsi="Arial" w:cs="Arial"/>
                <w:sz w:val="18"/>
                <w:lang w:val="ru-RU"/>
              </w:rPr>
            </w:pPr>
            <w:r w:rsidRPr="000F151C">
              <w:rPr>
                <w:rFonts w:ascii="Arial" w:hAnsi="Arial" w:cs="Arial"/>
                <w:sz w:val="18"/>
                <w:vertAlign w:val="superscript"/>
                <w:lang w:val="ru-RU"/>
              </w:rPr>
              <w:t>3)</w:t>
            </w:r>
            <w:r w:rsidRPr="000F151C">
              <w:rPr>
                <w:rFonts w:ascii="Arial" w:hAnsi="Arial" w:cs="Arial"/>
                <w:sz w:val="18"/>
                <w:lang w:val="ru-RU"/>
              </w:rPr>
              <w:t xml:space="preserve"> Ретрансляция от РС к БС (</w:t>
            </w:r>
            <w:r w:rsidRPr="000F151C">
              <w:rPr>
                <w:rFonts w:ascii="Arial" w:hAnsi="Arial" w:cs="Arial"/>
                <w:sz w:val="18"/>
              </w:rPr>
              <w:t>up</w:t>
            </w:r>
            <w:r w:rsidRPr="000F151C">
              <w:rPr>
                <w:rFonts w:ascii="Arial" w:hAnsi="Arial" w:cs="Arial"/>
                <w:sz w:val="18"/>
                <w:lang w:val="ru-RU"/>
              </w:rPr>
              <w:t>-</w:t>
            </w:r>
            <w:r w:rsidRPr="000F151C">
              <w:rPr>
                <w:rFonts w:ascii="Arial" w:hAnsi="Arial" w:cs="Arial"/>
                <w:sz w:val="18"/>
              </w:rPr>
              <w:t>links</w:t>
            </w:r>
            <w:r w:rsidRPr="000F151C">
              <w:rPr>
                <w:rFonts w:ascii="Arial" w:hAnsi="Arial" w:cs="Arial"/>
                <w:sz w:val="18"/>
                <w:lang w:val="ru-RU"/>
              </w:rPr>
              <w:t>).</w:t>
            </w:r>
          </w:p>
          <w:p w:rsidR="00E430C8" w:rsidRPr="000F151C" w:rsidRDefault="00E430C8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18"/>
                <w:vertAlign w:val="superscript"/>
                <w:lang w:val="ru-RU"/>
              </w:rPr>
              <w:t>4)</w:t>
            </w:r>
            <w:r w:rsidRPr="000F151C">
              <w:rPr>
                <w:rFonts w:ascii="Arial" w:hAnsi="Arial" w:cs="Arial"/>
                <w:sz w:val="18"/>
                <w:lang w:val="ru-RU"/>
              </w:rPr>
              <w:t xml:space="preserve"> Терминальная (абонентская) станция расположена внутри помещения.</w:t>
            </w:r>
          </w:p>
        </w:tc>
      </w:tr>
    </w:tbl>
    <w:p w:rsidR="00E430C8" w:rsidRPr="000F151C" w:rsidRDefault="00E430C8" w:rsidP="00204761">
      <w:pPr>
        <w:spacing w:after="0" w:line="240" w:lineRule="auto"/>
        <w:ind w:left="0" w:right="0" w:hanging="10"/>
        <w:rPr>
          <w:rFonts w:ascii="Arial" w:hAnsi="Arial" w:cs="Arial"/>
          <w:lang w:val="ru-RU"/>
        </w:rPr>
      </w:pPr>
    </w:p>
    <w:p w:rsidR="00E67F5B" w:rsidRPr="000F151C" w:rsidRDefault="00857E7C" w:rsidP="0038353E">
      <w:pPr>
        <w:spacing w:after="0" w:line="240" w:lineRule="auto"/>
        <w:ind w:left="0" w:right="0" w:firstLine="567"/>
        <w:rPr>
          <w:rFonts w:ascii="Arial" w:hAnsi="Arial" w:cs="Arial"/>
          <w:b/>
          <w:sz w:val="20"/>
        </w:rPr>
      </w:pPr>
      <w:r w:rsidRPr="000F151C">
        <w:rPr>
          <w:rFonts w:ascii="Arial" w:hAnsi="Arial" w:cs="Arial"/>
          <w:b/>
          <w:sz w:val="20"/>
        </w:rPr>
        <w:t xml:space="preserve">5.5.5 </w:t>
      </w:r>
      <w:proofErr w:type="spellStart"/>
      <w:r w:rsidRPr="000F151C">
        <w:rPr>
          <w:rFonts w:ascii="Arial" w:hAnsi="Arial" w:cs="Arial"/>
          <w:b/>
          <w:sz w:val="20"/>
        </w:rPr>
        <w:t>Маска</w:t>
      </w:r>
      <w:proofErr w:type="spellEnd"/>
      <w:r w:rsidRPr="000F151C">
        <w:rPr>
          <w:rFonts w:ascii="Arial" w:hAnsi="Arial" w:cs="Arial"/>
          <w:b/>
          <w:sz w:val="20"/>
        </w:rPr>
        <w:t xml:space="preserve"> </w:t>
      </w:r>
      <w:proofErr w:type="spellStart"/>
      <w:r w:rsidRPr="000F151C">
        <w:rPr>
          <w:rFonts w:ascii="Arial" w:hAnsi="Arial" w:cs="Arial"/>
          <w:b/>
          <w:sz w:val="20"/>
        </w:rPr>
        <w:t>спектральной</w:t>
      </w:r>
      <w:proofErr w:type="spellEnd"/>
      <w:r w:rsidRPr="000F151C">
        <w:rPr>
          <w:rFonts w:ascii="Arial" w:hAnsi="Arial" w:cs="Arial"/>
          <w:b/>
          <w:sz w:val="20"/>
        </w:rPr>
        <w:t xml:space="preserve"> </w:t>
      </w:r>
      <w:proofErr w:type="spellStart"/>
      <w:r w:rsidRPr="000F151C">
        <w:rPr>
          <w:rFonts w:ascii="Arial" w:hAnsi="Arial" w:cs="Arial"/>
          <w:b/>
          <w:sz w:val="20"/>
        </w:rPr>
        <w:t>плотности</w:t>
      </w:r>
      <w:proofErr w:type="spellEnd"/>
      <w:r w:rsidRPr="000F151C">
        <w:rPr>
          <w:rFonts w:ascii="Arial" w:hAnsi="Arial" w:cs="Arial"/>
          <w:b/>
          <w:sz w:val="20"/>
        </w:rPr>
        <w:t xml:space="preserve"> ЭИИМ </w:t>
      </w:r>
      <w:proofErr w:type="spellStart"/>
      <w:r w:rsidRPr="000F151C">
        <w:rPr>
          <w:rFonts w:ascii="Arial" w:hAnsi="Arial" w:cs="Arial"/>
          <w:b/>
          <w:sz w:val="20"/>
        </w:rPr>
        <w:t>радиопередатчика</w:t>
      </w:r>
      <w:proofErr w:type="spellEnd"/>
    </w:p>
    <w:p w:rsidR="00E67F5B" w:rsidRPr="000F151C" w:rsidRDefault="00857E7C" w:rsidP="0038353E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>Спектральная плотность ЭИИМ радиопередатчиков всех типов станций в одночастотном р</w:t>
      </w:r>
      <w:r w:rsidR="00E430C8" w:rsidRPr="000F151C">
        <w:rPr>
          <w:rFonts w:ascii="Arial" w:hAnsi="Arial" w:cs="Arial"/>
          <w:sz w:val="20"/>
          <w:lang w:val="ru-RU"/>
        </w:rPr>
        <w:t>ежиме с Т</w:t>
      </w:r>
      <w:proofErr w:type="gramStart"/>
      <w:r w:rsidR="00E430C8" w:rsidRPr="000F151C">
        <w:rPr>
          <w:rFonts w:ascii="Arial" w:hAnsi="Arial" w:cs="Arial"/>
          <w:sz w:val="20"/>
        </w:rPr>
        <w:t>D</w:t>
      </w:r>
      <w:proofErr w:type="gramEnd"/>
      <w:r w:rsidRPr="000F151C">
        <w:rPr>
          <w:rFonts w:ascii="Arial" w:hAnsi="Arial" w:cs="Arial"/>
          <w:sz w:val="20"/>
          <w:lang w:val="ru-RU"/>
        </w:rPr>
        <w:t>МА не должна выходить за пределы спектральной маски, приведенной на рисунке 5.</w:t>
      </w:r>
      <w:r w:rsidR="00D73E6E">
        <w:rPr>
          <w:rFonts w:ascii="Arial" w:hAnsi="Arial" w:cs="Arial"/>
          <w:sz w:val="20"/>
          <w:lang w:val="ru-RU"/>
        </w:rPr>
        <w:t>5</w:t>
      </w:r>
      <w:r w:rsidRPr="000F151C">
        <w:rPr>
          <w:rFonts w:ascii="Arial" w:hAnsi="Arial" w:cs="Arial"/>
          <w:sz w:val="20"/>
          <w:lang w:val="ru-RU"/>
        </w:rPr>
        <w:t>.</w:t>
      </w:r>
    </w:p>
    <w:p w:rsidR="00E67F5B" w:rsidRPr="000F151C" w:rsidRDefault="00857E7C" w:rsidP="0038353E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 xml:space="preserve">Значения сдвига радиочастоты </w:t>
      </w:r>
      <w:r w:rsidR="00E430C8" w:rsidRPr="000F151C">
        <w:rPr>
          <w:rFonts w:ascii="Arial" w:hAnsi="Arial" w:cs="Arial"/>
          <w:sz w:val="20"/>
          <w:lang w:val="ru-RU"/>
        </w:rPr>
        <w:t>∆</w:t>
      </w:r>
      <w:r w:rsidR="00E430C8" w:rsidRPr="000F151C">
        <w:rPr>
          <w:rFonts w:ascii="Arial" w:hAnsi="Arial" w:cs="Arial"/>
          <w:sz w:val="20"/>
        </w:rPr>
        <w:t>f</w:t>
      </w:r>
      <w:r w:rsidRPr="000F151C">
        <w:rPr>
          <w:rFonts w:ascii="Arial" w:hAnsi="Arial" w:cs="Arial"/>
          <w:sz w:val="20"/>
          <w:lang w:val="ru-RU"/>
        </w:rPr>
        <w:t xml:space="preserve"> контрольных </w:t>
      </w:r>
      <w:proofErr w:type="gramStart"/>
      <w:r w:rsidRPr="000F151C">
        <w:rPr>
          <w:rFonts w:ascii="Arial" w:hAnsi="Arial" w:cs="Arial"/>
          <w:sz w:val="20"/>
          <w:lang w:val="ru-RU"/>
        </w:rPr>
        <w:t>точках</w:t>
      </w:r>
      <w:proofErr w:type="gramEnd"/>
      <w:r w:rsidRPr="000F151C">
        <w:rPr>
          <w:rFonts w:ascii="Arial" w:hAnsi="Arial" w:cs="Arial"/>
          <w:sz w:val="20"/>
          <w:lang w:val="ru-RU"/>
        </w:rPr>
        <w:t>, МГц, определяются из таблицы 5.</w:t>
      </w:r>
      <w:r w:rsidR="000F151C" w:rsidRPr="000F151C">
        <w:rPr>
          <w:rFonts w:ascii="Arial" w:hAnsi="Arial" w:cs="Arial"/>
          <w:sz w:val="20"/>
          <w:lang w:val="ru-RU"/>
        </w:rPr>
        <w:t>1</w:t>
      </w:r>
      <w:r w:rsidR="00AD05EA">
        <w:rPr>
          <w:rFonts w:ascii="Arial" w:hAnsi="Arial" w:cs="Arial"/>
          <w:sz w:val="20"/>
          <w:lang w:val="ru-RU"/>
        </w:rPr>
        <w:t>3</w:t>
      </w:r>
      <w:r w:rsidRPr="000F151C">
        <w:rPr>
          <w:rFonts w:ascii="Arial" w:hAnsi="Arial" w:cs="Arial"/>
          <w:sz w:val="20"/>
          <w:lang w:val="ru-RU"/>
        </w:rPr>
        <w:t>.</w:t>
      </w:r>
    </w:p>
    <w:p w:rsidR="00E430C8" w:rsidRPr="000F151C" w:rsidRDefault="00E430C8" w:rsidP="0038353E">
      <w:pPr>
        <w:spacing w:after="0" w:line="240" w:lineRule="auto"/>
        <w:ind w:left="0" w:right="854" w:firstLine="0"/>
        <w:rPr>
          <w:rFonts w:ascii="Arial" w:hAnsi="Arial" w:cs="Arial"/>
          <w:lang w:val="ru-RU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8353E" w:rsidRPr="000F151C" w:rsidTr="00B82EF7">
        <w:tc>
          <w:tcPr>
            <w:tcW w:w="9923" w:type="dxa"/>
          </w:tcPr>
          <w:p w:rsidR="0038353E" w:rsidRPr="000F151C" w:rsidRDefault="0038353E" w:rsidP="0038353E">
            <w:pPr>
              <w:spacing w:after="0" w:line="240" w:lineRule="auto"/>
              <w:ind w:left="0" w:right="854" w:firstLine="0"/>
              <w:jc w:val="center"/>
              <w:rPr>
                <w:rFonts w:ascii="Arial" w:hAnsi="Arial" w:cs="Arial"/>
                <w:lang w:val="ru-RU"/>
              </w:rPr>
            </w:pPr>
            <w:r w:rsidRPr="000F151C">
              <w:rPr>
                <w:noProof/>
                <w:lang w:val="ru-RU" w:eastAsia="ru-RU"/>
              </w:rPr>
              <w:drawing>
                <wp:inline distT="0" distB="0" distL="0" distR="0" wp14:anchorId="43738F9E" wp14:editId="43596EC6">
                  <wp:extent cx="2608028" cy="2389735"/>
                  <wp:effectExtent l="0" t="0" r="190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120" cy="239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53E" w:rsidRPr="007474E9" w:rsidTr="00B82EF7">
        <w:tc>
          <w:tcPr>
            <w:tcW w:w="9923" w:type="dxa"/>
          </w:tcPr>
          <w:p w:rsidR="0038353E" w:rsidRPr="000F151C" w:rsidRDefault="0038353E" w:rsidP="00174885">
            <w:pPr>
              <w:spacing w:after="0" w:line="240" w:lineRule="auto"/>
              <w:ind w:left="0" w:right="-108" w:firstLine="0"/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0F151C">
              <w:rPr>
                <w:rFonts w:ascii="Arial" w:hAnsi="Arial" w:cs="Arial"/>
                <w:b/>
                <w:sz w:val="20"/>
                <w:lang w:val="ru-RU"/>
              </w:rPr>
              <w:t>Рисунок 5.</w:t>
            </w:r>
            <w:r w:rsidR="00D73E6E">
              <w:rPr>
                <w:rFonts w:ascii="Arial" w:hAnsi="Arial" w:cs="Arial"/>
                <w:b/>
                <w:sz w:val="20"/>
                <w:lang w:val="ru-RU"/>
              </w:rPr>
              <w:t>5</w:t>
            </w:r>
            <w:r w:rsidRPr="000F151C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 w:rsidR="00A240AE">
              <w:rPr>
                <w:rFonts w:ascii="Arial" w:hAnsi="Arial" w:cs="Arial"/>
                <w:b/>
                <w:sz w:val="20"/>
                <w:lang w:val="ru-RU"/>
              </w:rPr>
              <w:t>–</w:t>
            </w:r>
            <w:r w:rsidRPr="000F151C">
              <w:rPr>
                <w:rFonts w:ascii="Arial" w:hAnsi="Arial" w:cs="Arial"/>
                <w:b/>
                <w:sz w:val="20"/>
                <w:lang w:val="ru-RU"/>
              </w:rPr>
              <w:t xml:space="preserve"> Распределение относительной спектральной плотности мощности</w:t>
            </w:r>
          </w:p>
          <w:p w:rsidR="0038353E" w:rsidRPr="000F151C" w:rsidRDefault="0038353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lang w:val="ru-RU"/>
              </w:rPr>
            </w:pPr>
            <w:r w:rsidRPr="000F151C">
              <w:rPr>
                <w:rFonts w:ascii="Arial" w:hAnsi="Arial" w:cs="Arial"/>
                <w:b/>
                <w:sz w:val="20"/>
                <w:lang w:val="ru-RU"/>
              </w:rPr>
              <w:t>для одночастотного режима с Т</w:t>
            </w:r>
            <w:proofErr w:type="gramStart"/>
            <w:r w:rsidRPr="000F151C">
              <w:rPr>
                <w:rFonts w:ascii="Arial" w:hAnsi="Arial" w:cs="Arial"/>
                <w:b/>
                <w:sz w:val="20"/>
              </w:rPr>
              <w:t>D</w:t>
            </w:r>
            <w:proofErr w:type="gramEnd"/>
            <w:r w:rsidRPr="000F151C">
              <w:rPr>
                <w:rFonts w:ascii="Arial" w:hAnsi="Arial" w:cs="Arial"/>
                <w:b/>
                <w:sz w:val="20"/>
                <w:lang w:val="ru-RU"/>
              </w:rPr>
              <w:t>МА</w:t>
            </w:r>
          </w:p>
        </w:tc>
      </w:tr>
    </w:tbl>
    <w:p w:rsidR="000F151C" w:rsidRPr="000F151C" w:rsidRDefault="000F151C" w:rsidP="0038353E">
      <w:pPr>
        <w:spacing w:after="0" w:line="240" w:lineRule="auto"/>
        <w:ind w:left="0" w:firstLine="567"/>
        <w:rPr>
          <w:rFonts w:ascii="Arial" w:hAnsi="Arial" w:cs="Arial"/>
          <w:b/>
          <w:sz w:val="20"/>
          <w:lang w:val="ru-RU"/>
        </w:rPr>
      </w:pPr>
    </w:p>
    <w:p w:rsidR="00E67F5B" w:rsidRPr="000F151C" w:rsidRDefault="00857E7C" w:rsidP="0038353E">
      <w:pPr>
        <w:spacing w:after="0" w:line="240" w:lineRule="auto"/>
        <w:ind w:left="0" w:firstLine="567"/>
        <w:rPr>
          <w:rFonts w:ascii="Arial" w:hAnsi="Arial" w:cs="Arial"/>
          <w:b/>
          <w:sz w:val="20"/>
          <w:lang w:val="ru-RU"/>
        </w:rPr>
      </w:pPr>
      <w:r w:rsidRPr="000F151C">
        <w:rPr>
          <w:rFonts w:ascii="Arial" w:hAnsi="Arial" w:cs="Arial"/>
          <w:b/>
          <w:sz w:val="20"/>
          <w:lang w:val="ru-RU"/>
        </w:rPr>
        <w:t>Таблица 5.</w:t>
      </w:r>
      <w:r w:rsidR="000F151C" w:rsidRPr="000F151C">
        <w:rPr>
          <w:rFonts w:ascii="Arial" w:hAnsi="Arial" w:cs="Arial"/>
          <w:b/>
          <w:sz w:val="20"/>
          <w:lang w:val="ru-RU"/>
        </w:rPr>
        <w:t>1</w:t>
      </w:r>
      <w:r w:rsidR="00AD05EA">
        <w:rPr>
          <w:rFonts w:ascii="Arial" w:hAnsi="Arial" w:cs="Arial"/>
          <w:b/>
          <w:sz w:val="20"/>
          <w:lang w:val="ru-RU"/>
        </w:rPr>
        <w:t>3</w:t>
      </w:r>
      <w:r w:rsidRPr="000F151C">
        <w:rPr>
          <w:rFonts w:ascii="Arial" w:hAnsi="Arial" w:cs="Arial"/>
          <w:b/>
          <w:sz w:val="20"/>
          <w:lang w:val="ru-RU"/>
        </w:rPr>
        <w:t xml:space="preserve"> </w:t>
      </w:r>
      <w:r w:rsidR="00A240AE">
        <w:rPr>
          <w:rFonts w:ascii="Arial" w:hAnsi="Arial" w:cs="Arial"/>
          <w:b/>
          <w:sz w:val="20"/>
          <w:lang w:val="ru-RU"/>
        </w:rPr>
        <w:t>–</w:t>
      </w:r>
      <w:r w:rsidRPr="000F151C">
        <w:rPr>
          <w:rFonts w:ascii="Arial" w:hAnsi="Arial" w:cs="Arial"/>
          <w:b/>
          <w:sz w:val="20"/>
          <w:lang w:val="ru-RU"/>
        </w:rPr>
        <w:t xml:space="preserve"> Опорные радиочастоты для спектральной маски</w:t>
      </w:r>
    </w:p>
    <w:tbl>
      <w:tblPr>
        <w:tblStyle w:val="TableGrid"/>
        <w:tblW w:w="0" w:type="auto"/>
        <w:tblInd w:w="175" w:type="dxa"/>
        <w:tblCellMar>
          <w:top w:w="49" w:type="dxa"/>
          <w:left w:w="175" w:type="dxa"/>
          <w:right w:w="84" w:type="dxa"/>
        </w:tblCellMar>
        <w:tblLook w:val="04A0" w:firstRow="1" w:lastRow="0" w:firstColumn="1" w:lastColumn="0" w:noHBand="0" w:noVBand="1"/>
      </w:tblPr>
      <w:tblGrid>
        <w:gridCol w:w="2488"/>
        <w:gridCol w:w="896"/>
        <w:gridCol w:w="1004"/>
        <w:gridCol w:w="1004"/>
        <w:gridCol w:w="661"/>
        <w:gridCol w:w="972"/>
        <w:gridCol w:w="872"/>
        <w:gridCol w:w="1002"/>
        <w:gridCol w:w="1023"/>
      </w:tblGrid>
      <w:tr w:rsidR="00174885" w:rsidRPr="000F151C" w:rsidTr="00174885">
        <w:trPr>
          <w:trHeight w:val="278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Канальный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разнос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МГц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right="7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МСБСП,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Мбит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>/с</w:t>
            </w:r>
          </w:p>
        </w:tc>
        <w:tc>
          <w:tcPr>
            <w:tcW w:w="45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6F6D1E" w:rsidP="00174885">
            <w:pPr>
              <w:spacing w:after="0" w:line="240" w:lineRule="auto"/>
              <w:ind w:left="0" w:righ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Сдвиг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радиочастоты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∆</w:t>
            </w:r>
            <w:r w:rsidRPr="000F151C">
              <w:rPr>
                <w:rFonts w:ascii="Arial" w:hAnsi="Arial" w:cs="Arial"/>
                <w:sz w:val="20"/>
                <w:szCs w:val="20"/>
              </w:rPr>
              <w:t>f</w:t>
            </w:r>
            <w:r w:rsidR="00857E7C" w:rsidRPr="000F151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57E7C" w:rsidRPr="000F151C">
              <w:rPr>
                <w:rFonts w:ascii="Arial" w:hAnsi="Arial" w:cs="Arial"/>
                <w:sz w:val="20"/>
                <w:szCs w:val="20"/>
              </w:rPr>
              <w:t>МГц</w:t>
            </w:r>
            <w:proofErr w:type="spellEnd"/>
          </w:p>
        </w:tc>
      </w:tr>
      <w:tr w:rsidR="00174885" w:rsidRPr="000F151C" w:rsidTr="001518E8">
        <w:trPr>
          <w:trHeight w:val="2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0F151C" w:rsidRDefault="006F6D1E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0F151C" w:rsidRDefault="006F6D1E" w:rsidP="00174885">
            <w:pPr>
              <w:spacing w:after="0" w:line="240" w:lineRule="auto"/>
              <w:ind w:left="0" w:right="8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QPSK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0F151C" w:rsidRDefault="006F6D1E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16-QAM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0F151C" w:rsidRDefault="006F6D1E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64-QAM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0F151C" w:rsidRDefault="006F6D1E" w:rsidP="00174885">
            <w:p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∆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f</w:t>
            </w:r>
            <w:r w:rsidRPr="000F151C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  <w:proofErr w:type="spellEnd"/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0F151C" w:rsidRDefault="006F6D1E" w:rsidP="00174885">
            <w:p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∆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f</w:t>
            </w:r>
            <w:r w:rsidRPr="000F151C">
              <w:rPr>
                <w:rFonts w:ascii="Arial" w:hAnsi="Arial" w:cs="Arial"/>
                <w:sz w:val="20"/>
                <w:szCs w:val="20"/>
                <w:vertAlign w:val="subscript"/>
              </w:rPr>
              <w:t>B</w:t>
            </w:r>
            <w:proofErr w:type="spellEnd"/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0F151C" w:rsidRDefault="006F6D1E" w:rsidP="00174885">
            <w:p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∆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f</w:t>
            </w:r>
            <w:r w:rsidRPr="000F151C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0F151C" w:rsidRDefault="006F6D1E" w:rsidP="00174885">
            <w:p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∆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f</w:t>
            </w:r>
            <w:r w:rsidRPr="000F151C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0F151C" w:rsidRDefault="006F6D1E" w:rsidP="00174885">
            <w:p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∆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f</w:t>
            </w:r>
            <w:r w:rsidRPr="000F151C">
              <w:rPr>
                <w:rFonts w:ascii="Arial" w:hAnsi="Arial" w:cs="Arial"/>
                <w:sz w:val="20"/>
                <w:szCs w:val="20"/>
                <w:vertAlign w:val="subscript"/>
              </w:rPr>
              <w:t>E</w:t>
            </w:r>
            <w:proofErr w:type="spellEnd"/>
          </w:p>
        </w:tc>
      </w:tr>
      <w:tr w:rsidR="00174885" w:rsidRPr="000F151C" w:rsidTr="001518E8">
        <w:trPr>
          <w:trHeight w:val="253"/>
        </w:trPr>
        <w:tc>
          <w:tcPr>
            <w:tcW w:w="0" w:type="auto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right="7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6F6D1E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6F6D1E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6F6D1E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6F6D1E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0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0F151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6F6D1E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1,4</w:t>
            </w:r>
          </w:p>
        </w:tc>
        <w:tc>
          <w:tcPr>
            <w:tcW w:w="872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6F6D1E" w:rsidP="001748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1,85</w:t>
            </w:r>
          </w:p>
        </w:tc>
        <w:tc>
          <w:tcPr>
            <w:tcW w:w="1002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023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4,375</w:t>
            </w:r>
          </w:p>
        </w:tc>
      </w:tr>
      <w:tr w:rsidR="00174885" w:rsidRPr="000F151C" w:rsidTr="00174885">
        <w:trPr>
          <w:trHeight w:val="2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right="8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6F6D1E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6F6D1E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6F6D1E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6F6D1E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1,5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8,75</w:t>
            </w:r>
          </w:p>
        </w:tc>
      </w:tr>
      <w:tr w:rsidR="00174885" w:rsidRPr="000F151C" w:rsidTr="00174885">
        <w:trPr>
          <w:trHeight w:val="2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6F6D1E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6F6D1E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6F6D1E" w:rsidP="001748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</w:tr>
      <w:tr w:rsidR="00174885" w:rsidRPr="000F151C" w:rsidTr="00174885">
        <w:trPr>
          <w:trHeight w:val="25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right="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174885" w:rsidRPr="000F151C" w:rsidTr="00174885">
        <w:trPr>
          <w:trHeight w:val="25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right="9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28/30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E67F5B" w:rsidRPr="007474E9" w:rsidTr="00174885">
        <w:trPr>
          <w:trHeight w:val="856"/>
        </w:trPr>
        <w:tc>
          <w:tcPr>
            <w:tcW w:w="99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0F151C" w:rsidRDefault="00857E7C" w:rsidP="00174885">
            <w:pPr>
              <w:spacing w:after="0" w:line="240" w:lineRule="auto"/>
              <w:ind w:left="0" w:right="0" w:firstLine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0F151C">
              <w:rPr>
                <w:rFonts w:ascii="Arial" w:hAnsi="Arial" w:cs="Arial"/>
                <w:sz w:val="18"/>
                <w:szCs w:val="20"/>
              </w:rPr>
              <w:t>Примечания</w:t>
            </w:r>
            <w:proofErr w:type="spellEnd"/>
          </w:p>
          <w:p w:rsidR="006F6D1E" w:rsidRPr="000F151C" w:rsidRDefault="00857E7C" w:rsidP="00174885">
            <w:pPr>
              <w:spacing w:after="0" w:line="240" w:lineRule="auto"/>
              <w:ind w:left="0" w:right="0" w:firstLine="14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18"/>
                <w:szCs w:val="20"/>
                <w:vertAlign w:val="superscript"/>
                <w:lang w:val="ru-RU"/>
              </w:rPr>
              <w:t>1</w:t>
            </w:r>
            <w:r w:rsidR="006F6D1E" w:rsidRPr="000F151C">
              <w:rPr>
                <w:rFonts w:ascii="Arial" w:hAnsi="Arial" w:cs="Arial"/>
                <w:sz w:val="18"/>
                <w:szCs w:val="20"/>
                <w:vertAlign w:val="superscript"/>
                <w:lang w:val="ru-RU"/>
              </w:rPr>
              <w:t>)</w:t>
            </w:r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 xml:space="preserve"> </w:t>
            </w:r>
            <w:r w:rsidR="006F6D1E" w:rsidRPr="000F151C">
              <w:rPr>
                <w:rFonts w:ascii="Arial" w:hAnsi="Arial" w:cs="Arial"/>
                <w:sz w:val="18"/>
                <w:szCs w:val="20"/>
                <w:lang w:val="ru-RU"/>
              </w:rPr>
              <w:t>Д</w:t>
            </w:r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>ля сдвига радиочастоты 1,75 МГц и МСБСП &lt; 2 Мбит/</w:t>
            </w:r>
            <w:proofErr w:type="gramStart"/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>с</w:t>
            </w:r>
            <w:proofErr w:type="gramEnd"/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 xml:space="preserve"> </w:t>
            </w:r>
            <w:proofErr w:type="gramStart"/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>поставщик</w:t>
            </w:r>
            <w:proofErr w:type="gramEnd"/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 xml:space="preserve"> должен заявить скорость передачи символов и канальный разнос, из которых рассчитываются опорные рад</w:t>
            </w:r>
            <w:r w:rsidR="006F6D1E" w:rsidRPr="000F151C">
              <w:rPr>
                <w:rFonts w:ascii="Arial" w:hAnsi="Arial" w:cs="Arial"/>
                <w:sz w:val="18"/>
                <w:szCs w:val="20"/>
                <w:lang w:val="ru-RU"/>
              </w:rPr>
              <w:t>иочастоты спектральной маски [1</w:t>
            </w:r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>З].</w:t>
            </w:r>
          </w:p>
          <w:p w:rsidR="00E67F5B" w:rsidRPr="000F151C" w:rsidRDefault="00857E7C" w:rsidP="00F1764D">
            <w:pPr>
              <w:spacing w:after="0" w:line="240" w:lineRule="auto"/>
              <w:ind w:left="0" w:right="0" w:firstLine="1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18"/>
                <w:szCs w:val="20"/>
                <w:vertAlign w:val="superscript"/>
                <w:lang w:val="ru-RU"/>
              </w:rPr>
              <w:t>2</w:t>
            </w:r>
            <w:r w:rsidR="006F6D1E" w:rsidRPr="000F151C">
              <w:rPr>
                <w:rFonts w:ascii="Arial" w:hAnsi="Arial" w:cs="Arial"/>
                <w:sz w:val="18"/>
                <w:szCs w:val="20"/>
                <w:vertAlign w:val="superscript"/>
                <w:lang w:val="ru-RU"/>
              </w:rPr>
              <w:t>)</w:t>
            </w:r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 xml:space="preserve"> </w:t>
            </w:r>
            <w:r w:rsidR="006F6D1E" w:rsidRPr="000F151C">
              <w:rPr>
                <w:rFonts w:ascii="Arial" w:hAnsi="Arial" w:cs="Arial"/>
                <w:sz w:val="18"/>
                <w:szCs w:val="20"/>
                <w:lang w:val="ru-RU"/>
              </w:rPr>
              <w:t>Д</w:t>
            </w:r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>ля величин канального разноса, не указанных в таблице 5.1</w:t>
            </w:r>
            <w:r w:rsidR="00F1764D" w:rsidRPr="000F151C">
              <w:rPr>
                <w:rFonts w:ascii="Arial" w:hAnsi="Arial" w:cs="Arial"/>
                <w:sz w:val="18"/>
                <w:szCs w:val="20"/>
                <w:lang w:val="ru-RU"/>
              </w:rPr>
              <w:t>5</w:t>
            </w:r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>, значения опорных радиочас</w:t>
            </w:r>
            <w:r w:rsidR="006F6D1E" w:rsidRPr="000F151C">
              <w:rPr>
                <w:rFonts w:ascii="Arial" w:hAnsi="Arial" w:cs="Arial"/>
                <w:sz w:val="18"/>
                <w:szCs w:val="20"/>
                <w:lang w:val="ru-RU"/>
              </w:rPr>
              <w:t>тот рассчитывают по таблицам В.1</w:t>
            </w:r>
            <w:r w:rsidR="00A240AE">
              <w:rPr>
                <w:rFonts w:ascii="Arial" w:hAnsi="Arial" w:cs="Arial"/>
                <w:sz w:val="18"/>
                <w:szCs w:val="20"/>
                <w:lang w:val="ru-RU"/>
              </w:rPr>
              <w:t>–</w:t>
            </w:r>
            <w:r w:rsidR="006F6D1E" w:rsidRPr="000F151C">
              <w:rPr>
                <w:rFonts w:ascii="Arial" w:hAnsi="Arial" w:cs="Arial"/>
                <w:sz w:val="18"/>
                <w:szCs w:val="20"/>
                <w:lang w:val="ru-RU"/>
              </w:rPr>
              <w:t>В.3</w:t>
            </w:r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 xml:space="preserve"> (</w:t>
            </w:r>
            <w:r w:rsidR="006F6D1E" w:rsidRPr="000F151C">
              <w:rPr>
                <w:rFonts w:ascii="Arial" w:hAnsi="Arial" w:cs="Arial"/>
                <w:sz w:val="18"/>
                <w:szCs w:val="20"/>
                <w:lang w:val="ru-RU"/>
              </w:rPr>
              <w:t>П</w:t>
            </w:r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>риложение В).</w:t>
            </w:r>
          </w:p>
        </w:tc>
      </w:tr>
    </w:tbl>
    <w:p w:rsidR="006F6D1E" w:rsidRPr="000F151C" w:rsidRDefault="006F6D1E" w:rsidP="00204761">
      <w:pPr>
        <w:spacing w:after="0" w:line="240" w:lineRule="auto"/>
        <w:ind w:left="0" w:firstLine="398"/>
        <w:rPr>
          <w:rFonts w:ascii="Arial" w:hAnsi="Arial" w:cs="Arial"/>
          <w:lang w:val="ru-RU"/>
        </w:rPr>
      </w:pPr>
    </w:p>
    <w:p w:rsidR="00E67F5B" w:rsidRPr="000F151C" w:rsidRDefault="00857E7C" w:rsidP="0038353E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 xml:space="preserve">Спектральная плотность ЭИИМ радиопередатчиков всех типов станций в многочастотном режиме с </w:t>
      </w:r>
      <w:r w:rsidRPr="000F151C">
        <w:rPr>
          <w:rFonts w:ascii="Arial" w:hAnsi="Arial" w:cs="Arial"/>
          <w:sz w:val="20"/>
        </w:rPr>
        <w:t>OFDM</w:t>
      </w:r>
      <w:r w:rsidRPr="000F151C">
        <w:rPr>
          <w:rFonts w:ascii="Arial" w:hAnsi="Arial" w:cs="Arial"/>
          <w:sz w:val="20"/>
          <w:lang w:val="ru-RU"/>
        </w:rPr>
        <w:t>-</w:t>
      </w:r>
      <w:r w:rsidRPr="000F151C">
        <w:rPr>
          <w:rFonts w:ascii="Arial" w:hAnsi="Arial" w:cs="Arial"/>
          <w:sz w:val="20"/>
        </w:rPr>
        <w:t>TDMA</w:t>
      </w:r>
      <w:r w:rsidRPr="000F151C">
        <w:rPr>
          <w:rFonts w:ascii="Arial" w:hAnsi="Arial" w:cs="Arial"/>
          <w:sz w:val="20"/>
          <w:lang w:val="ru-RU"/>
        </w:rPr>
        <w:t xml:space="preserve"> и </w:t>
      </w:r>
      <w:r w:rsidRPr="000F151C">
        <w:rPr>
          <w:rFonts w:ascii="Arial" w:hAnsi="Arial" w:cs="Arial"/>
          <w:sz w:val="20"/>
        </w:rPr>
        <w:t>OFDMA</w:t>
      </w:r>
      <w:r w:rsidRPr="000F151C">
        <w:rPr>
          <w:rFonts w:ascii="Arial" w:hAnsi="Arial" w:cs="Arial"/>
          <w:sz w:val="20"/>
          <w:lang w:val="ru-RU"/>
        </w:rPr>
        <w:t xml:space="preserve"> не должна выходить за пределы спектральной маски, приведенной на рисунке 5.</w:t>
      </w:r>
      <w:r w:rsidR="00D73E6E">
        <w:rPr>
          <w:rFonts w:ascii="Arial" w:hAnsi="Arial" w:cs="Arial"/>
          <w:sz w:val="20"/>
          <w:lang w:val="ru-RU"/>
        </w:rPr>
        <w:t>6</w:t>
      </w:r>
      <w:r w:rsidRPr="000F151C">
        <w:rPr>
          <w:rFonts w:ascii="Arial" w:hAnsi="Arial" w:cs="Arial"/>
          <w:sz w:val="20"/>
          <w:lang w:val="ru-RU"/>
        </w:rPr>
        <w:t>.</w:t>
      </w:r>
    </w:p>
    <w:p w:rsidR="006F6D1E" w:rsidRPr="000F151C" w:rsidRDefault="00857E7C" w:rsidP="0038353E">
      <w:pPr>
        <w:spacing w:after="0" w:line="240" w:lineRule="auto"/>
        <w:ind w:left="0" w:right="378" w:firstLine="567"/>
        <w:rPr>
          <w:rFonts w:ascii="Arial" w:hAnsi="Arial" w:cs="Arial"/>
          <w:lang w:val="ru-RU"/>
        </w:rPr>
      </w:pPr>
      <w:r w:rsidRPr="000F151C">
        <w:rPr>
          <w:rFonts w:ascii="Arial" w:hAnsi="Arial" w:cs="Arial"/>
          <w:sz w:val="20"/>
          <w:lang w:val="ru-RU"/>
        </w:rPr>
        <w:t xml:space="preserve">Значения сдвига радиочастоты </w:t>
      </w:r>
      <w:r w:rsidR="0038353E" w:rsidRPr="000F151C">
        <w:rPr>
          <w:rFonts w:ascii="Arial" w:hAnsi="Arial" w:cs="Arial"/>
          <w:sz w:val="20"/>
          <w:szCs w:val="20"/>
          <w:lang w:val="ru-RU"/>
        </w:rPr>
        <w:t>∆</w:t>
      </w:r>
      <w:r w:rsidR="0038353E" w:rsidRPr="000F151C">
        <w:rPr>
          <w:rFonts w:ascii="Arial" w:hAnsi="Arial" w:cs="Arial"/>
          <w:sz w:val="20"/>
          <w:szCs w:val="20"/>
        </w:rPr>
        <w:t>f</w:t>
      </w:r>
      <w:r w:rsidR="0038353E" w:rsidRPr="000F151C">
        <w:rPr>
          <w:rFonts w:ascii="Arial" w:hAnsi="Arial" w:cs="Arial"/>
          <w:sz w:val="20"/>
          <w:lang w:val="ru-RU"/>
        </w:rPr>
        <w:t xml:space="preserve"> </w:t>
      </w:r>
      <w:r w:rsidRPr="000F151C">
        <w:rPr>
          <w:rFonts w:ascii="Arial" w:hAnsi="Arial" w:cs="Arial"/>
          <w:sz w:val="20"/>
          <w:lang w:val="ru-RU"/>
        </w:rPr>
        <w:t>в контрольных точках, МГц, определяются из таблицы 5.</w:t>
      </w:r>
      <w:r w:rsidR="000F151C" w:rsidRPr="000F151C">
        <w:rPr>
          <w:rFonts w:ascii="Arial" w:hAnsi="Arial" w:cs="Arial"/>
          <w:sz w:val="20"/>
          <w:lang w:val="ru-RU"/>
        </w:rPr>
        <w:t>1</w:t>
      </w:r>
      <w:r w:rsidR="00AD05EA">
        <w:rPr>
          <w:rFonts w:ascii="Arial" w:hAnsi="Arial" w:cs="Arial"/>
          <w:sz w:val="20"/>
          <w:lang w:val="ru-RU"/>
        </w:rPr>
        <w:t>4</w:t>
      </w:r>
      <w:r w:rsidRPr="000F151C">
        <w:rPr>
          <w:rFonts w:ascii="Arial" w:hAnsi="Arial" w:cs="Arial"/>
          <w:sz w:val="20"/>
          <w:lang w:val="ru-RU"/>
        </w:rPr>
        <w:t>.</w:t>
      </w:r>
    </w:p>
    <w:p w:rsidR="00E67F5B" w:rsidRPr="000F151C" w:rsidRDefault="00E67F5B" w:rsidP="0038353E">
      <w:pPr>
        <w:spacing w:after="0" w:line="240" w:lineRule="auto"/>
        <w:ind w:left="0" w:right="0" w:firstLine="0"/>
        <w:jc w:val="left"/>
        <w:rPr>
          <w:rFonts w:ascii="Arial" w:hAnsi="Arial" w:cs="Arial"/>
          <w:lang w:val="ru-RU"/>
        </w:rPr>
      </w:pPr>
    </w:p>
    <w:p w:rsidR="00E67F5B" w:rsidRPr="000F151C" w:rsidRDefault="00857E7C" w:rsidP="00174885">
      <w:pPr>
        <w:spacing w:after="0" w:line="240" w:lineRule="auto"/>
        <w:ind w:left="0" w:firstLine="567"/>
        <w:rPr>
          <w:rFonts w:ascii="Arial" w:hAnsi="Arial" w:cs="Arial"/>
          <w:b/>
          <w:sz w:val="20"/>
          <w:lang w:val="ru-RU"/>
        </w:rPr>
      </w:pPr>
      <w:proofErr w:type="spellStart"/>
      <w:r w:rsidRPr="000F151C">
        <w:rPr>
          <w:rFonts w:ascii="Arial" w:hAnsi="Arial" w:cs="Arial"/>
          <w:b/>
          <w:sz w:val="20"/>
        </w:rPr>
        <w:t>Таблица</w:t>
      </w:r>
      <w:proofErr w:type="spellEnd"/>
      <w:r w:rsidRPr="000F151C">
        <w:rPr>
          <w:rFonts w:ascii="Arial" w:hAnsi="Arial" w:cs="Arial"/>
          <w:b/>
          <w:sz w:val="20"/>
        </w:rPr>
        <w:t xml:space="preserve"> 5.</w:t>
      </w:r>
      <w:r w:rsidR="000F151C" w:rsidRPr="000F151C">
        <w:rPr>
          <w:rFonts w:ascii="Arial" w:hAnsi="Arial" w:cs="Arial"/>
          <w:b/>
          <w:sz w:val="20"/>
          <w:lang w:val="ru-RU"/>
        </w:rPr>
        <w:t>1</w:t>
      </w:r>
      <w:r w:rsidR="00AD05EA">
        <w:rPr>
          <w:rFonts w:ascii="Arial" w:hAnsi="Arial" w:cs="Arial"/>
          <w:b/>
          <w:sz w:val="20"/>
          <w:lang w:val="ru-RU"/>
        </w:rPr>
        <w:t>4</w:t>
      </w:r>
    </w:p>
    <w:tbl>
      <w:tblPr>
        <w:tblStyle w:val="TableGrid"/>
        <w:tblW w:w="0" w:type="auto"/>
        <w:tblInd w:w="161" w:type="dxa"/>
        <w:tblCellMar>
          <w:top w:w="41" w:type="dxa"/>
          <w:left w:w="161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1048"/>
        <w:gridCol w:w="1013"/>
        <w:gridCol w:w="749"/>
        <w:gridCol w:w="769"/>
        <w:gridCol w:w="668"/>
        <w:gridCol w:w="654"/>
        <w:gridCol w:w="878"/>
        <w:gridCol w:w="1026"/>
      </w:tblGrid>
      <w:tr w:rsidR="006F6D1E" w:rsidRPr="000F151C" w:rsidTr="0038353E">
        <w:trPr>
          <w:trHeight w:val="255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Канальный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разнос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МГц</w:t>
            </w:r>
            <w:proofErr w:type="spellEnd"/>
          </w:p>
        </w:tc>
        <w:tc>
          <w:tcPr>
            <w:tcW w:w="3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7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МСБСП,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Мбит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>/с</w:t>
            </w:r>
          </w:p>
        </w:tc>
        <w:tc>
          <w:tcPr>
            <w:tcW w:w="47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Сдвиг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радиочастоты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∆</w:t>
            </w:r>
            <w:r w:rsidRPr="000F151C">
              <w:rPr>
                <w:rFonts w:ascii="Arial" w:hAnsi="Arial" w:cs="Arial"/>
                <w:sz w:val="20"/>
                <w:szCs w:val="20"/>
              </w:rPr>
              <w:t xml:space="preserve">f,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МГц</w:t>
            </w:r>
            <w:proofErr w:type="spellEnd"/>
          </w:p>
        </w:tc>
      </w:tr>
      <w:tr w:rsidR="0038353E" w:rsidRPr="000F151C" w:rsidTr="001518E8">
        <w:trPr>
          <w:trHeight w:val="275"/>
        </w:trPr>
        <w:tc>
          <w:tcPr>
            <w:tcW w:w="2127" w:type="dxa"/>
            <w:vMerge/>
            <w:tcBorders>
              <w:top w:val="nil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8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QPSK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16-QAM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64-QAM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∆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f</w:t>
            </w:r>
            <w:r w:rsidRPr="000F151C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∆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f</w:t>
            </w:r>
            <w:r w:rsidRPr="000F151C">
              <w:rPr>
                <w:rFonts w:ascii="Arial" w:hAnsi="Arial" w:cs="Arial"/>
                <w:sz w:val="20"/>
                <w:szCs w:val="20"/>
                <w:vertAlign w:val="sub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∆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f</w:t>
            </w:r>
            <w:r w:rsidRPr="000F151C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∆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f</w:t>
            </w:r>
            <w:r w:rsidRPr="000F151C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∆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f</w:t>
            </w:r>
            <w:r w:rsidRPr="000F151C">
              <w:rPr>
                <w:rFonts w:ascii="Arial" w:hAnsi="Arial" w:cs="Arial"/>
                <w:sz w:val="20"/>
                <w:szCs w:val="20"/>
                <w:vertAlign w:val="subscript"/>
              </w:rPr>
              <w:t>E</w:t>
            </w:r>
            <w:proofErr w:type="spellEnd"/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8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QPSK</w:t>
            </w:r>
          </w:p>
        </w:tc>
      </w:tr>
      <w:tr w:rsidR="0038353E" w:rsidRPr="000F151C" w:rsidTr="001518E8">
        <w:trPr>
          <w:trHeight w:val="244"/>
        </w:trPr>
        <w:tc>
          <w:tcPr>
            <w:tcW w:w="2127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7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0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0F151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1,4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1,85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9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9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4,375</w:t>
            </w:r>
          </w:p>
        </w:tc>
        <w:tc>
          <w:tcPr>
            <w:tcW w:w="101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7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</w:tr>
      <w:tr w:rsidR="0038353E" w:rsidRPr="000F151C" w:rsidTr="0038353E">
        <w:trPr>
          <w:trHeight w:val="245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8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1,5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9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9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9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9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8,75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8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38353E" w:rsidRPr="000F151C" w:rsidTr="0038353E">
        <w:trPr>
          <w:trHeight w:val="24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8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10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9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9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7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8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8353E" w:rsidRPr="000F151C" w:rsidTr="0038353E">
        <w:trPr>
          <w:trHeight w:val="24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7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9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10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9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7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9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9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8353E" w:rsidRPr="000F151C" w:rsidTr="0038353E">
        <w:trPr>
          <w:trHeight w:val="24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9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28/30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9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10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9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10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9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9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9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9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28/30</w:t>
            </w:r>
          </w:p>
        </w:tc>
      </w:tr>
      <w:tr w:rsidR="0038353E" w:rsidRPr="000F151C" w:rsidTr="0038353E">
        <w:trPr>
          <w:trHeight w:val="24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7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0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0F151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1,4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1,85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9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9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4,375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D1E" w:rsidRPr="000F151C" w:rsidRDefault="006F6D1E" w:rsidP="0038353E">
            <w:pPr>
              <w:spacing w:after="0" w:line="240" w:lineRule="auto"/>
              <w:ind w:left="0" w:right="7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</w:tr>
      <w:tr w:rsidR="00E67F5B" w:rsidRPr="007474E9" w:rsidTr="0038353E">
        <w:trPr>
          <w:trHeight w:val="299"/>
        </w:trPr>
        <w:tc>
          <w:tcPr>
            <w:tcW w:w="992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F5B" w:rsidRPr="00806B4D" w:rsidRDefault="00857E7C" w:rsidP="00174885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 xml:space="preserve">Примечание </w:t>
            </w:r>
            <w:r w:rsidR="00A240AE">
              <w:rPr>
                <w:rFonts w:ascii="Arial" w:hAnsi="Arial" w:cs="Arial"/>
                <w:sz w:val="18"/>
                <w:szCs w:val="20"/>
                <w:lang w:val="ru-RU"/>
              </w:rPr>
              <w:t>–</w:t>
            </w:r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 xml:space="preserve"> для величин канального разноса </w:t>
            </w:r>
            <w:r w:rsidR="006F6D1E" w:rsidRPr="000F151C">
              <w:rPr>
                <w:rFonts w:ascii="Arial" w:hAnsi="Arial" w:cs="Arial"/>
                <w:sz w:val="18"/>
                <w:szCs w:val="20"/>
              </w:rPr>
              <w:t>N</w:t>
            </w:r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>, не указанных в таблице, значения опор</w:t>
            </w:r>
            <w:r w:rsidR="006F6D1E" w:rsidRPr="000F151C">
              <w:rPr>
                <w:rFonts w:ascii="Arial" w:hAnsi="Arial" w:cs="Arial"/>
                <w:sz w:val="18"/>
                <w:szCs w:val="20"/>
                <w:lang w:val="ru-RU"/>
              </w:rPr>
              <w:t>ных радиочастот рассчитывают: ∆</w:t>
            </w:r>
            <w:r w:rsidR="006F6D1E" w:rsidRPr="000F151C">
              <w:rPr>
                <w:rFonts w:ascii="Arial" w:hAnsi="Arial" w:cs="Arial"/>
                <w:sz w:val="18"/>
                <w:szCs w:val="20"/>
              </w:rPr>
              <w:t>f</w:t>
            </w:r>
            <w:r w:rsidR="006F6D1E" w:rsidRPr="00806B4D">
              <w:rPr>
                <w:rFonts w:ascii="Arial" w:hAnsi="Arial" w:cs="Arial"/>
                <w:sz w:val="18"/>
                <w:szCs w:val="20"/>
                <w:lang w:val="ru-RU"/>
              </w:rPr>
              <w:t xml:space="preserve"> </w:t>
            </w:r>
            <w:r w:rsidR="006F6D1E" w:rsidRPr="000F151C">
              <w:rPr>
                <w:rFonts w:ascii="Arial" w:hAnsi="Arial" w:cs="Arial"/>
                <w:sz w:val="18"/>
                <w:szCs w:val="20"/>
                <w:vertAlign w:val="subscript"/>
              </w:rPr>
              <w:t>A</w:t>
            </w:r>
            <w:r w:rsidR="006F6D1E" w:rsidRPr="00806B4D">
              <w:rPr>
                <w:rFonts w:ascii="Arial" w:hAnsi="Arial" w:cs="Arial"/>
                <w:sz w:val="18"/>
                <w:szCs w:val="20"/>
                <w:vertAlign w:val="subscript"/>
                <w:lang w:val="ru-RU"/>
              </w:rPr>
              <w:t>,</w:t>
            </w:r>
            <w:r w:rsidR="006F6D1E" w:rsidRPr="000F151C">
              <w:rPr>
                <w:rFonts w:ascii="Arial" w:hAnsi="Arial" w:cs="Arial"/>
                <w:sz w:val="18"/>
                <w:szCs w:val="20"/>
                <w:vertAlign w:val="subscript"/>
              </w:rPr>
              <w:t>B</w:t>
            </w:r>
            <w:r w:rsidR="006F6D1E" w:rsidRPr="000F151C">
              <w:rPr>
                <w:rFonts w:ascii="Arial" w:hAnsi="Arial" w:cs="Arial"/>
                <w:sz w:val="18"/>
                <w:szCs w:val="20"/>
                <w:lang w:val="ru-RU"/>
              </w:rPr>
              <w:t xml:space="preserve"> =</w:t>
            </w:r>
            <w:r w:rsidR="006F6D1E" w:rsidRPr="00806B4D">
              <w:rPr>
                <w:rFonts w:ascii="Arial" w:hAnsi="Arial" w:cs="Arial"/>
                <w:sz w:val="18"/>
                <w:szCs w:val="20"/>
                <w:lang w:val="ru-RU"/>
              </w:rPr>
              <w:t xml:space="preserve">0,5 </w:t>
            </w:r>
            <w:r w:rsidR="006F6D1E" w:rsidRPr="000F151C">
              <w:rPr>
                <w:rFonts w:ascii="Arial" w:hAnsi="Arial" w:cs="Arial"/>
                <w:sz w:val="18"/>
                <w:szCs w:val="20"/>
              </w:rPr>
              <w:t>N</w:t>
            </w:r>
            <w:r w:rsidR="006F6D1E" w:rsidRPr="00806B4D">
              <w:rPr>
                <w:rFonts w:ascii="Arial" w:hAnsi="Arial" w:cs="Arial"/>
                <w:sz w:val="18"/>
                <w:szCs w:val="20"/>
                <w:lang w:val="ru-RU"/>
              </w:rPr>
              <w:t xml:space="preserve">; </w:t>
            </w:r>
            <w:r w:rsidR="006F6D1E" w:rsidRPr="000F151C">
              <w:rPr>
                <w:rFonts w:ascii="Arial" w:hAnsi="Arial" w:cs="Arial"/>
                <w:sz w:val="18"/>
                <w:szCs w:val="20"/>
                <w:lang w:val="ru-RU"/>
              </w:rPr>
              <w:t>∆</w:t>
            </w:r>
            <w:r w:rsidR="006F6D1E" w:rsidRPr="000F151C">
              <w:rPr>
                <w:rFonts w:ascii="Arial" w:hAnsi="Arial" w:cs="Arial"/>
                <w:sz w:val="18"/>
                <w:szCs w:val="20"/>
              </w:rPr>
              <w:t>f</w:t>
            </w:r>
            <w:r w:rsidR="006F6D1E" w:rsidRPr="00806B4D">
              <w:rPr>
                <w:rFonts w:ascii="Arial" w:hAnsi="Arial" w:cs="Arial"/>
                <w:sz w:val="18"/>
                <w:szCs w:val="20"/>
                <w:lang w:val="ru-RU"/>
              </w:rPr>
              <w:t xml:space="preserve"> </w:t>
            </w:r>
            <w:r w:rsidR="006F6D1E" w:rsidRPr="000F151C">
              <w:rPr>
                <w:rFonts w:ascii="Arial" w:hAnsi="Arial" w:cs="Arial"/>
                <w:sz w:val="18"/>
                <w:szCs w:val="20"/>
                <w:vertAlign w:val="subscript"/>
              </w:rPr>
              <w:t>C</w:t>
            </w:r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 xml:space="preserve"> = 0,714 </w:t>
            </w:r>
            <w:r w:rsidR="006F6D1E" w:rsidRPr="000F151C">
              <w:rPr>
                <w:rFonts w:ascii="Arial" w:hAnsi="Arial" w:cs="Arial"/>
                <w:sz w:val="18"/>
                <w:szCs w:val="20"/>
              </w:rPr>
              <w:t>N</w:t>
            </w:r>
            <w:r w:rsidR="006F6D1E" w:rsidRPr="00806B4D">
              <w:rPr>
                <w:rFonts w:ascii="Arial" w:hAnsi="Arial" w:cs="Arial"/>
                <w:sz w:val="18"/>
                <w:szCs w:val="20"/>
                <w:lang w:val="ru-RU"/>
              </w:rPr>
              <w:t xml:space="preserve">; </w:t>
            </w:r>
            <w:r w:rsidR="006F6D1E" w:rsidRPr="000F151C">
              <w:rPr>
                <w:rFonts w:ascii="Arial" w:hAnsi="Arial" w:cs="Arial"/>
                <w:sz w:val="18"/>
                <w:szCs w:val="20"/>
                <w:lang w:val="ru-RU"/>
              </w:rPr>
              <w:t>∆</w:t>
            </w:r>
            <w:r w:rsidR="006F6D1E" w:rsidRPr="000F151C">
              <w:rPr>
                <w:rFonts w:ascii="Arial" w:hAnsi="Arial" w:cs="Arial"/>
                <w:sz w:val="18"/>
                <w:szCs w:val="20"/>
              </w:rPr>
              <w:t>f</w:t>
            </w:r>
            <w:r w:rsidR="006F6D1E" w:rsidRPr="00806B4D">
              <w:rPr>
                <w:rFonts w:ascii="Arial" w:hAnsi="Arial" w:cs="Arial"/>
                <w:sz w:val="18"/>
                <w:szCs w:val="20"/>
                <w:lang w:val="ru-RU"/>
              </w:rPr>
              <w:t xml:space="preserve"> </w:t>
            </w:r>
            <w:r w:rsidR="006F6D1E" w:rsidRPr="000F151C">
              <w:rPr>
                <w:rFonts w:ascii="Arial" w:hAnsi="Arial" w:cs="Arial"/>
                <w:sz w:val="18"/>
                <w:szCs w:val="20"/>
                <w:vertAlign w:val="subscript"/>
              </w:rPr>
              <w:t>D</w:t>
            </w:r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 xml:space="preserve"> = 1,057 </w:t>
            </w:r>
            <w:r w:rsidR="006F6D1E" w:rsidRPr="000F151C">
              <w:rPr>
                <w:rFonts w:ascii="Arial" w:hAnsi="Arial" w:cs="Arial"/>
                <w:sz w:val="18"/>
                <w:szCs w:val="20"/>
              </w:rPr>
              <w:t>N</w:t>
            </w:r>
            <w:r w:rsidR="006F6D1E" w:rsidRPr="00806B4D">
              <w:rPr>
                <w:rFonts w:ascii="Arial" w:hAnsi="Arial" w:cs="Arial"/>
                <w:sz w:val="18"/>
                <w:szCs w:val="20"/>
                <w:lang w:val="ru-RU"/>
              </w:rPr>
              <w:t>;</w:t>
            </w:r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 xml:space="preserve"> </w:t>
            </w:r>
            <w:r w:rsidR="006F6D1E" w:rsidRPr="000F151C">
              <w:rPr>
                <w:rFonts w:ascii="Arial" w:hAnsi="Arial" w:cs="Arial"/>
                <w:sz w:val="18"/>
                <w:szCs w:val="20"/>
                <w:lang w:val="ru-RU"/>
              </w:rPr>
              <w:t>∆</w:t>
            </w:r>
            <w:r w:rsidR="006F6D1E" w:rsidRPr="000F151C">
              <w:rPr>
                <w:rFonts w:ascii="Arial" w:hAnsi="Arial" w:cs="Arial"/>
                <w:sz w:val="18"/>
                <w:szCs w:val="20"/>
              </w:rPr>
              <w:t>f</w:t>
            </w:r>
            <w:r w:rsidR="006F6D1E" w:rsidRPr="00806B4D">
              <w:rPr>
                <w:rFonts w:ascii="Arial" w:hAnsi="Arial" w:cs="Arial"/>
                <w:sz w:val="18"/>
                <w:szCs w:val="20"/>
                <w:lang w:val="ru-RU"/>
              </w:rPr>
              <w:t xml:space="preserve"> </w:t>
            </w:r>
            <w:r w:rsidR="006F6D1E" w:rsidRPr="000F151C">
              <w:rPr>
                <w:rFonts w:ascii="Arial" w:hAnsi="Arial" w:cs="Arial"/>
                <w:sz w:val="18"/>
                <w:szCs w:val="20"/>
                <w:vertAlign w:val="subscript"/>
              </w:rPr>
              <w:t>E</w:t>
            </w:r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 xml:space="preserve"> = </w:t>
            </w:r>
            <w:r w:rsidR="006F6D1E" w:rsidRPr="00806B4D">
              <w:rPr>
                <w:rFonts w:ascii="Arial" w:hAnsi="Arial" w:cs="Arial"/>
                <w:sz w:val="18"/>
                <w:szCs w:val="20"/>
                <w:lang w:val="ru-RU"/>
              </w:rPr>
              <w:t xml:space="preserve">2,0 </w:t>
            </w:r>
            <w:r w:rsidR="006F6D1E" w:rsidRPr="000F151C">
              <w:rPr>
                <w:rFonts w:ascii="Arial" w:hAnsi="Arial" w:cs="Arial"/>
                <w:sz w:val="18"/>
                <w:szCs w:val="20"/>
              </w:rPr>
              <w:t>N</w:t>
            </w:r>
            <w:r w:rsidR="006F6D1E" w:rsidRPr="00806B4D">
              <w:rPr>
                <w:rFonts w:ascii="Arial" w:hAnsi="Arial" w:cs="Arial"/>
                <w:sz w:val="18"/>
                <w:szCs w:val="20"/>
                <w:lang w:val="ru-RU"/>
              </w:rPr>
              <w:t>;</w:t>
            </w:r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 xml:space="preserve"> </w:t>
            </w:r>
            <w:r w:rsidR="006F6D1E" w:rsidRPr="00806B4D">
              <w:rPr>
                <w:rFonts w:ascii="Arial" w:hAnsi="Arial" w:cs="Arial"/>
                <w:sz w:val="18"/>
                <w:szCs w:val="20"/>
                <w:lang w:val="ru-RU"/>
              </w:rPr>
              <w:t xml:space="preserve"> </w:t>
            </w:r>
            <w:r w:rsidR="006F6D1E" w:rsidRPr="000F151C">
              <w:rPr>
                <w:rFonts w:ascii="Arial" w:hAnsi="Arial" w:cs="Arial"/>
                <w:sz w:val="18"/>
                <w:szCs w:val="20"/>
                <w:lang w:val="ru-RU"/>
              </w:rPr>
              <w:t>∆</w:t>
            </w:r>
            <w:r w:rsidR="006F6D1E" w:rsidRPr="000F151C">
              <w:rPr>
                <w:rFonts w:ascii="Arial" w:hAnsi="Arial" w:cs="Arial"/>
                <w:sz w:val="18"/>
                <w:szCs w:val="20"/>
              </w:rPr>
              <w:t>f</w:t>
            </w:r>
            <w:r w:rsidR="006F6D1E" w:rsidRPr="00806B4D">
              <w:rPr>
                <w:rFonts w:ascii="Arial" w:hAnsi="Arial" w:cs="Arial"/>
                <w:sz w:val="18"/>
                <w:szCs w:val="20"/>
                <w:lang w:val="ru-RU"/>
              </w:rPr>
              <w:t xml:space="preserve"> </w:t>
            </w:r>
            <w:proofErr w:type="spellStart"/>
            <w:r w:rsidR="006F6D1E" w:rsidRPr="000F151C">
              <w:rPr>
                <w:rFonts w:ascii="Arial" w:hAnsi="Arial" w:cs="Arial"/>
                <w:sz w:val="18"/>
                <w:szCs w:val="20"/>
                <w:vertAlign w:val="subscript"/>
              </w:rPr>
              <w:t>F</w:t>
            </w:r>
            <w:proofErr w:type="spellEnd"/>
            <w:r w:rsidRPr="000F151C">
              <w:rPr>
                <w:rFonts w:ascii="Arial" w:hAnsi="Arial" w:cs="Arial"/>
                <w:sz w:val="18"/>
                <w:szCs w:val="20"/>
                <w:lang w:val="ru-RU"/>
              </w:rPr>
              <w:t xml:space="preserve"> = 2,5 </w:t>
            </w:r>
            <w:r w:rsidR="006F6D1E" w:rsidRPr="000F151C">
              <w:rPr>
                <w:rFonts w:ascii="Arial" w:hAnsi="Arial" w:cs="Arial"/>
                <w:sz w:val="18"/>
                <w:szCs w:val="20"/>
              </w:rPr>
              <w:t>N</w:t>
            </w:r>
            <w:r w:rsidR="006F6D1E" w:rsidRPr="00806B4D">
              <w:rPr>
                <w:rFonts w:ascii="Arial" w:hAnsi="Arial" w:cs="Arial"/>
                <w:sz w:val="18"/>
                <w:szCs w:val="20"/>
                <w:lang w:val="ru-RU"/>
              </w:rPr>
              <w:t>.</w:t>
            </w:r>
          </w:p>
        </w:tc>
      </w:tr>
    </w:tbl>
    <w:p w:rsidR="006F6D1E" w:rsidRPr="000F151C" w:rsidRDefault="006F6D1E" w:rsidP="00174885">
      <w:pPr>
        <w:spacing w:after="0" w:line="240" w:lineRule="auto"/>
        <w:ind w:left="0" w:right="854" w:firstLine="0"/>
        <w:rPr>
          <w:rFonts w:ascii="Arial" w:hAnsi="Arial" w:cs="Arial"/>
          <w:lang w:val="ru-RU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74885" w:rsidRPr="000F151C" w:rsidTr="00B82EF7">
        <w:tc>
          <w:tcPr>
            <w:tcW w:w="9923" w:type="dxa"/>
          </w:tcPr>
          <w:p w:rsidR="00174885" w:rsidRPr="000F151C" w:rsidRDefault="00174885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lang w:val="ru-RU"/>
              </w:rPr>
            </w:pPr>
            <w:r w:rsidRPr="000F151C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58FB7B9E" wp14:editId="42C2467F">
                  <wp:extent cx="2918875" cy="269549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493" cy="2693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885" w:rsidRPr="000F151C" w:rsidTr="00B82EF7">
        <w:tc>
          <w:tcPr>
            <w:tcW w:w="9923" w:type="dxa"/>
          </w:tcPr>
          <w:p w:rsidR="00174885" w:rsidRPr="000F151C" w:rsidRDefault="00174885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0F151C">
              <w:rPr>
                <w:rFonts w:ascii="Arial" w:hAnsi="Arial" w:cs="Arial"/>
                <w:b/>
                <w:sz w:val="20"/>
                <w:lang w:val="ru-RU"/>
              </w:rPr>
              <w:t>Рисунок 5.</w:t>
            </w:r>
            <w:r w:rsidR="00D73E6E">
              <w:rPr>
                <w:rFonts w:ascii="Arial" w:hAnsi="Arial" w:cs="Arial"/>
                <w:b/>
                <w:sz w:val="20"/>
                <w:lang w:val="ru-RU"/>
              </w:rPr>
              <w:t>6</w:t>
            </w:r>
            <w:r w:rsidRPr="000F151C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 w:rsidR="00A240AE">
              <w:rPr>
                <w:rFonts w:ascii="Arial" w:hAnsi="Arial" w:cs="Arial"/>
                <w:b/>
                <w:sz w:val="20"/>
                <w:lang w:val="ru-RU"/>
              </w:rPr>
              <w:t>–</w:t>
            </w:r>
            <w:r w:rsidRPr="000F151C">
              <w:rPr>
                <w:rFonts w:ascii="Arial" w:hAnsi="Arial" w:cs="Arial"/>
                <w:b/>
                <w:sz w:val="20"/>
                <w:lang w:val="ru-RU"/>
              </w:rPr>
              <w:t xml:space="preserve"> Распределение относительной спектральной плотности мощности</w:t>
            </w:r>
          </w:p>
          <w:p w:rsidR="00174885" w:rsidRPr="000F151C" w:rsidRDefault="00174885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lang w:val="ru-RU"/>
              </w:rPr>
            </w:pPr>
            <w:r w:rsidRPr="000F151C">
              <w:rPr>
                <w:rFonts w:ascii="Arial" w:hAnsi="Arial" w:cs="Arial"/>
                <w:b/>
                <w:sz w:val="20"/>
                <w:lang w:val="ru-RU"/>
              </w:rPr>
              <w:t>для многочастотных режимов</w:t>
            </w:r>
          </w:p>
        </w:tc>
      </w:tr>
    </w:tbl>
    <w:p w:rsidR="00174885" w:rsidRPr="000F151C" w:rsidRDefault="00174885" w:rsidP="00174885">
      <w:pPr>
        <w:spacing w:after="0" w:line="240" w:lineRule="auto"/>
        <w:ind w:left="0" w:right="854" w:firstLine="0"/>
        <w:rPr>
          <w:rFonts w:ascii="Arial" w:hAnsi="Arial" w:cs="Arial"/>
        </w:rPr>
      </w:pPr>
    </w:p>
    <w:p w:rsidR="00E67F5B" w:rsidRPr="000F151C" w:rsidRDefault="00857E7C" w:rsidP="00174885">
      <w:pPr>
        <w:spacing w:after="0" w:line="240" w:lineRule="auto"/>
        <w:ind w:left="0" w:right="0" w:firstLine="567"/>
        <w:rPr>
          <w:rFonts w:ascii="Arial" w:hAnsi="Arial" w:cs="Arial"/>
          <w:b/>
          <w:sz w:val="20"/>
        </w:rPr>
      </w:pPr>
      <w:r w:rsidRPr="000F151C">
        <w:rPr>
          <w:rFonts w:ascii="Arial" w:hAnsi="Arial" w:cs="Arial"/>
          <w:b/>
          <w:sz w:val="20"/>
        </w:rPr>
        <w:t xml:space="preserve">5.5.6 </w:t>
      </w:r>
      <w:proofErr w:type="spellStart"/>
      <w:r w:rsidRPr="000F151C">
        <w:rPr>
          <w:rFonts w:ascii="Arial" w:hAnsi="Arial" w:cs="Arial"/>
          <w:b/>
          <w:sz w:val="20"/>
        </w:rPr>
        <w:t>Побочные</w:t>
      </w:r>
      <w:proofErr w:type="spellEnd"/>
      <w:r w:rsidRPr="000F151C">
        <w:rPr>
          <w:rFonts w:ascii="Arial" w:hAnsi="Arial" w:cs="Arial"/>
          <w:b/>
          <w:sz w:val="20"/>
        </w:rPr>
        <w:t xml:space="preserve"> </w:t>
      </w:r>
      <w:proofErr w:type="spellStart"/>
      <w:r w:rsidRPr="000F151C">
        <w:rPr>
          <w:rFonts w:ascii="Arial" w:hAnsi="Arial" w:cs="Arial"/>
          <w:b/>
          <w:sz w:val="20"/>
        </w:rPr>
        <w:t>излучения</w:t>
      </w:r>
      <w:proofErr w:type="spellEnd"/>
      <w:r w:rsidRPr="000F151C">
        <w:rPr>
          <w:rFonts w:ascii="Arial" w:hAnsi="Arial" w:cs="Arial"/>
          <w:b/>
          <w:sz w:val="20"/>
        </w:rPr>
        <w:t xml:space="preserve"> </w:t>
      </w:r>
      <w:proofErr w:type="spellStart"/>
      <w:r w:rsidRPr="000F151C">
        <w:rPr>
          <w:rFonts w:ascii="Arial" w:hAnsi="Arial" w:cs="Arial"/>
          <w:b/>
          <w:sz w:val="20"/>
        </w:rPr>
        <w:t>радиопередатчика</w:t>
      </w:r>
      <w:proofErr w:type="spellEnd"/>
      <w:r w:rsidRPr="000F151C">
        <w:rPr>
          <w:rFonts w:ascii="Arial" w:hAnsi="Arial" w:cs="Arial"/>
          <w:b/>
          <w:sz w:val="20"/>
        </w:rPr>
        <w:t xml:space="preserve"> и </w:t>
      </w:r>
      <w:proofErr w:type="spellStart"/>
      <w:r w:rsidRPr="000F151C">
        <w:rPr>
          <w:rFonts w:ascii="Arial" w:hAnsi="Arial" w:cs="Arial"/>
          <w:b/>
          <w:sz w:val="20"/>
        </w:rPr>
        <w:t>радиоприемника</w:t>
      </w:r>
      <w:proofErr w:type="spellEnd"/>
    </w:p>
    <w:p w:rsidR="00E67F5B" w:rsidRPr="00806B4D" w:rsidRDefault="00857E7C" w:rsidP="00174885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>Уровень мощности побочных и внеполосных излучений радиопередатчика и радиоприемника для всех типов станций не должен превышать пределы, приведенные в таблице 5.</w:t>
      </w:r>
      <w:r w:rsidR="000F151C" w:rsidRPr="000F151C">
        <w:rPr>
          <w:rFonts w:ascii="Arial" w:hAnsi="Arial" w:cs="Arial"/>
          <w:sz w:val="20"/>
          <w:lang w:val="ru-RU"/>
        </w:rPr>
        <w:t>1</w:t>
      </w:r>
      <w:r w:rsidR="00AD05EA">
        <w:rPr>
          <w:rFonts w:ascii="Arial" w:hAnsi="Arial" w:cs="Arial"/>
          <w:sz w:val="20"/>
          <w:lang w:val="ru-RU"/>
        </w:rPr>
        <w:t>5</w:t>
      </w:r>
      <w:r w:rsidRPr="000F151C">
        <w:rPr>
          <w:rFonts w:ascii="Arial" w:hAnsi="Arial" w:cs="Arial"/>
          <w:sz w:val="20"/>
          <w:lang w:val="ru-RU"/>
        </w:rPr>
        <w:t>.</w:t>
      </w:r>
    </w:p>
    <w:p w:rsidR="006F6D1E" w:rsidRPr="00806B4D" w:rsidRDefault="006F6D1E" w:rsidP="00174885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</w:p>
    <w:p w:rsidR="00E67F5B" w:rsidRPr="000F151C" w:rsidRDefault="00857E7C" w:rsidP="00174885">
      <w:pPr>
        <w:spacing w:after="0" w:line="240" w:lineRule="auto"/>
        <w:ind w:left="0" w:firstLine="567"/>
        <w:rPr>
          <w:rFonts w:ascii="Arial" w:hAnsi="Arial" w:cs="Arial"/>
          <w:b/>
          <w:sz w:val="20"/>
          <w:lang w:val="ru-RU"/>
        </w:rPr>
      </w:pPr>
      <w:proofErr w:type="spellStart"/>
      <w:r w:rsidRPr="000F151C">
        <w:rPr>
          <w:rFonts w:ascii="Arial" w:hAnsi="Arial" w:cs="Arial"/>
          <w:b/>
          <w:sz w:val="20"/>
        </w:rPr>
        <w:t>Таблица</w:t>
      </w:r>
      <w:proofErr w:type="spellEnd"/>
      <w:r w:rsidRPr="000F151C">
        <w:rPr>
          <w:rFonts w:ascii="Arial" w:hAnsi="Arial" w:cs="Arial"/>
          <w:b/>
          <w:sz w:val="20"/>
        </w:rPr>
        <w:t xml:space="preserve"> 5.</w:t>
      </w:r>
      <w:r w:rsidR="000F151C" w:rsidRPr="000F151C">
        <w:rPr>
          <w:rFonts w:ascii="Arial" w:hAnsi="Arial" w:cs="Arial"/>
          <w:b/>
          <w:sz w:val="20"/>
          <w:lang w:val="ru-RU"/>
        </w:rPr>
        <w:t>1</w:t>
      </w:r>
      <w:r w:rsidR="00AD05EA">
        <w:rPr>
          <w:rFonts w:ascii="Arial" w:hAnsi="Arial" w:cs="Arial"/>
          <w:b/>
          <w:sz w:val="20"/>
          <w:lang w:val="ru-RU"/>
        </w:rPr>
        <w:t>5</w:t>
      </w:r>
    </w:p>
    <w:tbl>
      <w:tblPr>
        <w:tblStyle w:val="TableGrid"/>
        <w:tblW w:w="9923" w:type="dxa"/>
        <w:tblInd w:w="103" w:type="dxa"/>
        <w:tblCellMar>
          <w:top w:w="63" w:type="dxa"/>
          <w:left w:w="103" w:type="dxa"/>
          <w:right w:w="108" w:type="dxa"/>
        </w:tblCellMar>
        <w:tblLook w:val="04A0" w:firstRow="1" w:lastRow="0" w:firstColumn="1" w:lastColumn="0" w:noHBand="0" w:noVBand="1"/>
      </w:tblPr>
      <w:tblGrid>
        <w:gridCol w:w="2290"/>
        <w:gridCol w:w="4536"/>
        <w:gridCol w:w="3097"/>
      </w:tblGrid>
      <w:tr w:rsidR="00E67F5B" w:rsidRPr="000F151C" w:rsidTr="001518E8">
        <w:trPr>
          <w:trHeight w:val="302"/>
        </w:trPr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</w:rPr>
              <w:t>Полоса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радиочастот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</w:rPr>
              <w:t>Тип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оборудования</w:t>
            </w:r>
            <w:proofErr w:type="spellEnd"/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154" w:firstLine="0"/>
              <w:jc w:val="center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0F151C">
              <w:rPr>
                <w:rFonts w:ascii="Arial" w:hAnsi="Arial" w:cs="Arial"/>
                <w:sz w:val="20"/>
              </w:rPr>
              <w:t>Пределы</w:t>
            </w:r>
            <w:proofErr w:type="spellEnd"/>
            <w:r w:rsidR="006F6D1E" w:rsidRPr="000F151C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6F6D1E" w:rsidRPr="000F151C">
              <w:rPr>
                <w:rFonts w:ascii="Arial" w:hAnsi="Arial" w:cs="Arial"/>
                <w:sz w:val="20"/>
                <w:vertAlign w:val="superscript"/>
                <w:lang w:val="ru-RU"/>
              </w:rPr>
              <w:t>3)</w:t>
            </w:r>
          </w:p>
        </w:tc>
      </w:tr>
      <w:tr w:rsidR="00E67F5B" w:rsidRPr="000F151C" w:rsidTr="001518E8">
        <w:trPr>
          <w:trHeight w:val="288"/>
        </w:trPr>
        <w:tc>
          <w:tcPr>
            <w:tcW w:w="229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6F6D1E" w:rsidP="00A240A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30</w:t>
            </w:r>
            <w:r w:rsidR="00857E7C" w:rsidRPr="000F151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57E7C"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  <w:r w:rsidR="00857E7C" w:rsidRPr="000F151C">
              <w:rPr>
                <w:rFonts w:ascii="Arial" w:hAnsi="Arial" w:cs="Arial"/>
                <w:sz w:val="20"/>
              </w:rPr>
              <w:t xml:space="preserve"> </w:t>
            </w:r>
            <w:r w:rsidR="00A240AE" w:rsidRPr="00A240AE">
              <w:rPr>
                <w:rFonts w:ascii="Arial" w:hAnsi="Arial" w:cs="Arial"/>
                <w:sz w:val="20"/>
              </w:rPr>
              <w:t>–</w:t>
            </w:r>
            <w:r w:rsidRPr="000F151C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174885" w:rsidRPr="000F151C">
              <w:rPr>
                <w:rFonts w:ascii="Arial" w:hAnsi="Arial" w:cs="Arial"/>
                <w:sz w:val="20"/>
              </w:rPr>
              <w:t>5·</w:t>
            </w:r>
            <w:r w:rsidR="00857E7C" w:rsidRPr="000F151C">
              <w:rPr>
                <w:rFonts w:ascii="Arial" w:hAnsi="Arial" w:cs="Arial"/>
                <w:sz w:val="20"/>
              </w:rPr>
              <w:t>f</w:t>
            </w:r>
            <w:r w:rsidR="00857E7C" w:rsidRPr="000F151C">
              <w:rPr>
                <w:rFonts w:ascii="Arial" w:hAnsi="Arial" w:cs="Arial"/>
                <w:sz w:val="20"/>
                <w:vertAlign w:val="subscript"/>
              </w:rPr>
              <w:t>0</w:t>
            </w:r>
            <w:r w:rsidRPr="000F151C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857E7C" w:rsidRPr="000F151C">
              <w:rPr>
                <w:rFonts w:ascii="Arial" w:hAnsi="Arial" w:cs="Arial"/>
                <w:sz w:val="20"/>
                <w:vertAlign w:val="superscript"/>
              </w:rPr>
              <w:t>1, 2)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</w:rPr>
              <w:t>Радиопередатчик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>/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радиоприемник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 БС</w:t>
            </w:r>
          </w:p>
        </w:tc>
        <w:tc>
          <w:tcPr>
            <w:tcW w:w="3097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1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-50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/1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</w:p>
        </w:tc>
      </w:tr>
      <w:tr w:rsidR="00E67F5B" w:rsidRPr="000F151C" w:rsidTr="00174885">
        <w:trPr>
          <w:trHeight w:val="283"/>
        </w:trPr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6F6D1E" w:rsidP="0017488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30 </w:t>
            </w:r>
            <w:r w:rsidRPr="000F151C">
              <w:rPr>
                <w:rFonts w:ascii="Arial" w:hAnsi="Arial" w:cs="Arial"/>
                <w:sz w:val="20"/>
                <w:lang w:val="ru-RU"/>
              </w:rPr>
              <w:t>МГ</w:t>
            </w:r>
            <w:r w:rsidR="00857E7C" w:rsidRPr="000F151C">
              <w:rPr>
                <w:rFonts w:ascii="Arial" w:hAnsi="Arial" w:cs="Arial"/>
                <w:sz w:val="20"/>
              </w:rPr>
              <w:t>ц</w:t>
            </w:r>
            <w:r w:rsidRPr="000F151C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A240AE" w:rsidRPr="00A240AE">
              <w:rPr>
                <w:rFonts w:ascii="Arial" w:hAnsi="Arial" w:cs="Arial"/>
                <w:sz w:val="20"/>
                <w:lang w:val="ru-RU"/>
              </w:rPr>
              <w:t>–</w:t>
            </w:r>
            <w:r w:rsidRPr="000F151C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174885" w:rsidRPr="000F151C">
              <w:rPr>
                <w:rFonts w:ascii="Arial" w:hAnsi="Arial" w:cs="Arial"/>
                <w:sz w:val="20"/>
              </w:rPr>
              <w:t>5·</w:t>
            </w:r>
            <w:r w:rsidR="00857E7C" w:rsidRPr="000F151C">
              <w:rPr>
                <w:rFonts w:ascii="Arial" w:hAnsi="Arial" w:cs="Arial"/>
                <w:sz w:val="20"/>
              </w:rPr>
              <w:t>f</w:t>
            </w:r>
            <w:r w:rsidR="00857E7C" w:rsidRPr="000F151C">
              <w:rPr>
                <w:rFonts w:ascii="Arial" w:hAnsi="Arial" w:cs="Arial"/>
                <w:sz w:val="20"/>
                <w:vertAlign w:val="subscript"/>
              </w:rPr>
              <w:t>0</w:t>
            </w:r>
            <w:r w:rsidR="00857E7C" w:rsidRPr="000F151C">
              <w:rPr>
                <w:rFonts w:ascii="Arial" w:hAnsi="Arial" w:cs="Arial"/>
                <w:sz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vertAlign w:val="superscript"/>
              </w:rPr>
              <w:t>1</w:t>
            </w:r>
            <w:r w:rsidRPr="000F151C">
              <w:rPr>
                <w:rFonts w:ascii="Arial" w:hAnsi="Arial" w:cs="Arial"/>
                <w:sz w:val="20"/>
                <w:vertAlign w:val="superscript"/>
                <w:lang w:val="ru-RU"/>
              </w:rPr>
              <w:t>,</w:t>
            </w:r>
            <w:r w:rsidR="00857E7C" w:rsidRPr="000F151C">
              <w:rPr>
                <w:rFonts w:ascii="Arial" w:hAnsi="Arial" w:cs="Arial"/>
                <w:sz w:val="20"/>
              </w:rPr>
              <w:t xml:space="preserve"> </w:t>
            </w:r>
            <w:r w:rsidR="00857E7C" w:rsidRPr="000F151C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0F151C">
              <w:rPr>
                <w:rFonts w:ascii="Arial" w:hAnsi="Arial" w:cs="Arial"/>
                <w:sz w:val="20"/>
                <w:vertAlign w:val="superscript"/>
                <w:lang w:val="ru-RU"/>
              </w:rPr>
              <w:t>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</w:rPr>
              <w:t>Радиопередатчик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>/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радиоприемник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 АС, РС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10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-40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дБмВт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/1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МГц</w:t>
            </w:r>
            <w:proofErr w:type="spellEnd"/>
          </w:p>
        </w:tc>
      </w:tr>
      <w:tr w:rsidR="00E67F5B" w:rsidRPr="007474E9" w:rsidTr="00174885">
        <w:trPr>
          <w:trHeight w:val="1133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174885">
            <w:pPr>
              <w:spacing w:after="0" w:line="240" w:lineRule="auto"/>
              <w:ind w:left="0" w:right="0" w:firstLine="0"/>
              <w:rPr>
                <w:rFonts w:ascii="Arial" w:hAnsi="Arial" w:cs="Arial"/>
                <w:sz w:val="18"/>
                <w:lang w:val="ru-RU"/>
              </w:rPr>
            </w:pPr>
            <w:r w:rsidRPr="000F151C">
              <w:rPr>
                <w:rFonts w:ascii="Arial" w:hAnsi="Arial" w:cs="Arial"/>
                <w:sz w:val="18"/>
                <w:vertAlign w:val="superscript"/>
                <w:lang w:val="ru-RU"/>
              </w:rPr>
              <w:t>1</w:t>
            </w:r>
            <w:r w:rsidR="006F6D1E" w:rsidRPr="000F151C">
              <w:rPr>
                <w:rFonts w:ascii="Arial" w:hAnsi="Arial" w:cs="Arial"/>
                <w:sz w:val="18"/>
                <w:vertAlign w:val="superscript"/>
                <w:lang w:val="ru-RU"/>
              </w:rPr>
              <w:t>)</w:t>
            </w:r>
            <w:r w:rsidRPr="000F151C">
              <w:rPr>
                <w:rFonts w:ascii="Arial" w:hAnsi="Arial" w:cs="Arial"/>
                <w:sz w:val="18"/>
                <w:vertAlign w:val="superscript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="006F6D1E" w:rsidRPr="000F151C">
              <w:rPr>
                <w:rFonts w:ascii="Arial" w:hAnsi="Arial" w:cs="Arial"/>
                <w:sz w:val="18"/>
              </w:rPr>
              <w:t>f</w:t>
            </w:r>
            <w:r w:rsidR="006F6D1E" w:rsidRPr="00806B4D">
              <w:rPr>
                <w:rFonts w:ascii="Arial" w:hAnsi="Arial" w:cs="Arial"/>
                <w:sz w:val="18"/>
                <w:vertAlign w:val="subscript"/>
                <w:lang w:val="ru-RU"/>
              </w:rPr>
              <w:t>0</w:t>
            </w:r>
            <w:r w:rsidR="006F6D1E" w:rsidRPr="00806B4D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="00A240AE">
              <w:rPr>
                <w:rFonts w:ascii="Arial" w:hAnsi="Arial" w:cs="Arial"/>
                <w:sz w:val="18"/>
                <w:lang w:val="ru-RU"/>
              </w:rPr>
              <w:t>–</w:t>
            </w:r>
            <w:r w:rsidRPr="000F151C">
              <w:rPr>
                <w:rFonts w:ascii="Arial" w:hAnsi="Arial" w:cs="Arial"/>
                <w:sz w:val="18"/>
                <w:lang w:val="ru-RU"/>
              </w:rPr>
              <w:t xml:space="preserve"> центральная частота радиочастотного канала.</w:t>
            </w:r>
          </w:p>
          <w:p w:rsidR="00E67F5B" w:rsidRPr="00806B4D" w:rsidRDefault="006F6D1E" w:rsidP="00174885">
            <w:pPr>
              <w:spacing w:after="0" w:line="240" w:lineRule="auto"/>
              <w:ind w:left="0" w:right="0" w:firstLine="0"/>
              <w:rPr>
                <w:rFonts w:ascii="Arial" w:hAnsi="Arial" w:cs="Arial"/>
                <w:sz w:val="18"/>
                <w:lang w:val="ru-RU"/>
              </w:rPr>
            </w:pPr>
            <w:r w:rsidRPr="00806B4D">
              <w:rPr>
                <w:rFonts w:ascii="Arial" w:hAnsi="Arial" w:cs="Arial"/>
                <w:sz w:val="18"/>
                <w:vertAlign w:val="superscript"/>
                <w:lang w:val="ru-RU"/>
              </w:rPr>
              <w:t>2)</w:t>
            </w:r>
            <w:r w:rsidRPr="00806B4D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="00857E7C" w:rsidRPr="000F151C">
              <w:rPr>
                <w:rFonts w:ascii="Arial" w:hAnsi="Arial" w:cs="Arial"/>
                <w:sz w:val="18"/>
                <w:lang w:val="ru-RU"/>
              </w:rPr>
              <w:t xml:space="preserve">Исключенная полоса радиочастот: </w:t>
            </w:r>
            <w:r w:rsidRPr="000F151C">
              <w:rPr>
                <w:rFonts w:ascii="Arial" w:hAnsi="Arial" w:cs="Arial"/>
                <w:sz w:val="18"/>
              </w:rPr>
              <w:t>f</w:t>
            </w:r>
            <w:r w:rsidRPr="00806B4D">
              <w:rPr>
                <w:rFonts w:ascii="Arial" w:hAnsi="Arial" w:cs="Arial"/>
                <w:sz w:val="18"/>
                <w:vertAlign w:val="subscript"/>
                <w:lang w:val="ru-RU"/>
              </w:rPr>
              <w:t>0</w:t>
            </w:r>
            <w:r w:rsidRPr="00806B4D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="00174885" w:rsidRPr="000F151C">
              <w:rPr>
                <w:rFonts w:ascii="Arial" w:hAnsi="Arial" w:cs="Arial"/>
                <w:sz w:val="18"/>
                <w:lang w:val="ru-RU"/>
              </w:rPr>
              <w:t>± 2,5·</w:t>
            </w:r>
            <w:r w:rsidRPr="000F151C">
              <w:rPr>
                <w:rFonts w:ascii="Arial" w:hAnsi="Arial" w:cs="Arial"/>
                <w:sz w:val="18"/>
              </w:rPr>
              <w:t>N</w:t>
            </w:r>
            <w:r w:rsidRPr="00806B4D">
              <w:rPr>
                <w:rFonts w:ascii="Arial" w:hAnsi="Arial" w:cs="Arial"/>
                <w:sz w:val="18"/>
                <w:lang w:val="ru-RU"/>
              </w:rPr>
              <w:t>.</w:t>
            </w:r>
          </w:p>
          <w:p w:rsidR="00E67F5B" w:rsidRPr="000F151C" w:rsidRDefault="006F6D1E" w:rsidP="00174885">
            <w:pPr>
              <w:spacing w:after="0" w:line="240" w:lineRule="auto"/>
              <w:ind w:left="0" w:right="0" w:firstLine="12"/>
              <w:jc w:val="left"/>
              <w:rPr>
                <w:rFonts w:ascii="Arial" w:hAnsi="Arial" w:cs="Arial"/>
                <w:sz w:val="18"/>
                <w:lang w:val="ru-RU"/>
              </w:rPr>
            </w:pPr>
            <w:r w:rsidRPr="00806B4D">
              <w:rPr>
                <w:rFonts w:ascii="Arial" w:hAnsi="Arial" w:cs="Arial"/>
                <w:sz w:val="18"/>
                <w:vertAlign w:val="superscript"/>
                <w:lang w:val="ru-RU"/>
              </w:rPr>
              <w:t>3)</w:t>
            </w:r>
            <w:r w:rsidRPr="00806B4D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="00857E7C" w:rsidRPr="000F151C">
              <w:rPr>
                <w:rFonts w:ascii="Arial" w:hAnsi="Arial" w:cs="Arial"/>
                <w:sz w:val="18"/>
                <w:lang w:val="ru-RU"/>
              </w:rPr>
              <w:t>Значения приведены для обор</w:t>
            </w:r>
            <w:r w:rsidRPr="000F151C">
              <w:rPr>
                <w:rFonts w:ascii="Arial" w:hAnsi="Arial" w:cs="Arial"/>
                <w:sz w:val="18"/>
                <w:lang w:val="ru-RU"/>
              </w:rPr>
              <w:t>удования фиксированной службы. Д</w:t>
            </w:r>
            <w:r w:rsidR="00857E7C" w:rsidRPr="000F151C">
              <w:rPr>
                <w:rFonts w:ascii="Arial" w:hAnsi="Arial" w:cs="Arial"/>
                <w:sz w:val="18"/>
                <w:lang w:val="ru-RU"/>
              </w:rPr>
              <w:t xml:space="preserve">ля всех типов оборудования подвижной службы уровень мощности побочных и внеполосных излучений не должен превышать минус 36 </w:t>
            </w:r>
            <w:proofErr w:type="spellStart"/>
            <w:r w:rsidR="00857E7C" w:rsidRPr="000F151C">
              <w:rPr>
                <w:rFonts w:ascii="Arial" w:hAnsi="Arial" w:cs="Arial"/>
                <w:sz w:val="18"/>
                <w:lang w:val="ru-RU"/>
              </w:rPr>
              <w:t>дБмВт</w:t>
            </w:r>
            <w:proofErr w:type="spellEnd"/>
            <w:r w:rsidR="00857E7C" w:rsidRPr="000F151C">
              <w:rPr>
                <w:rFonts w:ascii="Arial" w:hAnsi="Arial" w:cs="Arial"/>
                <w:sz w:val="18"/>
                <w:lang w:val="ru-RU"/>
              </w:rPr>
              <w:t xml:space="preserve"> / 100 кГц в диапазоне частот до 1 ГГц и минус 30 </w:t>
            </w:r>
            <w:proofErr w:type="spellStart"/>
            <w:r w:rsidR="00857E7C" w:rsidRPr="000F151C">
              <w:rPr>
                <w:rFonts w:ascii="Arial" w:hAnsi="Arial" w:cs="Arial"/>
                <w:sz w:val="18"/>
                <w:lang w:val="ru-RU"/>
              </w:rPr>
              <w:t>дБмВт</w:t>
            </w:r>
            <w:proofErr w:type="spellEnd"/>
            <w:r w:rsidR="00857E7C" w:rsidRPr="000F151C">
              <w:rPr>
                <w:rFonts w:ascii="Arial" w:hAnsi="Arial" w:cs="Arial"/>
                <w:sz w:val="18"/>
                <w:lang w:val="ru-RU"/>
              </w:rPr>
              <w:t xml:space="preserve"> / 1 МГц </w:t>
            </w:r>
            <w:r w:rsidR="00A240AE">
              <w:rPr>
                <w:rFonts w:ascii="Arial" w:hAnsi="Arial" w:cs="Arial"/>
                <w:sz w:val="18"/>
                <w:lang w:val="ru-RU"/>
              </w:rPr>
              <w:t>–</w:t>
            </w:r>
            <w:r w:rsidR="00857E7C" w:rsidRPr="000F151C">
              <w:rPr>
                <w:rFonts w:ascii="Arial" w:hAnsi="Arial" w:cs="Arial"/>
                <w:sz w:val="18"/>
                <w:lang w:val="ru-RU"/>
              </w:rPr>
              <w:t xml:space="preserve"> в диапазоне частот свыше 1 ГГц.</w:t>
            </w:r>
          </w:p>
        </w:tc>
      </w:tr>
      <w:tr w:rsidR="00E67F5B" w:rsidRPr="007474E9" w:rsidTr="00174885">
        <w:trPr>
          <w:trHeight w:val="1023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174885">
            <w:pPr>
              <w:spacing w:after="0" w:line="240" w:lineRule="auto"/>
              <w:ind w:left="0" w:right="0" w:firstLine="0"/>
              <w:rPr>
                <w:rFonts w:ascii="Arial" w:hAnsi="Arial" w:cs="Arial"/>
                <w:sz w:val="18"/>
              </w:rPr>
            </w:pPr>
            <w:proofErr w:type="spellStart"/>
            <w:r w:rsidRPr="000F151C">
              <w:rPr>
                <w:rFonts w:ascii="Arial" w:hAnsi="Arial" w:cs="Arial"/>
                <w:sz w:val="18"/>
              </w:rPr>
              <w:t>Примечания</w:t>
            </w:r>
            <w:proofErr w:type="spellEnd"/>
          </w:p>
          <w:p w:rsidR="00E67F5B" w:rsidRPr="000F151C" w:rsidRDefault="00857E7C" w:rsidP="00104A66">
            <w:pPr>
              <w:numPr>
                <w:ilvl w:val="0"/>
                <w:numId w:val="3"/>
              </w:numPr>
              <w:spacing w:after="0" w:line="240" w:lineRule="auto"/>
              <w:ind w:left="181" w:right="0" w:hanging="181"/>
              <w:rPr>
                <w:rFonts w:ascii="Arial" w:hAnsi="Arial" w:cs="Arial"/>
                <w:sz w:val="18"/>
                <w:lang w:val="ru-RU"/>
              </w:rPr>
            </w:pPr>
            <w:r w:rsidRPr="000F151C">
              <w:rPr>
                <w:rFonts w:ascii="Arial" w:hAnsi="Arial" w:cs="Arial"/>
                <w:sz w:val="18"/>
                <w:lang w:val="ru-RU"/>
              </w:rPr>
              <w:t>В случае установки оборудования РС совместно с оборудованием БС уровень побочных излучений РС должен соответствовать требованиям, предъявляемым к БС.</w:t>
            </w:r>
          </w:p>
          <w:p w:rsidR="00E67F5B" w:rsidRPr="000F151C" w:rsidRDefault="00857E7C" w:rsidP="00104A66">
            <w:pPr>
              <w:numPr>
                <w:ilvl w:val="0"/>
                <w:numId w:val="3"/>
              </w:numPr>
              <w:spacing w:after="0" w:line="240" w:lineRule="auto"/>
              <w:ind w:left="181" w:right="0" w:hanging="181"/>
              <w:rPr>
                <w:rFonts w:ascii="Arial" w:hAnsi="Arial" w:cs="Arial"/>
                <w:sz w:val="18"/>
                <w:lang w:val="ru-RU"/>
              </w:rPr>
            </w:pPr>
            <w:r w:rsidRPr="000F151C">
              <w:rPr>
                <w:rFonts w:ascii="Arial" w:hAnsi="Arial" w:cs="Arial"/>
                <w:sz w:val="18"/>
                <w:lang w:val="ru-RU"/>
              </w:rPr>
              <w:t>Пределы побочных излучений даны при выполнении измерений на измерительной площадке. При измерении побочных излучений на антенном разъеме радиопередатчика пределы должны быть увеличены на 10 дБ.</w:t>
            </w:r>
          </w:p>
        </w:tc>
      </w:tr>
    </w:tbl>
    <w:p w:rsidR="002862B3" w:rsidRPr="000F151C" w:rsidRDefault="002862B3" w:rsidP="00204761">
      <w:pPr>
        <w:spacing w:after="0" w:line="240" w:lineRule="auto"/>
        <w:ind w:left="0" w:right="0" w:hanging="10"/>
        <w:rPr>
          <w:rFonts w:ascii="Arial" w:hAnsi="Arial" w:cs="Arial"/>
          <w:lang w:val="ru-RU"/>
        </w:rPr>
      </w:pPr>
    </w:p>
    <w:p w:rsidR="00E67F5B" w:rsidRPr="00806B4D" w:rsidRDefault="00857E7C" w:rsidP="00174885">
      <w:pPr>
        <w:spacing w:after="0" w:line="240" w:lineRule="auto"/>
        <w:ind w:left="0" w:right="0" w:firstLine="567"/>
        <w:rPr>
          <w:rFonts w:ascii="Arial" w:hAnsi="Arial" w:cs="Arial"/>
          <w:b/>
          <w:sz w:val="20"/>
          <w:lang w:val="ru-RU"/>
        </w:rPr>
      </w:pPr>
      <w:r w:rsidRPr="00806B4D">
        <w:rPr>
          <w:rFonts w:ascii="Arial" w:hAnsi="Arial" w:cs="Arial"/>
          <w:b/>
          <w:sz w:val="20"/>
          <w:lang w:val="ru-RU"/>
        </w:rPr>
        <w:t>5.5.7 Эффективность работы АРМ</w:t>
      </w:r>
    </w:p>
    <w:p w:rsidR="00E67F5B" w:rsidRPr="000F151C" w:rsidRDefault="00857E7C" w:rsidP="00174885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  <w:r w:rsidRPr="000F151C">
        <w:rPr>
          <w:rFonts w:ascii="Arial" w:hAnsi="Arial" w:cs="Arial"/>
          <w:sz w:val="20"/>
          <w:lang w:val="ru-RU"/>
        </w:rPr>
        <w:t>Рекомендуемые динамические диапазоны АРМ для БС, АС в разных режимах работы приведены в таблице 5.</w:t>
      </w:r>
      <w:r w:rsidR="000F151C" w:rsidRPr="000F151C">
        <w:rPr>
          <w:rFonts w:ascii="Arial" w:hAnsi="Arial" w:cs="Arial"/>
          <w:sz w:val="20"/>
          <w:lang w:val="ru-RU"/>
        </w:rPr>
        <w:t>1</w:t>
      </w:r>
      <w:r w:rsidR="00AD05EA">
        <w:rPr>
          <w:rFonts w:ascii="Arial" w:hAnsi="Arial" w:cs="Arial"/>
          <w:sz w:val="20"/>
          <w:lang w:val="ru-RU"/>
        </w:rPr>
        <w:t>6</w:t>
      </w:r>
      <w:r w:rsidRPr="000F151C">
        <w:rPr>
          <w:rFonts w:ascii="Arial" w:hAnsi="Arial" w:cs="Arial"/>
          <w:sz w:val="20"/>
          <w:lang w:val="ru-RU"/>
        </w:rPr>
        <w:t>.</w:t>
      </w:r>
    </w:p>
    <w:p w:rsidR="00174885" w:rsidRPr="000F151C" w:rsidRDefault="00174885" w:rsidP="00174885">
      <w:pPr>
        <w:spacing w:after="0" w:line="240" w:lineRule="auto"/>
        <w:ind w:left="0" w:firstLine="567"/>
        <w:rPr>
          <w:rFonts w:ascii="Arial" w:hAnsi="Arial" w:cs="Arial"/>
          <w:sz w:val="20"/>
          <w:lang w:val="ru-RU"/>
        </w:rPr>
      </w:pPr>
    </w:p>
    <w:p w:rsidR="00E67F5B" w:rsidRPr="000F151C" w:rsidRDefault="00857E7C" w:rsidP="00174885">
      <w:pPr>
        <w:spacing w:after="0" w:line="240" w:lineRule="auto"/>
        <w:ind w:left="0" w:firstLine="567"/>
        <w:rPr>
          <w:rFonts w:ascii="Arial" w:hAnsi="Arial" w:cs="Arial"/>
          <w:b/>
          <w:sz w:val="20"/>
          <w:lang w:val="ru-RU"/>
        </w:rPr>
      </w:pPr>
      <w:proofErr w:type="spellStart"/>
      <w:r w:rsidRPr="000F151C">
        <w:rPr>
          <w:rFonts w:ascii="Arial" w:hAnsi="Arial" w:cs="Arial"/>
          <w:b/>
          <w:sz w:val="20"/>
        </w:rPr>
        <w:t>Таблица</w:t>
      </w:r>
      <w:proofErr w:type="spellEnd"/>
      <w:r w:rsidRPr="000F151C">
        <w:rPr>
          <w:rFonts w:ascii="Arial" w:hAnsi="Arial" w:cs="Arial"/>
          <w:b/>
          <w:sz w:val="20"/>
        </w:rPr>
        <w:t xml:space="preserve"> 5.</w:t>
      </w:r>
      <w:r w:rsidR="000F151C" w:rsidRPr="000F151C">
        <w:rPr>
          <w:rFonts w:ascii="Arial" w:hAnsi="Arial" w:cs="Arial"/>
          <w:b/>
          <w:sz w:val="20"/>
          <w:lang w:val="ru-RU"/>
        </w:rPr>
        <w:t>1</w:t>
      </w:r>
      <w:r w:rsidR="00AD05EA">
        <w:rPr>
          <w:rFonts w:ascii="Arial" w:hAnsi="Arial" w:cs="Arial"/>
          <w:b/>
          <w:sz w:val="20"/>
          <w:lang w:val="ru-RU"/>
        </w:rPr>
        <w:t>6</w:t>
      </w:r>
    </w:p>
    <w:tbl>
      <w:tblPr>
        <w:tblStyle w:val="TableGrid"/>
        <w:tblW w:w="9923" w:type="dxa"/>
        <w:tblInd w:w="218" w:type="dxa"/>
        <w:tblCellMar>
          <w:top w:w="31" w:type="dxa"/>
          <w:left w:w="218" w:type="dxa"/>
          <w:right w:w="115" w:type="dxa"/>
        </w:tblCellMar>
        <w:tblLook w:val="04A0" w:firstRow="1" w:lastRow="0" w:firstColumn="1" w:lastColumn="0" w:noHBand="0" w:noVBand="1"/>
      </w:tblPr>
      <w:tblGrid>
        <w:gridCol w:w="2313"/>
        <w:gridCol w:w="4066"/>
        <w:gridCol w:w="3544"/>
      </w:tblGrid>
      <w:tr w:rsidR="00E67F5B" w:rsidRPr="007474E9" w:rsidTr="00A7182D">
        <w:trPr>
          <w:trHeight w:val="298"/>
        </w:trPr>
        <w:tc>
          <w:tcPr>
            <w:tcW w:w="23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A7182D">
            <w:pPr>
              <w:spacing w:after="0" w:line="240" w:lineRule="auto"/>
              <w:ind w:left="0" w:right="108"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</w:rPr>
              <w:t>Режим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работы</w:t>
            </w:r>
            <w:proofErr w:type="spellEnd"/>
          </w:p>
        </w:tc>
        <w:tc>
          <w:tcPr>
            <w:tcW w:w="7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118" w:firstLine="0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lang w:val="ru-RU"/>
              </w:rPr>
              <w:t>Динамический диапазон регулировки мощности радиопередатчика, дБ</w:t>
            </w:r>
          </w:p>
        </w:tc>
      </w:tr>
      <w:tr w:rsidR="00E67F5B" w:rsidRPr="000F151C" w:rsidTr="001518E8">
        <w:trPr>
          <w:trHeight w:val="34"/>
        </w:trPr>
        <w:tc>
          <w:tcPr>
            <w:tcW w:w="2313" w:type="dxa"/>
            <w:vMerge/>
            <w:tcBorders>
              <w:top w:val="nil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0F151C" w:rsidRDefault="00E67F5B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94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БС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113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АС</w:t>
            </w:r>
          </w:p>
        </w:tc>
      </w:tr>
      <w:tr w:rsidR="00E67F5B" w:rsidRPr="000F151C" w:rsidTr="001518E8">
        <w:trPr>
          <w:trHeight w:val="34"/>
        </w:trPr>
        <w:tc>
          <w:tcPr>
            <w:tcW w:w="2313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2862B3" w:rsidP="00204761">
            <w:pPr>
              <w:spacing w:after="0" w:line="240" w:lineRule="auto"/>
              <w:ind w:left="0" w:right="113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SC</w:t>
            </w:r>
          </w:p>
        </w:tc>
        <w:tc>
          <w:tcPr>
            <w:tcW w:w="406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108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2862B3" w:rsidP="00204761">
            <w:pPr>
              <w:spacing w:after="0" w:line="240" w:lineRule="auto"/>
              <w:ind w:left="0" w:right="103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30</w:t>
            </w:r>
          </w:p>
        </w:tc>
      </w:tr>
      <w:tr w:rsidR="00E67F5B" w:rsidRPr="000F151C" w:rsidTr="00A7182D">
        <w:trPr>
          <w:trHeight w:val="34"/>
        </w:trPr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118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ОРОМ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94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2862B3" w:rsidP="00204761">
            <w:pPr>
              <w:spacing w:after="0" w:line="240" w:lineRule="auto"/>
              <w:ind w:left="0" w:right="103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30</w:t>
            </w:r>
          </w:p>
        </w:tc>
      </w:tr>
      <w:tr w:rsidR="00E67F5B" w:rsidRPr="000F151C" w:rsidTr="00A7182D">
        <w:trPr>
          <w:trHeight w:val="34"/>
        </w:trPr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103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OFDMA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108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103" w:firstLine="0"/>
              <w:jc w:val="center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>50</w:t>
            </w:r>
          </w:p>
        </w:tc>
      </w:tr>
      <w:tr w:rsidR="00E67F5B" w:rsidRPr="007474E9" w:rsidTr="00A7182D">
        <w:trPr>
          <w:trHeight w:val="273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857E7C" w:rsidP="0020476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8"/>
              </w:rPr>
            </w:pPr>
            <w:proofErr w:type="spellStart"/>
            <w:r w:rsidRPr="000F151C">
              <w:rPr>
                <w:rFonts w:ascii="Arial" w:hAnsi="Arial" w:cs="Arial"/>
                <w:sz w:val="18"/>
              </w:rPr>
              <w:t>Примечания</w:t>
            </w:r>
            <w:proofErr w:type="spellEnd"/>
          </w:p>
          <w:p w:rsidR="00E67F5B" w:rsidRPr="000F151C" w:rsidRDefault="002862B3" w:rsidP="00104A66">
            <w:pPr>
              <w:numPr>
                <w:ilvl w:val="0"/>
                <w:numId w:val="4"/>
              </w:numPr>
              <w:spacing w:after="0" w:line="240" w:lineRule="auto"/>
              <w:ind w:left="0" w:right="0" w:hanging="149"/>
              <w:jc w:val="left"/>
              <w:rPr>
                <w:rFonts w:ascii="Arial" w:hAnsi="Arial" w:cs="Arial"/>
                <w:sz w:val="18"/>
                <w:lang w:val="ru-RU"/>
              </w:rPr>
            </w:pPr>
            <w:r w:rsidRPr="000F151C">
              <w:rPr>
                <w:rFonts w:ascii="Arial" w:hAnsi="Arial" w:cs="Arial"/>
                <w:sz w:val="18"/>
                <w:lang w:val="ru-RU"/>
              </w:rPr>
              <w:t>Д</w:t>
            </w:r>
            <w:r w:rsidR="00857E7C" w:rsidRPr="000F151C">
              <w:rPr>
                <w:rFonts w:ascii="Arial" w:hAnsi="Arial" w:cs="Arial"/>
                <w:sz w:val="18"/>
                <w:lang w:val="ru-RU"/>
              </w:rPr>
              <w:t xml:space="preserve">ля всех режимов минимальный шаг регулировки </w:t>
            </w:r>
            <w:r w:rsidR="00A240AE">
              <w:rPr>
                <w:rFonts w:ascii="Arial" w:hAnsi="Arial" w:cs="Arial"/>
                <w:sz w:val="18"/>
                <w:lang w:val="ru-RU"/>
              </w:rPr>
              <w:t>–</w:t>
            </w:r>
            <w:r w:rsidR="00857E7C" w:rsidRPr="000F151C">
              <w:rPr>
                <w:rFonts w:ascii="Arial" w:hAnsi="Arial" w:cs="Arial"/>
                <w:sz w:val="18"/>
                <w:lang w:val="ru-RU"/>
              </w:rPr>
              <w:t xml:space="preserve"> 1 дБ.</w:t>
            </w:r>
          </w:p>
          <w:p w:rsidR="00174885" w:rsidRPr="000F151C" w:rsidRDefault="002862B3" w:rsidP="00104A66">
            <w:pPr>
              <w:numPr>
                <w:ilvl w:val="0"/>
                <w:numId w:val="4"/>
              </w:numPr>
              <w:spacing w:after="0" w:line="240" w:lineRule="auto"/>
              <w:ind w:left="0" w:right="0" w:hanging="149"/>
              <w:jc w:val="left"/>
              <w:rPr>
                <w:rFonts w:ascii="Arial" w:hAnsi="Arial" w:cs="Arial"/>
                <w:sz w:val="18"/>
                <w:lang w:val="ru-RU"/>
              </w:rPr>
            </w:pPr>
            <w:r w:rsidRPr="000F151C">
              <w:rPr>
                <w:rFonts w:ascii="Arial" w:hAnsi="Arial" w:cs="Arial"/>
                <w:sz w:val="18"/>
                <w:lang w:val="ru-RU"/>
              </w:rPr>
              <w:t>Д</w:t>
            </w:r>
            <w:r w:rsidR="00857E7C" w:rsidRPr="000F151C">
              <w:rPr>
                <w:rFonts w:ascii="Arial" w:hAnsi="Arial" w:cs="Arial"/>
                <w:sz w:val="18"/>
                <w:lang w:val="ru-RU"/>
              </w:rPr>
              <w:t xml:space="preserve">ля режима </w:t>
            </w:r>
            <w:r w:rsidR="00857E7C" w:rsidRPr="000F151C">
              <w:rPr>
                <w:rFonts w:ascii="Arial" w:hAnsi="Arial" w:cs="Arial"/>
                <w:sz w:val="18"/>
              </w:rPr>
              <w:t>SC</w:t>
            </w:r>
            <w:r w:rsidR="00857E7C" w:rsidRPr="000F151C">
              <w:rPr>
                <w:rFonts w:ascii="Arial" w:hAnsi="Arial" w:cs="Arial"/>
                <w:sz w:val="18"/>
                <w:lang w:val="ru-RU"/>
              </w:rPr>
              <w:t xml:space="preserve"> относительная погрешность шага регулировки </w:t>
            </w:r>
            <w:r w:rsidR="00A240AE">
              <w:rPr>
                <w:rFonts w:ascii="Arial" w:hAnsi="Arial" w:cs="Arial"/>
                <w:sz w:val="18"/>
                <w:lang w:val="ru-RU"/>
              </w:rPr>
              <w:t>–</w:t>
            </w:r>
            <w:r w:rsidR="00857E7C" w:rsidRPr="000F151C">
              <w:rPr>
                <w:rFonts w:ascii="Arial" w:hAnsi="Arial" w:cs="Arial"/>
                <w:sz w:val="18"/>
                <w:lang w:val="ru-RU"/>
              </w:rPr>
              <w:t xml:space="preserve"> ±25 </w:t>
            </w:r>
            <w:r w:rsidRPr="000F151C">
              <w:rPr>
                <w:rFonts w:ascii="Arial" w:hAnsi="Arial" w:cs="Arial"/>
                <w:sz w:val="18"/>
                <w:lang w:val="ru-RU"/>
              </w:rPr>
              <w:t>%</w:t>
            </w:r>
            <w:r w:rsidR="00857E7C" w:rsidRPr="000F151C">
              <w:rPr>
                <w:rFonts w:ascii="Arial" w:hAnsi="Arial" w:cs="Arial"/>
                <w:sz w:val="18"/>
                <w:lang w:val="ru-RU"/>
              </w:rPr>
              <w:t>, но не более 4 дБ.</w:t>
            </w:r>
          </w:p>
          <w:p w:rsidR="00E67F5B" w:rsidRPr="000F151C" w:rsidRDefault="002862B3" w:rsidP="00104A66">
            <w:pPr>
              <w:numPr>
                <w:ilvl w:val="0"/>
                <w:numId w:val="4"/>
              </w:numPr>
              <w:spacing w:after="0" w:line="240" w:lineRule="auto"/>
              <w:ind w:left="0" w:right="0" w:hanging="149"/>
              <w:jc w:val="left"/>
              <w:rPr>
                <w:rFonts w:ascii="Arial" w:hAnsi="Arial" w:cs="Arial"/>
                <w:sz w:val="18"/>
                <w:lang w:val="ru-RU"/>
              </w:rPr>
            </w:pPr>
            <w:r w:rsidRPr="000F151C">
              <w:rPr>
                <w:rFonts w:ascii="Arial" w:hAnsi="Arial" w:cs="Arial"/>
                <w:sz w:val="18"/>
                <w:lang w:val="ru-RU"/>
              </w:rPr>
              <w:t>Д</w:t>
            </w:r>
            <w:r w:rsidR="00857E7C" w:rsidRPr="000F151C">
              <w:rPr>
                <w:rFonts w:ascii="Arial" w:hAnsi="Arial" w:cs="Arial"/>
                <w:sz w:val="18"/>
                <w:lang w:val="ru-RU"/>
              </w:rPr>
              <w:t xml:space="preserve">ля режимов </w:t>
            </w:r>
            <w:r w:rsidR="00857E7C" w:rsidRPr="000F151C">
              <w:rPr>
                <w:rFonts w:ascii="Arial" w:hAnsi="Arial" w:cs="Arial"/>
                <w:sz w:val="18"/>
              </w:rPr>
              <w:t>OFDM</w:t>
            </w:r>
            <w:r w:rsidR="00857E7C" w:rsidRPr="000F151C">
              <w:rPr>
                <w:rFonts w:ascii="Arial" w:hAnsi="Arial" w:cs="Arial"/>
                <w:sz w:val="18"/>
                <w:lang w:val="ru-RU"/>
              </w:rPr>
              <w:t xml:space="preserve">, </w:t>
            </w:r>
            <w:r w:rsidR="00857E7C" w:rsidRPr="000F151C">
              <w:rPr>
                <w:rFonts w:ascii="Arial" w:hAnsi="Arial" w:cs="Arial"/>
                <w:sz w:val="18"/>
              </w:rPr>
              <w:t>OFDMA</w:t>
            </w:r>
            <w:r w:rsidR="00857E7C" w:rsidRPr="000F151C">
              <w:rPr>
                <w:rFonts w:ascii="Arial" w:hAnsi="Arial" w:cs="Arial"/>
                <w:sz w:val="18"/>
                <w:lang w:val="ru-RU"/>
              </w:rPr>
              <w:t xml:space="preserve"> относительная погрешность шага регулировки </w:t>
            </w:r>
            <w:r w:rsidR="00A240AE">
              <w:rPr>
                <w:rFonts w:ascii="Arial" w:hAnsi="Arial" w:cs="Arial"/>
                <w:sz w:val="18"/>
                <w:lang w:val="ru-RU"/>
              </w:rPr>
              <w:t>–</w:t>
            </w:r>
            <w:r w:rsidR="00857E7C" w:rsidRPr="000F151C">
              <w:rPr>
                <w:rFonts w:ascii="Arial" w:hAnsi="Arial" w:cs="Arial"/>
                <w:sz w:val="18"/>
                <w:lang w:val="ru-RU"/>
              </w:rPr>
              <w:t xml:space="preserve"> ±50 </w:t>
            </w:r>
            <w:r w:rsidRPr="000F151C">
              <w:rPr>
                <w:rFonts w:ascii="Arial" w:hAnsi="Arial" w:cs="Arial"/>
                <w:sz w:val="18"/>
                <w:lang w:val="ru-RU"/>
              </w:rPr>
              <w:t>%</w:t>
            </w:r>
            <w:r w:rsidR="00857E7C" w:rsidRPr="000F151C">
              <w:rPr>
                <w:rFonts w:ascii="Arial" w:hAnsi="Arial" w:cs="Arial"/>
                <w:sz w:val="18"/>
                <w:lang w:val="ru-RU"/>
              </w:rPr>
              <w:t>, но не более 4 дБ.</w:t>
            </w:r>
          </w:p>
        </w:tc>
      </w:tr>
    </w:tbl>
    <w:p w:rsidR="00E67F5B" w:rsidRPr="00806B4D" w:rsidRDefault="00E67F5B" w:rsidP="00204761">
      <w:pPr>
        <w:spacing w:after="0" w:line="240" w:lineRule="auto"/>
        <w:ind w:left="0"/>
        <w:rPr>
          <w:rFonts w:ascii="Arial" w:hAnsi="Arial" w:cs="Arial"/>
          <w:lang w:val="ru-RU"/>
        </w:rPr>
      </w:pPr>
    </w:p>
    <w:p w:rsidR="00E143C9" w:rsidRPr="00A96E37" w:rsidRDefault="00E143C9" w:rsidP="00204761">
      <w:pPr>
        <w:spacing w:after="0" w:line="240" w:lineRule="auto"/>
        <w:ind w:left="0"/>
        <w:rPr>
          <w:rFonts w:ascii="Arial" w:hAnsi="Arial" w:cs="Arial"/>
          <w:lang w:val="ru-RU"/>
        </w:rPr>
      </w:pPr>
    </w:p>
    <w:p w:rsidR="003908B1" w:rsidRPr="00A96E37" w:rsidRDefault="003908B1" w:rsidP="00204761">
      <w:pPr>
        <w:spacing w:after="0" w:line="240" w:lineRule="auto"/>
        <w:ind w:left="0"/>
        <w:rPr>
          <w:rFonts w:ascii="Arial" w:hAnsi="Arial" w:cs="Arial"/>
          <w:lang w:val="ru-RU"/>
        </w:rPr>
      </w:pPr>
    </w:p>
    <w:p w:rsidR="00E143C9" w:rsidRPr="008648B0" w:rsidRDefault="00E143C9" w:rsidP="00E143C9">
      <w:pPr>
        <w:pStyle w:val="2"/>
        <w:ind w:left="0" w:firstLine="567"/>
        <w:jc w:val="both"/>
        <w:rPr>
          <w:rFonts w:ascii="Arial" w:hAnsi="Arial" w:cs="Arial"/>
          <w:b/>
          <w:sz w:val="22"/>
          <w:szCs w:val="20"/>
          <w:vertAlign w:val="superscript"/>
          <w:lang w:val="ru-RU"/>
        </w:rPr>
      </w:pPr>
      <w:bookmarkStart w:id="41" w:name="_Toc137799079"/>
      <w:r w:rsidRPr="008648B0">
        <w:rPr>
          <w:rFonts w:ascii="Arial" w:hAnsi="Arial" w:cs="Arial"/>
          <w:b/>
          <w:sz w:val="22"/>
          <w:szCs w:val="20"/>
          <w:lang w:val="ru-RU"/>
        </w:rPr>
        <w:t>5.</w:t>
      </w:r>
      <w:r w:rsidRPr="00806B4D">
        <w:rPr>
          <w:rFonts w:ascii="Arial" w:hAnsi="Arial" w:cs="Arial"/>
          <w:b/>
          <w:sz w:val="22"/>
          <w:szCs w:val="20"/>
          <w:lang w:val="ru-RU"/>
        </w:rPr>
        <w:t>6</w:t>
      </w:r>
      <w:r w:rsidRPr="008648B0">
        <w:rPr>
          <w:rFonts w:ascii="Arial" w:hAnsi="Arial" w:cs="Arial"/>
          <w:b/>
          <w:sz w:val="22"/>
          <w:szCs w:val="20"/>
          <w:lang w:val="ru-RU"/>
        </w:rPr>
        <w:t xml:space="preserve"> Параметры качества формирования сигнала для оборудования </w:t>
      </w:r>
      <w:r w:rsidRPr="008648B0">
        <w:rPr>
          <w:rFonts w:ascii="Arial" w:hAnsi="Arial" w:cs="Arial"/>
          <w:b/>
          <w:sz w:val="22"/>
          <w:szCs w:val="20"/>
        </w:rPr>
        <w:t>IEEE</w:t>
      </w:r>
      <w:r w:rsidRPr="00806B4D">
        <w:rPr>
          <w:rFonts w:ascii="Arial" w:hAnsi="Arial" w:cs="Arial"/>
          <w:b/>
          <w:sz w:val="22"/>
          <w:szCs w:val="20"/>
          <w:lang w:val="ru-RU"/>
        </w:rPr>
        <w:t xml:space="preserve"> 802.11 </w:t>
      </w:r>
      <w:r w:rsidRPr="008648B0">
        <w:rPr>
          <w:rFonts w:ascii="Arial" w:hAnsi="Arial" w:cs="Arial"/>
          <w:b/>
          <w:sz w:val="22"/>
          <w:szCs w:val="20"/>
          <w:vertAlign w:val="superscript"/>
        </w:rPr>
        <w:t>TM</w:t>
      </w:r>
      <w:bookmarkEnd w:id="41"/>
    </w:p>
    <w:p w:rsidR="00032D74" w:rsidRPr="00B73DD4" w:rsidRDefault="00032D74" w:rsidP="00643344">
      <w:pPr>
        <w:ind w:left="0" w:firstLine="0"/>
        <w:rPr>
          <w:rFonts w:ascii="Arial" w:hAnsi="Arial" w:cs="Arial"/>
          <w:sz w:val="16"/>
          <w:szCs w:val="20"/>
          <w:lang w:val="ru-RU"/>
        </w:rPr>
      </w:pPr>
    </w:p>
    <w:p w:rsidR="006A11BD" w:rsidRPr="008E5FA9" w:rsidRDefault="006A11BD" w:rsidP="00C546D0">
      <w:pPr>
        <w:ind w:left="0" w:firstLine="567"/>
        <w:rPr>
          <w:rFonts w:ascii="Arial" w:hAnsi="Arial" w:cs="Arial"/>
          <w:b/>
          <w:sz w:val="20"/>
          <w:szCs w:val="20"/>
          <w:lang w:val="ru-RU"/>
        </w:rPr>
      </w:pPr>
      <w:r w:rsidRPr="008E5FA9">
        <w:rPr>
          <w:rFonts w:ascii="Arial" w:hAnsi="Arial" w:cs="Arial"/>
          <w:b/>
          <w:sz w:val="20"/>
          <w:szCs w:val="20"/>
          <w:lang w:val="ru-RU"/>
        </w:rPr>
        <w:t>5.6.1 Параметры качества формирования сигнала радиооборудования IEEE 802.11</w:t>
      </w:r>
      <w:r w:rsidRPr="008E5FA9">
        <w:rPr>
          <w:rFonts w:ascii="Arial" w:hAnsi="Arial" w:cs="Arial"/>
          <w:b/>
          <w:sz w:val="20"/>
          <w:szCs w:val="20"/>
          <w:vertAlign w:val="superscript"/>
          <w:lang w:val="ru-RU"/>
        </w:rPr>
        <w:t>TM</w:t>
      </w:r>
      <w:r w:rsidRPr="008E5FA9">
        <w:rPr>
          <w:rFonts w:ascii="Arial" w:hAnsi="Arial" w:cs="Arial"/>
          <w:b/>
          <w:sz w:val="20"/>
          <w:szCs w:val="20"/>
          <w:lang w:val="ru-RU"/>
        </w:rPr>
        <w:t xml:space="preserve"> в полосе радиочастот 2,4–2,4835 ГГц</w:t>
      </w:r>
    </w:p>
    <w:p w:rsidR="00C546D0" w:rsidRPr="008E5FA9" w:rsidRDefault="00C546D0" w:rsidP="00C546D0">
      <w:pPr>
        <w:spacing w:after="0" w:line="240" w:lineRule="auto"/>
        <w:ind w:left="0" w:firstLine="567"/>
        <w:rPr>
          <w:rFonts w:ascii="Arial" w:hAnsi="Arial" w:cs="Arial"/>
          <w:sz w:val="20"/>
          <w:szCs w:val="20"/>
          <w:lang w:val="ru-RU"/>
        </w:rPr>
      </w:pPr>
      <w:r w:rsidRPr="008E5FA9">
        <w:rPr>
          <w:rFonts w:ascii="Arial" w:hAnsi="Arial" w:cs="Arial"/>
          <w:sz w:val="20"/>
          <w:szCs w:val="20"/>
          <w:lang w:val="ru-RU"/>
        </w:rPr>
        <w:t>Общие требования к параметрам ОШБД приведены в таблице 5.</w:t>
      </w:r>
      <w:r w:rsidR="000F151C" w:rsidRPr="008E5FA9">
        <w:rPr>
          <w:rFonts w:ascii="Arial" w:hAnsi="Arial" w:cs="Arial"/>
          <w:sz w:val="20"/>
          <w:szCs w:val="20"/>
          <w:lang w:val="ru-RU"/>
        </w:rPr>
        <w:t>1</w:t>
      </w:r>
      <w:r w:rsidR="00AD05EA">
        <w:rPr>
          <w:rFonts w:ascii="Arial" w:hAnsi="Arial" w:cs="Arial"/>
          <w:sz w:val="20"/>
          <w:szCs w:val="20"/>
          <w:lang w:val="ru-RU"/>
        </w:rPr>
        <w:t>7</w:t>
      </w:r>
      <w:r w:rsidRPr="008E5FA9">
        <w:rPr>
          <w:rFonts w:ascii="Arial" w:hAnsi="Arial" w:cs="Arial"/>
          <w:sz w:val="20"/>
          <w:szCs w:val="20"/>
          <w:lang w:val="ru-RU"/>
        </w:rPr>
        <w:t>.</w:t>
      </w:r>
    </w:p>
    <w:p w:rsidR="00C546D0" w:rsidRPr="008E5FA9" w:rsidRDefault="00C546D0" w:rsidP="00C546D0">
      <w:pPr>
        <w:spacing w:after="0" w:line="240" w:lineRule="auto"/>
        <w:ind w:left="0" w:firstLine="567"/>
        <w:rPr>
          <w:rFonts w:ascii="Arial" w:hAnsi="Arial" w:cs="Arial"/>
          <w:sz w:val="20"/>
          <w:szCs w:val="20"/>
          <w:lang w:val="ru-RU"/>
        </w:rPr>
      </w:pPr>
      <w:r w:rsidRPr="008E5FA9">
        <w:rPr>
          <w:rFonts w:ascii="Arial" w:hAnsi="Arial" w:cs="Arial"/>
          <w:sz w:val="20"/>
          <w:szCs w:val="20"/>
          <w:lang w:val="ru-RU"/>
        </w:rPr>
        <w:t xml:space="preserve">При выполнении </w:t>
      </w:r>
      <w:proofErr w:type="gramStart"/>
      <w:r w:rsidRPr="008E5FA9">
        <w:rPr>
          <w:rFonts w:ascii="Arial" w:hAnsi="Arial" w:cs="Arial"/>
          <w:sz w:val="20"/>
          <w:szCs w:val="20"/>
          <w:lang w:val="ru-RU"/>
        </w:rPr>
        <w:t>измерений параметров формирования сигнала оборудования</w:t>
      </w:r>
      <w:proofErr w:type="gramEnd"/>
      <w:r w:rsidRPr="008E5FA9">
        <w:rPr>
          <w:rFonts w:ascii="Arial" w:hAnsi="Arial" w:cs="Arial"/>
          <w:sz w:val="20"/>
          <w:szCs w:val="20"/>
          <w:lang w:val="ru-RU"/>
        </w:rPr>
        <w:t xml:space="preserve"> ОШБД должны использоваться методы, изложенные в </w:t>
      </w:r>
      <w:r w:rsidR="00B644F8" w:rsidRPr="008E5FA9">
        <w:rPr>
          <w:rFonts w:ascii="Arial" w:hAnsi="Arial" w:cs="Arial"/>
          <w:sz w:val="20"/>
          <w:szCs w:val="20"/>
          <w:lang w:val="ru-RU"/>
        </w:rPr>
        <w:t>[2]</w:t>
      </w:r>
      <w:r w:rsidR="00B93C98" w:rsidRPr="008E5FA9">
        <w:rPr>
          <w:rFonts w:ascii="Arial" w:hAnsi="Arial" w:cs="Arial"/>
          <w:sz w:val="20"/>
          <w:szCs w:val="20"/>
          <w:lang w:val="ru-RU"/>
        </w:rPr>
        <w:t xml:space="preserve">, </w:t>
      </w:r>
      <w:r w:rsidR="00A3446D" w:rsidRPr="008E5FA9">
        <w:rPr>
          <w:rFonts w:ascii="Arial" w:hAnsi="Arial" w:cs="Arial"/>
          <w:sz w:val="20"/>
          <w:szCs w:val="20"/>
          <w:lang w:val="ru-RU"/>
        </w:rPr>
        <w:t>[3]</w:t>
      </w:r>
      <w:r w:rsidR="00B93C98" w:rsidRPr="008E5FA9">
        <w:rPr>
          <w:rFonts w:ascii="Arial" w:hAnsi="Arial" w:cs="Arial"/>
          <w:sz w:val="20"/>
          <w:szCs w:val="20"/>
          <w:lang w:val="ru-RU"/>
        </w:rPr>
        <w:t xml:space="preserve"> и </w:t>
      </w:r>
      <w:r w:rsidR="00B93C98" w:rsidRPr="00806B4D">
        <w:rPr>
          <w:rFonts w:ascii="Arial" w:hAnsi="Arial" w:cs="Arial"/>
          <w:sz w:val="20"/>
          <w:szCs w:val="20"/>
          <w:lang w:val="ru-RU"/>
        </w:rPr>
        <w:t>[</w:t>
      </w:r>
      <w:r w:rsidR="00B93C98" w:rsidRPr="008E5FA9">
        <w:rPr>
          <w:rFonts w:ascii="Arial" w:hAnsi="Arial" w:cs="Arial"/>
          <w:sz w:val="20"/>
          <w:szCs w:val="20"/>
          <w:lang w:val="ru-RU"/>
        </w:rPr>
        <w:t>1</w:t>
      </w:r>
      <w:r w:rsidR="003268DE" w:rsidRPr="00806B4D">
        <w:rPr>
          <w:rFonts w:ascii="Arial" w:hAnsi="Arial" w:cs="Arial"/>
          <w:sz w:val="20"/>
          <w:szCs w:val="20"/>
          <w:lang w:val="ru-RU"/>
        </w:rPr>
        <w:t>2</w:t>
      </w:r>
      <w:r w:rsidR="00B93C98" w:rsidRPr="00806B4D">
        <w:rPr>
          <w:rFonts w:ascii="Arial" w:hAnsi="Arial" w:cs="Arial"/>
          <w:sz w:val="20"/>
          <w:szCs w:val="20"/>
          <w:lang w:val="ru-RU"/>
        </w:rPr>
        <w:t>]</w:t>
      </w:r>
      <w:r w:rsidRPr="008E5FA9">
        <w:rPr>
          <w:rFonts w:ascii="Arial" w:hAnsi="Arial" w:cs="Arial"/>
          <w:sz w:val="20"/>
          <w:szCs w:val="20"/>
          <w:lang w:val="ru-RU"/>
        </w:rPr>
        <w:t>.</w:t>
      </w:r>
    </w:p>
    <w:p w:rsidR="00C546D0" w:rsidRPr="00B73DD4" w:rsidRDefault="00C546D0" w:rsidP="00C546D0">
      <w:pPr>
        <w:ind w:left="0" w:firstLine="567"/>
        <w:rPr>
          <w:rFonts w:ascii="Arial" w:hAnsi="Arial" w:cs="Arial"/>
          <w:b/>
          <w:sz w:val="16"/>
          <w:szCs w:val="20"/>
          <w:lang w:val="ru-RU"/>
        </w:rPr>
      </w:pPr>
    </w:p>
    <w:p w:rsidR="00C546D0" w:rsidRDefault="00C546D0" w:rsidP="00C546D0">
      <w:pPr>
        <w:ind w:left="0" w:firstLine="567"/>
        <w:rPr>
          <w:rFonts w:ascii="Arial" w:hAnsi="Arial" w:cs="Arial"/>
          <w:b/>
          <w:sz w:val="20"/>
          <w:szCs w:val="20"/>
          <w:lang w:val="ru-RU"/>
        </w:rPr>
      </w:pPr>
      <w:r w:rsidRPr="008E5FA9">
        <w:rPr>
          <w:rFonts w:ascii="Arial" w:hAnsi="Arial" w:cs="Arial"/>
          <w:b/>
          <w:sz w:val="20"/>
          <w:szCs w:val="20"/>
          <w:lang w:val="ru-RU"/>
        </w:rPr>
        <w:t>Таблица 5.</w:t>
      </w:r>
      <w:r w:rsidR="000F151C" w:rsidRPr="008E5FA9">
        <w:rPr>
          <w:rFonts w:ascii="Arial" w:hAnsi="Arial" w:cs="Arial"/>
          <w:b/>
          <w:sz w:val="20"/>
          <w:szCs w:val="20"/>
          <w:lang w:val="ru-RU"/>
        </w:rPr>
        <w:t>1</w:t>
      </w:r>
      <w:r w:rsidR="00AD05EA">
        <w:rPr>
          <w:rFonts w:ascii="Arial" w:hAnsi="Arial" w:cs="Arial"/>
          <w:b/>
          <w:sz w:val="20"/>
          <w:szCs w:val="20"/>
          <w:lang w:val="ru-RU"/>
        </w:rPr>
        <w:t>7</w:t>
      </w:r>
    </w:p>
    <w:p w:rsidR="00C0593F" w:rsidRPr="008E5FA9" w:rsidRDefault="00C0593F" w:rsidP="00C546D0">
      <w:pPr>
        <w:ind w:left="0" w:firstLine="567"/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Style w:val="TableGrid"/>
        <w:tblW w:w="9923" w:type="dxa"/>
        <w:tblInd w:w="103" w:type="dxa"/>
        <w:tblCellMar>
          <w:top w:w="41" w:type="dxa"/>
          <w:left w:w="103" w:type="dxa"/>
          <w:right w:w="108" w:type="dxa"/>
        </w:tblCellMar>
        <w:tblLook w:val="04A0" w:firstRow="1" w:lastRow="0" w:firstColumn="1" w:lastColumn="0" w:noHBand="0" w:noVBand="1"/>
      </w:tblPr>
      <w:tblGrid>
        <w:gridCol w:w="5245"/>
        <w:gridCol w:w="4678"/>
      </w:tblGrid>
      <w:tr w:rsidR="00C0593F" w:rsidRPr="0022127E" w:rsidTr="00325EC9">
        <w:trPr>
          <w:trHeight w:val="24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C0593F" w:rsidRPr="00C0593F" w:rsidRDefault="00C0593F" w:rsidP="00C0593F">
            <w:pPr>
              <w:pStyle w:val="a7"/>
              <w:spacing w:after="0" w:line="240" w:lineRule="auto"/>
              <w:ind w:left="323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Наименование параметра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C0593F" w:rsidRPr="00C0593F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Значение параметра</w:t>
            </w:r>
          </w:p>
        </w:tc>
      </w:tr>
      <w:tr w:rsidR="00C0593F" w:rsidRPr="007474E9" w:rsidTr="00325EC9">
        <w:trPr>
          <w:trHeight w:val="240"/>
        </w:trPr>
        <w:tc>
          <w:tcPr>
            <w:tcW w:w="9923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C0593F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3908B1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 xml:space="preserve">Параметры радиооборудования стандарта </w:t>
            </w:r>
            <w:proofErr w:type="gramStart"/>
            <w:r w:rsidRPr="003908B1">
              <w:rPr>
                <w:rFonts w:ascii="Arial" w:hAnsi="Arial" w:cs="Arial"/>
                <w:b/>
                <w:color w:val="auto"/>
                <w:sz w:val="20"/>
                <w:szCs w:val="20"/>
              </w:rPr>
              <w:t>IE</w:t>
            </w:r>
            <w:proofErr w:type="gramEnd"/>
            <w:r w:rsidRPr="003908B1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ЕЕ 802.11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b</w:t>
            </w:r>
          </w:p>
        </w:tc>
      </w:tr>
      <w:tr w:rsidR="00C0593F" w:rsidRPr="0022127E" w:rsidTr="00C0593F">
        <w:trPr>
          <w:trHeight w:val="24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2127E" w:rsidRDefault="00C0593F" w:rsidP="00104A66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23" w:right="0" w:hanging="284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Отклонение частоты передачи символов от номинального значения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22127E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более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±25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·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-6</w:t>
            </w:r>
          </w:p>
        </w:tc>
      </w:tr>
      <w:tr w:rsidR="00032D74" w:rsidRPr="0022127E" w:rsidTr="00C0593F">
        <w:trPr>
          <w:trHeight w:val="24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D74" w:rsidRPr="0022127E" w:rsidRDefault="00032D74" w:rsidP="00104A66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23" w:right="0" w:hanging="284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Длительность фронта и спада импульса, </w:t>
            </w:r>
            <w:proofErr w:type="spellStart"/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мкс</w:t>
            </w:r>
            <w:proofErr w:type="spellEnd"/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D74" w:rsidRPr="0022127E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Не</w:t>
            </w:r>
            <w:proofErr w:type="spellEnd"/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более</w:t>
            </w:r>
            <w:proofErr w:type="spellEnd"/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 xml:space="preserve"> 2</w:t>
            </w:r>
          </w:p>
        </w:tc>
      </w:tr>
      <w:tr w:rsidR="00032D74" w:rsidRPr="0022127E" w:rsidTr="00C0593F">
        <w:trPr>
          <w:trHeight w:val="47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D74" w:rsidRPr="0022127E" w:rsidRDefault="00032D74" w:rsidP="00104A66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23" w:right="0" w:hanging="284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Ослабление уровня сигнала центральной радиочастоты, дБ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2D74" w:rsidRPr="0022127E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Не</w:t>
            </w:r>
            <w:proofErr w:type="spellEnd"/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менее</w:t>
            </w:r>
            <w:proofErr w:type="spellEnd"/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032D74" w:rsidRPr="0022127E" w:rsidTr="00C0593F">
        <w:trPr>
          <w:trHeight w:val="24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D74" w:rsidRPr="0022127E" w:rsidRDefault="00032D74" w:rsidP="00104A66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23" w:right="0" w:hanging="284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Пиковое значение вектора ошибки модуляции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D74" w:rsidRPr="0022127E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Не</w:t>
            </w:r>
            <w:proofErr w:type="spellEnd"/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более</w:t>
            </w:r>
            <w:proofErr w:type="spellEnd"/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 xml:space="preserve"> 0,35</w:t>
            </w:r>
          </w:p>
        </w:tc>
      </w:tr>
      <w:tr w:rsidR="00032D74" w:rsidRPr="007474E9" w:rsidTr="00643344">
        <w:trPr>
          <w:trHeight w:val="278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D74" w:rsidRPr="003908B1" w:rsidRDefault="00032D74" w:rsidP="00643344">
            <w:pPr>
              <w:spacing w:after="0" w:line="240" w:lineRule="auto"/>
              <w:ind w:left="0" w:right="5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</w:pPr>
            <w:r w:rsidRPr="003908B1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 xml:space="preserve">Параметры радиооборудования стандарта </w:t>
            </w:r>
            <w:proofErr w:type="gramStart"/>
            <w:r w:rsidRPr="003908B1">
              <w:rPr>
                <w:rFonts w:ascii="Arial" w:hAnsi="Arial" w:cs="Arial"/>
                <w:b/>
                <w:color w:val="auto"/>
                <w:sz w:val="20"/>
                <w:szCs w:val="20"/>
              </w:rPr>
              <w:t>IE</w:t>
            </w:r>
            <w:proofErr w:type="gramEnd"/>
            <w:r w:rsidRPr="003908B1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ЕЕ 802.11</w:t>
            </w:r>
            <w:r w:rsidRPr="003908B1">
              <w:rPr>
                <w:rFonts w:ascii="Arial" w:hAnsi="Arial" w:cs="Arial"/>
                <w:b/>
                <w:color w:val="auto"/>
                <w:sz w:val="20"/>
                <w:szCs w:val="20"/>
              </w:rPr>
              <w:t>g</w:t>
            </w:r>
            <w:r w:rsidRPr="003908B1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/</w:t>
            </w:r>
            <w:r w:rsidRPr="003908B1">
              <w:rPr>
                <w:rFonts w:ascii="Arial" w:hAnsi="Arial" w:cs="Arial"/>
                <w:b/>
                <w:color w:val="auto"/>
                <w:sz w:val="20"/>
                <w:szCs w:val="20"/>
              </w:rPr>
              <w:t>n</w:t>
            </w:r>
          </w:p>
        </w:tc>
      </w:tr>
      <w:tr w:rsidR="00032D74" w:rsidRPr="0022127E" w:rsidTr="00C0593F">
        <w:trPr>
          <w:trHeight w:val="936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D74" w:rsidRPr="0022127E" w:rsidRDefault="00032D74" w:rsidP="00104A66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23" w:right="0" w:hanging="323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Неравномерность спектра радиосигнала передатчика, дБ, для </w:t>
            </w:r>
            <w:proofErr w:type="spellStart"/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поднесущих</w:t>
            </w:r>
            <w:proofErr w:type="spellEnd"/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:</w:t>
            </w:r>
          </w:p>
          <w:p w:rsidR="00032D74" w:rsidRPr="0022127E" w:rsidRDefault="009C511A" w:rsidP="0022127E">
            <w:pPr>
              <w:pStyle w:val="a7"/>
              <w:spacing w:after="0" w:line="240" w:lineRule="auto"/>
              <w:ind w:left="323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16...-1, 1.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.</w:t>
            </w:r>
            <w:r w:rsidR="00032D74" w:rsidRPr="0022127E">
              <w:rPr>
                <w:rFonts w:ascii="Arial" w:hAnsi="Arial" w:cs="Arial"/>
                <w:color w:val="auto"/>
                <w:sz w:val="20"/>
                <w:szCs w:val="20"/>
              </w:rPr>
              <w:t>.16;</w:t>
            </w:r>
          </w:p>
          <w:p w:rsidR="00032D74" w:rsidRPr="0022127E" w:rsidRDefault="00032D74" w:rsidP="009C511A">
            <w:pPr>
              <w:pStyle w:val="a7"/>
              <w:spacing w:after="0" w:line="240" w:lineRule="auto"/>
              <w:ind w:left="0" w:right="0" w:firstLine="323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26...-17, 17...26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D74" w:rsidRPr="0022127E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Не</w:t>
            </w:r>
            <w:proofErr w:type="spellEnd"/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более</w:t>
            </w:r>
            <w:proofErr w:type="spellEnd"/>
          </w:p>
          <w:p w:rsidR="00032D74" w:rsidRPr="0022127E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32D74" w:rsidRPr="0022127E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±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2</w:t>
            </w:r>
          </w:p>
          <w:p w:rsidR="00032D74" w:rsidRPr="0022127E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+2/-4</w:t>
            </w:r>
          </w:p>
        </w:tc>
      </w:tr>
      <w:tr w:rsidR="00032D74" w:rsidRPr="0022127E" w:rsidTr="00C0593F">
        <w:trPr>
          <w:trHeight w:val="47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D74" w:rsidRPr="0022127E" w:rsidRDefault="00032D74" w:rsidP="00104A66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23" w:right="0" w:hanging="323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Ослабление уровня сигнала центральной радиочастоты, дБ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2D74" w:rsidRPr="0022127E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Не</w:t>
            </w:r>
            <w:proofErr w:type="spellEnd"/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менее</w:t>
            </w:r>
            <w:proofErr w:type="spellEnd"/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032D74" w:rsidRPr="0022127E" w:rsidTr="00C0593F">
        <w:trPr>
          <w:trHeight w:val="236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D74" w:rsidRPr="0022127E" w:rsidRDefault="00032D74" w:rsidP="00104A66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23" w:right="67" w:hanging="323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Среднеквадратическое значение вектора ошибки модуляции, дБ, для вида модуляции (скорости кодирования):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2D74" w:rsidRPr="0022127E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proofErr w:type="spellStart"/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Не</w:t>
            </w:r>
            <w:proofErr w:type="spellEnd"/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более</w:t>
            </w:r>
            <w:proofErr w:type="spellEnd"/>
          </w:p>
        </w:tc>
      </w:tr>
      <w:tr w:rsidR="00032D74" w:rsidRPr="0022127E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32D74" w:rsidRPr="0022127E" w:rsidRDefault="00032D74" w:rsidP="009C511A">
            <w:pPr>
              <w:spacing w:after="0" w:line="240" w:lineRule="auto"/>
              <w:ind w:left="323" w:right="67" w:firstLine="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BPSK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(1/2)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4" w:rsidRPr="0022127E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-5</w:t>
            </w:r>
          </w:p>
        </w:tc>
      </w:tr>
      <w:tr w:rsidR="00032D74" w:rsidRPr="0022127E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32D74" w:rsidRPr="0022127E" w:rsidRDefault="00032D74" w:rsidP="009C511A">
            <w:pPr>
              <w:spacing w:after="0" w:line="240" w:lineRule="auto"/>
              <w:ind w:left="323" w:right="67" w:firstLine="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 xml:space="preserve">BPSK 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(3/4)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4" w:rsidRPr="0022127E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-8</w:t>
            </w:r>
          </w:p>
        </w:tc>
      </w:tr>
      <w:tr w:rsidR="00032D74" w:rsidRPr="0022127E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32D74" w:rsidRPr="0022127E" w:rsidRDefault="00032D74" w:rsidP="009C511A">
            <w:pPr>
              <w:spacing w:after="0" w:line="240" w:lineRule="auto"/>
              <w:ind w:left="323" w:right="67" w:firstLine="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QPSK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(1/2)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4" w:rsidRPr="0022127E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-10</w:t>
            </w:r>
          </w:p>
        </w:tc>
      </w:tr>
      <w:tr w:rsidR="00032D74" w:rsidRPr="0022127E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32D74" w:rsidRPr="0022127E" w:rsidRDefault="00032D74" w:rsidP="009C511A">
            <w:pPr>
              <w:spacing w:after="0" w:line="240" w:lineRule="auto"/>
              <w:ind w:left="323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QPSK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(3/4)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4" w:rsidRPr="0022127E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-13</w:t>
            </w:r>
          </w:p>
        </w:tc>
      </w:tr>
      <w:tr w:rsidR="00032D74" w:rsidRPr="0022127E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32D74" w:rsidRPr="0022127E" w:rsidRDefault="00032D74" w:rsidP="009C511A">
            <w:pPr>
              <w:spacing w:after="0" w:line="240" w:lineRule="auto"/>
              <w:ind w:left="323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16-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QAM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(1/2)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4" w:rsidRPr="0022127E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-16</w:t>
            </w:r>
          </w:p>
        </w:tc>
      </w:tr>
      <w:tr w:rsidR="00032D74" w:rsidRPr="0022127E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32D74" w:rsidRPr="0022127E" w:rsidRDefault="00032D74" w:rsidP="009C511A">
            <w:pPr>
              <w:spacing w:after="0" w:line="240" w:lineRule="auto"/>
              <w:ind w:left="323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16-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QAM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(3/4)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4" w:rsidRPr="0022127E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-19</w:t>
            </w:r>
          </w:p>
        </w:tc>
      </w:tr>
      <w:tr w:rsidR="00032D74" w:rsidRPr="0022127E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32D74" w:rsidRPr="0022127E" w:rsidRDefault="00032D74" w:rsidP="009C511A">
            <w:pPr>
              <w:spacing w:after="0" w:line="240" w:lineRule="auto"/>
              <w:ind w:left="323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64-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QAM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(2/3)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4" w:rsidRPr="0022127E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-22</w:t>
            </w:r>
          </w:p>
        </w:tc>
      </w:tr>
      <w:tr w:rsidR="00032D74" w:rsidRPr="0022127E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32D74" w:rsidRPr="0022127E" w:rsidRDefault="00032D74" w:rsidP="009C511A">
            <w:pPr>
              <w:spacing w:after="0" w:line="240" w:lineRule="auto"/>
              <w:ind w:left="323" w:right="67" w:firstLine="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64-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QAM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Pr="0022127E">
              <w:rPr>
                <w:rFonts w:ascii="Arial" w:hAnsi="Arial" w:cs="Arial"/>
                <w:noProof/>
                <w:color w:val="auto"/>
                <w:sz w:val="20"/>
                <w:szCs w:val="20"/>
                <w:lang w:val="ru-RU" w:eastAsia="ru-RU"/>
              </w:rPr>
              <w:drawing>
                <wp:inline distT="0" distB="0" distL="0" distR="0" wp14:anchorId="58EF9F5E" wp14:editId="7BC1C08C">
                  <wp:extent cx="9145" cy="15241"/>
                  <wp:effectExtent l="0" t="0" r="0" b="0"/>
                  <wp:docPr id="249275" name="Picture 249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275" name="Picture 24927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3/4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4" w:rsidRPr="0022127E" w:rsidRDefault="00032D74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-25</w:t>
            </w:r>
          </w:p>
        </w:tc>
      </w:tr>
      <w:tr w:rsidR="006A11BD" w:rsidRPr="007474E9" w:rsidTr="00643344">
        <w:trPr>
          <w:trHeight w:val="235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A11BD" w:rsidRPr="003908B1" w:rsidRDefault="006A11BD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</w:pPr>
            <w:r w:rsidRPr="003908B1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 xml:space="preserve">Параметры радиооборудования стандарта </w:t>
            </w:r>
            <w:proofErr w:type="gramStart"/>
            <w:r w:rsidRPr="003908B1">
              <w:rPr>
                <w:rFonts w:ascii="Arial" w:hAnsi="Arial" w:cs="Arial"/>
                <w:b/>
                <w:color w:val="auto"/>
                <w:sz w:val="20"/>
                <w:szCs w:val="20"/>
              </w:rPr>
              <w:t>IE</w:t>
            </w:r>
            <w:proofErr w:type="gramEnd"/>
            <w:r w:rsidRPr="003908B1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ЕЕ 802.11ах</w:t>
            </w:r>
          </w:p>
        </w:tc>
      </w:tr>
      <w:tr w:rsidR="00082489" w:rsidRPr="0022127E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2127E" w:rsidRDefault="00082489" w:rsidP="00104A66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23" w:right="0" w:hanging="323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Неравномерность спектра радиосигнала передатчика, дБ, для </w:t>
            </w:r>
            <w:proofErr w:type="spellStart"/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поднесущих</w:t>
            </w:r>
            <w:proofErr w:type="spellEnd"/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:</w:t>
            </w:r>
          </w:p>
          <w:p w:rsidR="00082489" w:rsidRPr="0022127E" w:rsidRDefault="00082489" w:rsidP="009C511A">
            <w:pPr>
              <w:pStyle w:val="a7"/>
              <w:spacing w:after="0" w:line="240" w:lineRule="auto"/>
              <w:ind w:left="323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16...-1, 1.</w:t>
            </w:r>
            <w:r w:rsidR="009C511A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.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.16;</w:t>
            </w:r>
          </w:p>
          <w:p w:rsidR="00082489" w:rsidRPr="0022127E" w:rsidRDefault="00082489" w:rsidP="009C511A">
            <w:pPr>
              <w:pStyle w:val="a7"/>
              <w:spacing w:after="0" w:line="240" w:lineRule="auto"/>
              <w:ind w:left="323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26...-17, 17...26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2127E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Не</w:t>
            </w:r>
            <w:proofErr w:type="spellEnd"/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более</w:t>
            </w:r>
            <w:proofErr w:type="spellEnd"/>
          </w:p>
          <w:p w:rsidR="00082489" w:rsidRPr="0022127E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82489" w:rsidRPr="0022127E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±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2</w:t>
            </w:r>
          </w:p>
          <w:p w:rsidR="00082489" w:rsidRPr="0022127E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+2/-4</w:t>
            </w:r>
          </w:p>
        </w:tc>
      </w:tr>
      <w:tr w:rsidR="00082489" w:rsidRPr="0022127E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2127E" w:rsidRDefault="00082489" w:rsidP="00104A66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23" w:right="0" w:hanging="323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Ослабление уровня сигнала центральной радиочастоты, дБ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82489" w:rsidRPr="0022127E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Не</w:t>
            </w:r>
            <w:proofErr w:type="spellEnd"/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менее</w:t>
            </w:r>
            <w:proofErr w:type="spellEnd"/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082489" w:rsidRPr="0022127E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2127E" w:rsidRDefault="00082489" w:rsidP="00104A66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23" w:right="67" w:hanging="323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Среднеквадратическое значение вектора ошибки модуляции, дБ, для вида модуляции (скорости кодирования):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2127E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proofErr w:type="spellStart"/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Не</w:t>
            </w:r>
            <w:proofErr w:type="spellEnd"/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более</w:t>
            </w:r>
            <w:proofErr w:type="spellEnd"/>
          </w:p>
        </w:tc>
      </w:tr>
      <w:tr w:rsidR="00082489" w:rsidRPr="0022127E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2127E" w:rsidRDefault="00082489" w:rsidP="009C511A">
            <w:pPr>
              <w:spacing w:after="0" w:line="240" w:lineRule="auto"/>
              <w:ind w:left="0" w:right="67" w:firstLine="323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BPSK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(1/2)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2127E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-5</w:t>
            </w:r>
          </w:p>
        </w:tc>
      </w:tr>
      <w:tr w:rsidR="00082489" w:rsidRPr="0022127E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2127E" w:rsidRDefault="00082489" w:rsidP="009C511A">
            <w:pPr>
              <w:spacing w:after="0" w:line="240" w:lineRule="auto"/>
              <w:ind w:left="0" w:right="67" w:firstLine="323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QPSK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(1/2)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2127E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-10</w:t>
            </w:r>
          </w:p>
        </w:tc>
      </w:tr>
      <w:tr w:rsidR="00082489" w:rsidRPr="0022127E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2127E" w:rsidRDefault="00082489" w:rsidP="009C511A">
            <w:pPr>
              <w:spacing w:after="0" w:line="240" w:lineRule="auto"/>
              <w:ind w:left="0" w:right="0" w:firstLine="323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QPSK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(3/4)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2127E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-13</w:t>
            </w:r>
          </w:p>
        </w:tc>
      </w:tr>
      <w:tr w:rsidR="00082489" w:rsidRPr="0022127E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2127E" w:rsidRDefault="00082489" w:rsidP="009C511A">
            <w:pPr>
              <w:spacing w:after="0" w:line="240" w:lineRule="auto"/>
              <w:ind w:left="0" w:right="0" w:firstLine="323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16-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QAM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(1/2)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2127E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-16</w:t>
            </w:r>
          </w:p>
        </w:tc>
      </w:tr>
      <w:tr w:rsidR="00082489" w:rsidRPr="0022127E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2127E" w:rsidRDefault="00082489" w:rsidP="009C511A">
            <w:pPr>
              <w:spacing w:after="0" w:line="240" w:lineRule="auto"/>
              <w:ind w:left="0" w:right="0" w:firstLine="323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16-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QAM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(3/4)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2127E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-19</w:t>
            </w:r>
          </w:p>
        </w:tc>
      </w:tr>
      <w:tr w:rsidR="00082489" w:rsidRPr="0022127E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2127E" w:rsidRDefault="00082489" w:rsidP="009C511A">
            <w:pPr>
              <w:spacing w:after="0" w:line="240" w:lineRule="auto"/>
              <w:ind w:left="0" w:right="0" w:firstLine="323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64-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QAM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(2/3)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2127E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-22</w:t>
            </w:r>
          </w:p>
        </w:tc>
      </w:tr>
      <w:tr w:rsidR="00082489" w:rsidRPr="0022127E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2127E" w:rsidRDefault="00082489" w:rsidP="009C511A">
            <w:pPr>
              <w:spacing w:after="0" w:line="240" w:lineRule="auto"/>
              <w:ind w:left="0" w:right="67" w:firstLine="323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64-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QAM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Pr="0022127E">
              <w:rPr>
                <w:rFonts w:ascii="Arial" w:hAnsi="Arial" w:cs="Arial"/>
                <w:noProof/>
                <w:color w:val="auto"/>
                <w:sz w:val="20"/>
                <w:szCs w:val="20"/>
                <w:lang w:val="ru-RU" w:eastAsia="ru-RU"/>
              </w:rPr>
              <w:drawing>
                <wp:inline distT="0" distB="0" distL="0" distR="0" wp14:anchorId="5304AE2C" wp14:editId="759ABCCD">
                  <wp:extent cx="9145" cy="15241"/>
                  <wp:effectExtent l="0" t="0" r="0" b="0"/>
                  <wp:docPr id="11" name="Picture 249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275" name="Picture 24927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3/4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2127E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-25</w:t>
            </w:r>
          </w:p>
        </w:tc>
      </w:tr>
      <w:tr w:rsidR="00C0593F" w:rsidRPr="00C0593F" w:rsidTr="00C0593F">
        <w:trPr>
          <w:trHeight w:val="24"/>
        </w:trPr>
        <w:tc>
          <w:tcPr>
            <w:tcW w:w="5245" w:type="dxa"/>
            <w:tcBorders>
              <w:top w:val="single" w:sz="2" w:space="0" w:color="000000"/>
            </w:tcBorders>
            <w:shd w:val="clear" w:color="auto" w:fill="auto"/>
          </w:tcPr>
          <w:p w:rsidR="00C0593F" w:rsidRPr="00C0593F" w:rsidRDefault="00C0593F" w:rsidP="009C511A">
            <w:pPr>
              <w:spacing w:after="0" w:line="240" w:lineRule="auto"/>
              <w:ind w:left="0" w:right="67" w:firstLine="323"/>
              <w:rPr>
                <w:rFonts w:ascii="Arial" w:hAnsi="Arial" w:cs="Arial"/>
                <w:color w:val="auto"/>
                <w:sz w:val="2"/>
                <w:szCs w:val="2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</w:tcBorders>
            <w:shd w:val="clear" w:color="auto" w:fill="auto"/>
          </w:tcPr>
          <w:p w:rsidR="00C0593F" w:rsidRPr="00C0593F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"/>
                <w:szCs w:val="2"/>
                <w:lang w:val="ru-RU"/>
              </w:rPr>
            </w:pPr>
          </w:p>
        </w:tc>
      </w:tr>
      <w:tr w:rsidR="00C0593F" w:rsidRPr="0022127E" w:rsidTr="00325EC9">
        <w:trPr>
          <w:trHeight w:val="235"/>
        </w:trPr>
        <w:tc>
          <w:tcPr>
            <w:tcW w:w="9923" w:type="dxa"/>
            <w:gridSpan w:val="2"/>
            <w:tcBorders>
              <w:bottom w:val="single" w:sz="2" w:space="0" w:color="000000"/>
            </w:tcBorders>
          </w:tcPr>
          <w:p w:rsidR="00C0593F" w:rsidRPr="0022127E" w:rsidRDefault="00C0593F" w:rsidP="00C0593F">
            <w:pPr>
              <w:spacing w:after="0" w:line="240" w:lineRule="auto"/>
              <w:ind w:left="0" w:right="0" w:firstLine="323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Окончание таблицы 5.17</w:t>
            </w:r>
          </w:p>
        </w:tc>
      </w:tr>
      <w:tr w:rsidR="00C0593F" w:rsidRPr="0022127E" w:rsidTr="00325EC9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C0593F" w:rsidRPr="00C0593F" w:rsidRDefault="00C0593F" w:rsidP="00C0593F">
            <w:pPr>
              <w:pStyle w:val="a7"/>
              <w:spacing w:after="0" w:line="240" w:lineRule="auto"/>
              <w:ind w:left="323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Наименование параметра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C0593F" w:rsidRPr="00C0593F" w:rsidRDefault="00C0593F" w:rsidP="00C0593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Значение параметра</w:t>
            </w:r>
          </w:p>
        </w:tc>
      </w:tr>
      <w:tr w:rsidR="00082489" w:rsidRPr="0022127E" w:rsidTr="00325EC9">
        <w:trPr>
          <w:trHeight w:val="235"/>
        </w:trPr>
        <w:tc>
          <w:tcPr>
            <w:tcW w:w="5245" w:type="dxa"/>
            <w:tcBorders>
              <w:top w:val="double" w:sz="4" w:space="0" w:color="auto"/>
              <w:left w:val="single" w:sz="2" w:space="0" w:color="000000"/>
              <w:bottom w:val="single" w:sz="4" w:space="0" w:color="000000" w:themeColor="text1"/>
              <w:right w:val="single" w:sz="4" w:space="0" w:color="auto"/>
            </w:tcBorders>
          </w:tcPr>
          <w:p w:rsidR="00082489" w:rsidRPr="0022127E" w:rsidRDefault="00082489" w:rsidP="009C511A">
            <w:pPr>
              <w:spacing w:after="0" w:line="240" w:lineRule="auto"/>
              <w:ind w:left="0" w:right="67" w:firstLine="323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64-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QAM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Pr="0022127E">
              <w:rPr>
                <w:rFonts w:ascii="Arial" w:hAnsi="Arial" w:cs="Arial"/>
                <w:noProof/>
                <w:color w:val="auto"/>
                <w:sz w:val="20"/>
                <w:szCs w:val="20"/>
                <w:lang w:val="ru-RU" w:eastAsia="ru-RU"/>
              </w:rPr>
              <w:drawing>
                <wp:inline distT="0" distB="0" distL="0" distR="0" wp14:anchorId="0466260F" wp14:editId="5DCEC56B">
                  <wp:extent cx="9145" cy="15241"/>
                  <wp:effectExtent l="0" t="0" r="0" b="0"/>
                  <wp:docPr id="12" name="Picture 249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275" name="Picture 24927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5/6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2" w:space="0" w:color="000000"/>
              <w:bottom w:val="single" w:sz="4" w:space="0" w:color="000000" w:themeColor="text1"/>
              <w:right w:val="single" w:sz="4" w:space="0" w:color="auto"/>
            </w:tcBorders>
          </w:tcPr>
          <w:p w:rsidR="00082489" w:rsidRPr="0022127E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-27</w:t>
            </w:r>
          </w:p>
        </w:tc>
      </w:tr>
      <w:tr w:rsidR="00082489" w:rsidRPr="0022127E" w:rsidTr="00C0593F">
        <w:trPr>
          <w:trHeight w:val="235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489" w:rsidRPr="0022127E" w:rsidRDefault="00082489" w:rsidP="009C511A">
            <w:pPr>
              <w:spacing w:after="0" w:line="240" w:lineRule="auto"/>
              <w:ind w:left="0" w:right="0" w:firstLine="323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256-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QAM (3/4)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489" w:rsidRPr="0022127E" w:rsidRDefault="00082489" w:rsidP="00643344">
            <w:pPr>
              <w:spacing w:after="0" w:line="240" w:lineRule="auto"/>
              <w:ind w:left="0" w:right="1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-30</w:t>
            </w:r>
          </w:p>
        </w:tc>
      </w:tr>
      <w:tr w:rsidR="00082489" w:rsidRPr="0022127E" w:rsidTr="00C0593F">
        <w:trPr>
          <w:trHeight w:val="235"/>
        </w:trPr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2127E" w:rsidRDefault="00082489" w:rsidP="009C511A">
            <w:pPr>
              <w:ind w:left="0" w:firstLine="323"/>
              <w:rPr>
                <w:rFonts w:ascii="Arial" w:hAnsi="Arial" w:cs="Arial"/>
                <w:sz w:val="20"/>
                <w:szCs w:val="20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256-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QAM (5/6)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82489" w:rsidRPr="0022127E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-32</w:t>
            </w:r>
          </w:p>
        </w:tc>
      </w:tr>
      <w:tr w:rsidR="00082489" w:rsidRPr="0022127E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2127E" w:rsidRDefault="00082489" w:rsidP="009C511A">
            <w:pPr>
              <w:ind w:left="0" w:firstLine="323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1024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-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QAM (3/4)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82489" w:rsidRPr="0022127E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-35</w:t>
            </w:r>
          </w:p>
        </w:tc>
      </w:tr>
      <w:tr w:rsidR="00082489" w:rsidRPr="00962B6E" w:rsidTr="00C0593F">
        <w:trPr>
          <w:trHeight w:val="2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2127E" w:rsidRDefault="00082489" w:rsidP="009C511A">
            <w:pPr>
              <w:ind w:left="39" w:firstLine="284"/>
              <w:rPr>
                <w:rFonts w:ascii="Arial" w:hAnsi="Arial" w:cs="Arial"/>
                <w:sz w:val="20"/>
                <w:szCs w:val="20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1024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-</w:t>
            </w: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QAM (5/6)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489" w:rsidRPr="0022127E" w:rsidRDefault="00082489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127E">
              <w:rPr>
                <w:rFonts w:ascii="Arial" w:hAnsi="Arial" w:cs="Arial"/>
                <w:color w:val="auto"/>
                <w:sz w:val="20"/>
                <w:szCs w:val="20"/>
              </w:rPr>
              <w:t>-35</w:t>
            </w:r>
          </w:p>
        </w:tc>
      </w:tr>
    </w:tbl>
    <w:p w:rsidR="00032D74" w:rsidRPr="00B73DD4" w:rsidRDefault="00032D74" w:rsidP="00032D74">
      <w:pPr>
        <w:rPr>
          <w:rFonts w:ascii="Arial" w:hAnsi="Arial" w:cs="Arial"/>
          <w:sz w:val="16"/>
          <w:szCs w:val="20"/>
          <w:highlight w:val="yellow"/>
          <w:lang w:val="ru-RU"/>
        </w:rPr>
      </w:pPr>
    </w:p>
    <w:p w:rsidR="006A11BD" w:rsidRPr="007A1B92" w:rsidRDefault="00B81A52" w:rsidP="00F1764D">
      <w:pPr>
        <w:ind w:left="0" w:firstLine="567"/>
        <w:rPr>
          <w:rFonts w:ascii="Arial" w:hAnsi="Arial" w:cs="Arial"/>
          <w:b/>
          <w:sz w:val="20"/>
          <w:szCs w:val="20"/>
          <w:lang w:val="ru-RU"/>
        </w:rPr>
      </w:pPr>
      <w:r w:rsidRPr="007A1B92">
        <w:rPr>
          <w:rFonts w:ascii="Arial" w:hAnsi="Arial" w:cs="Arial"/>
          <w:b/>
          <w:sz w:val="20"/>
          <w:szCs w:val="20"/>
          <w:lang w:val="ru-RU"/>
        </w:rPr>
        <w:t>5.6.2 Параметры качества формирования сигнала радиооборудования IEEE 802.11</w:t>
      </w:r>
      <w:r w:rsidRPr="007A1B92">
        <w:rPr>
          <w:rFonts w:ascii="Arial" w:hAnsi="Arial" w:cs="Arial"/>
          <w:b/>
          <w:sz w:val="20"/>
          <w:szCs w:val="20"/>
          <w:vertAlign w:val="superscript"/>
          <w:lang w:val="ru-RU"/>
        </w:rPr>
        <w:t>TM</w:t>
      </w:r>
      <w:r w:rsidRPr="007A1B92">
        <w:rPr>
          <w:rFonts w:ascii="Arial" w:hAnsi="Arial" w:cs="Arial"/>
          <w:b/>
          <w:sz w:val="20"/>
          <w:szCs w:val="20"/>
          <w:lang w:val="ru-RU"/>
        </w:rPr>
        <w:t xml:space="preserve"> в полосе радиочастот 5,15</w:t>
      </w:r>
      <w:r w:rsidR="00A240AE">
        <w:rPr>
          <w:rFonts w:ascii="Arial" w:hAnsi="Arial" w:cs="Arial"/>
          <w:b/>
          <w:sz w:val="20"/>
          <w:szCs w:val="20"/>
          <w:lang w:val="ru-RU"/>
        </w:rPr>
        <w:t>–</w:t>
      </w:r>
      <w:r w:rsidRPr="007A1B92">
        <w:rPr>
          <w:rFonts w:ascii="Arial" w:hAnsi="Arial" w:cs="Arial"/>
          <w:b/>
          <w:sz w:val="20"/>
          <w:szCs w:val="20"/>
          <w:lang w:val="ru-RU"/>
        </w:rPr>
        <w:t>6,425 ГГц</w:t>
      </w:r>
    </w:p>
    <w:p w:rsidR="00F1764D" w:rsidRPr="007A1B92" w:rsidRDefault="00F1764D" w:rsidP="00F1764D">
      <w:pPr>
        <w:spacing w:after="0" w:line="240" w:lineRule="auto"/>
        <w:ind w:left="0" w:firstLine="567"/>
        <w:rPr>
          <w:rFonts w:ascii="Arial" w:hAnsi="Arial" w:cs="Arial"/>
          <w:sz w:val="20"/>
          <w:szCs w:val="20"/>
          <w:lang w:val="ru-RU"/>
        </w:rPr>
      </w:pPr>
      <w:r w:rsidRPr="007A1B92">
        <w:rPr>
          <w:rFonts w:ascii="Arial" w:hAnsi="Arial" w:cs="Arial"/>
          <w:sz w:val="20"/>
          <w:szCs w:val="20"/>
          <w:lang w:val="ru-RU"/>
        </w:rPr>
        <w:t>Общие требования к параметрам ОШБД приведены в таблице 5.</w:t>
      </w:r>
      <w:r w:rsidR="000F151C" w:rsidRPr="007A1B92">
        <w:rPr>
          <w:rFonts w:ascii="Arial" w:hAnsi="Arial" w:cs="Arial"/>
          <w:sz w:val="20"/>
          <w:szCs w:val="20"/>
          <w:lang w:val="ru-RU"/>
        </w:rPr>
        <w:t>1</w:t>
      </w:r>
      <w:r w:rsidR="00AD05EA">
        <w:rPr>
          <w:rFonts w:ascii="Arial" w:hAnsi="Arial" w:cs="Arial"/>
          <w:sz w:val="20"/>
          <w:szCs w:val="20"/>
          <w:lang w:val="ru-RU"/>
        </w:rPr>
        <w:t>8</w:t>
      </w:r>
      <w:r w:rsidRPr="007A1B92">
        <w:rPr>
          <w:rFonts w:ascii="Arial" w:hAnsi="Arial" w:cs="Arial"/>
          <w:sz w:val="20"/>
          <w:szCs w:val="20"/>
          <w:lang w:val="ru-RU"/>
        </w:rPr>
        <w:t>.</w:t>
      </w:r>
    </w:p>
    <w:p w:rsidR="00F1764D" w:rsidRPr="007A1B92" w:rsidRDefault="00F1764D" w:rsidP="00F1764D">
      <w:pPr>
        <w:spacing w:after="0" w:line="240" w:lineRule="auto"/>
        <w:ind w:left="0" w:firstLine="567"/>
        <w:rPr>
          <w:rFonts w:ascii="Arial" w:hAnsi="Arial" w:cs="Arial"/>
          <w:sz w:val="20"/>
          <w:szCs w:val="20"/>
          <w:lang w:val="ru-RU"/>
        </w:rPr>
      </w:pPr>
      <w:r w:rsidRPr="007A1B92">
        <w:rPr>
          <w:rFonts w:ascii="Arial" w:hAnsi="Arial" w:cs="Arial"/>
          <w:sz w:val="20"/>
          <w:szCs w:val="20"/>
          <w:lang w:val="ru-RU"/>
        </w:rPr>
        <w:t xml:space="preserve">При выполнении </w:t>
      </w:r>
      <w:proofErr w:type="gramStart"/>
      <w:r w:rsidRPr="007A1B92">
        <w:rPr>
          <w:rFonts w:ascii="Arial" w:hAnsi="Arial" w:cs="Arial"/>
          <w:sz w:val="20"/>
          <w:szCs w:val="20"/>
          <w:lang w:val="ru-RU"/>
        </w:rPr>
        <w:t>измерений параметров формирования сигнала оборудования</w:t>
      </w:r>
      <w:proofErr w:type="gramEnd"/>
      <w:r w:rsidRPr="007A1B92">
        <w:rPr>
          <w:rFonts w:ascii="Arial" w:hAnsi="Arial" w:cs="Arial"/>
          <w:sz w:val="20"/>
          <w:szCs w:val="20"/>
          <w:lang w:val="ru-RU"/>
        </w:rPr>
        <w:t xml:space="preserve"> ОШБД должны использоваться методы, изложенные в </w:t>
      </w:r>
      <w:r w:rsidR="00A3446D" w:rsidRPr="007A1B92">
        <w:rPr>
          <w:rFonts w:ascii="Arial" w:hAnsi="Arial" w:cs="Arial"/>
          <w:sz w:val="20"/>
          <w:szCs w:val="20"/>
          <w:lang w:val="ru-RU"/>
        </w:rPr>
        <w:t>[3]</w:t>
      </w:r>
      <w:r w:rsidRPr="007A1B92">
        <w:rPr>
          <w:rFonts w:ascii="Arial" w:hAnsi="Arial" w:cs="Arial"/>
          <w:sz w:val="20"/>
          <w:szCs w:val="20"/>
          <w:lang w:val="ru-RU"/>
        </w:rPr>
        <w:t xml:space="preserve">, </w:t>
      </w:r>
      <w:r w:rsidR="00A3446D" w:rsidRPr="007A1B92">
        <w:rPr>
          <w:rFonts w:ascii="Arial" w:hAnsi="Arial" w:cs="Arial"/>
          <w:sz w:val="20"/>
          <w:szCs w:val="20"/>
          <w:lang w:val="ru-RU"/>
        </w:rPr>
        <w:t>[4]</w:t>
      </w:r>
      <w:r w:rsidR="00B93C98" w:rsidRPr="007A1B92">
        <w:rPr>
          <w:rFonts w:ascii="Arial" w:hAnsi="Arial" w:cs="Arial"/>
          <w:sz w:val="20"/>
          <w:szCs w:val="20"/>
          <w:lang w:val="ru-RU"/>
        </w:rPr>
        <w:t xml:space="preserve">, </w:t>
      </w:r>
      <w:r w:rsidRPr="007A1B92">
        <w:rPr>
          <w:rFonts w:ascii="Arial" w:hAnsi="Arial" w:cs="Arial"/>
          <w:sz w:val="20"/>
          <w:szCs w:val="20"/>
          <w:lang w:val="ru-RU"/>
        </w:rPr>
        <w:t>[</w:t>
      </w:r>
      <w:r w:rsidR="009C3A75" w:rsidRPr="007A1B92">
        <w:rPr>
          <w:rFonts w:ascii="Arial" w:hAnsi="Arial" w:cs="Arial"/>
          <w:sz w:val="20"/>
          <w:szCs w:val="20"/>
          <w:lang w:val="ru-RU"/>
        </w:rPr>
        <w:t>1</w:t>
      </w:r>
      <w:r w:rsidR="003268DE" w:rsidRPr="00806B4D">
        <w:rPr>
          <w:rFonts w:ascii="Arial" w:hAnsi="Arial" w:cs="Arial"/>
          <w:sz w:val="20"/>
          <w:szCs w:val="20"/>
          <w:lang w:val="ru-RU"/>
        </w:rPr>
        <w:t>2</w:t>
      </w:r>
      <w:r w:rsidRPr="007A1B92">
        <w:rPr>
          <w:rFonts w:ascii="Arial" w:hAnsi="Arial" w:cs="Arial"/>
          <w:sz w:val="20"/>
          <w:szCs w:val="20"/>
          <w:lang w:val="ru-RU"/>
        </w:rPr>
        <w:t>]</w:t>
      </w:r>
      <w:r w:rsidR="00B93C98" w:rsidRPr="007A1B92">
        <w:rPr>
          <w:rFonts w:ascii="Arial" w:hAnsi="Arial" w:cs="Arial"/>
          <w:sz w:val="20"/>
          <w:szCs w:val="20"/>
          <w:lang w:val="ru-RU"/>
        </w:rPr>
        <w:t xml:space="preserve"> и </w:t>
      </w:r>
      <w:r w:rsidR="00B93C98" w:rsidRPr="00806B4D">
        <w:rPr>
          <w:rFonts w:ascii="Arial" w:hAnsi="Arial" w:cs="Arial"/>
          <w:sz w:val="20"/>
          <w:szCs w:val="20"/>
          <w:lang w:val="ru-RU"/>
        </w:rPr>
        <w:t>[</w:t>
      </w:r>
      <w:r w:rsidR="00B93C98" w:rsidRPr="007A1B92">
        <w:rPr>
          <w:rFonts w:ascii="Arial" w:hAnsi="Arial" w:cs="Arial"/>
          <w:sz w:val="20"/>
          <w:szCs w:val="20"/>
          <w:lang w:val="ru-RU"/>
        </w:rPr>
        <w:t>1</w:t>
      </w:r>
      <w:r w:rsidR="003268DE" w:rsidRPr="00806B4D">
        <w:rPr>
          <w:rFonts w:ascii="Arial" w:hAnsi="Arial" w:cs="Arial"/>
          <w:sz w:val="20"/>
          <w:szCs w:val="20"/>
          <w:lang w:val="ru-RU"/>
        </w:rPr>
        <w:t>3</w:t>
      </w:r>
      <w:r w:rsidR="00B93C98" w:rsidRPr="00806B4D">
        <w:rPr>
          <w:rFonts w:ascii="Arial" w:hAnsi="Arial" w:cs="Arial"/>
          <w:sz w:val="20"/>
          <w:szCs w:val="20"/>
          <w:lang w:val="ru-RU"/>
        </w:rPr>
        <w:t>]</w:t>
      </w:r>
      <w:r w:rsidRPr="007A1B92">
        <w:rPr>
          <w:rFonts w:ascii="Arial" w:hAnsi="Arial" w:cs="Arial"/>
          <w:sz w:val="20"/>
          <w:szCs w:val="20"/>
          <w:lang w:val="ru-RU"/>
        </w:rPr>
        <w:t>.</w:t>
      </w:r>
    </w:p>
    <w:p w:rsidR="00F1764D" w:rsidRPr="00B73DD4" w:rsidRDefault="00F1764D" w:rsidP="00032D74">
      <w:pPr>
        <w:rPr>
          <w:rFonts w:ascii="Arial" w:hAnsi="Arial" w:cs="Arial"/>
          <w:sz w:val="16"/>
          <w:szCs w:val="20"/>
          <w:lang w:val="ru-RU"/>
        </w:rPr>
      </w:pPr>
    </w:p>
    <w:p w:rsidR="006A11BD" w:rsidRPr="007A1B92" w:rsidRDefault="00F1764D" w:rsidP="00F1764D">
      <w:pPr>
        <w:ind w:left="0" w:firstLine="567"/>
        <w:rPr>
          <w:rFonts w:ascii="Arial" w:hAnsi="Arial" w:cs="Arial"/>
          <w:b/>
          <w:sz w:val="20"/>
          <w:szCs w:val="20"/>
          <w:lang w:val="ru-RU"/>
        </w:rPr>
      </w:pPr>
      <w:r w:rsidRPr="007A1B92">
        <w:rPr>
          <w:rFonts w:ascii="Arial" w:hAnsi="Arial" w:cs="Arial"/>
          <w:b/>
          <w:sz w:val="20"/>
          <w:szCs w:val="20"/>
          <w:lang w:val="ru-RU"/>
        </w:rPr>
        <w:t>Таблица 5.</w:t>
      </w:r>
      <w:r w:rsidR="000F151C" w:rsidRPr="007A1B92">
        <w:rPr>
          <w:rFonts w:ascii="Arial" w:hAnsi="Arial" w:cs="Arial"/>
          <w:b/>
          <w:sz w:val="20"/>
          <w:szCs w:val="20"/>
          <w:lang w:val="ru-RU"/>
        </w:rPr>
        <w:t>1</w:t>
      </w:r>
      <w:r w:rsidR="00AD05EA">
        <w:rPr>
          <w:rFonts w:ascii="Arial" w:hAnsi="Arial" w:cs="Arial"/>
          <w:b/>
          <w:sz w:val="20"/>
          <w:szCs w:val="20"/>
          <w:lang w:val="ru-RU"/>
        </w:rPr>
        <w:t>8</w:t>
      </w:r>
    </w:p>
    <w:tbl>
      <w:tblPr>
        <w:tblStyle w:val="TableGrid"/>
        <w:tblW w:w="9923" w:type="dxa"/>
        <w:tblInd w:w="60" w:type="dxa"/>
        <w:tblCellMar>
          <w:top w:w="4" w:type="dxa"/>
          <w:left w:w="60" w:type="dxa"/>
          <w:right w:w="39" w:type="dxa"/>
        </w:tblCellMar>
        <w:tblLook w:val="04A0" w:firstRow="1" w:lastRow="0" w:firstColumn="1" w:lastColumn="0" w:noHBand="0" w:noVBand="1"/>
      </w:tblPr>
      <w:tblGrid>
        <w:gridCol w:w="6225"/>
        <w:gridCol w:w="3698"/>
      </w:tblGrid>
      <w:tr w:rsidR="00C0593F" w:rsidRPr="00A96E37" w:rsidTr="00325EC9"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C0593F" w:rsidRPr="00C0593F" w:rsidRDefault="00C0593F" w:rsidP="00C0593F">
            <w:pPr>
              <w:pStyle w:val="a7"/>
              <w:spacing w:after="0" w:line="240" w:lineRule="auto"/>
              <w:ind w:left="323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Наименование параметра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C0593F" w:rsidRPr="00C0593F" w:rsidRDefault="00C0593F" w:rsidP="00C0593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Значение параметра</w:t>
            </w:r>
          </w:p>
        </w:tc>
      </w:tr>
      <w:tr w:rsidR="006A11BD" w:rsidRPr="007474E9" w:rsidTr="00325EC9">
        <w:trPr>
          <w:trHeight w:val="240"/>
        </w:trPr>
        <w:tc>
          <w:tcPr>
            <w:tcW w:w="9923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3908B1" w:rsidRDefault="006A11BD" w:rsidP="00643344">
            <w:pPr>
              <w:spacing w:after="0" w:line="240" w:lineRule="auto"/>
              <w:ind w:left="0" w:right="16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</w:pPr>
            <w:r w:rsidRPr="003908B1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 xml:space="preserve">Параметры радиооборудования стандарта </w:t>
            </w:r>
            <w:proofErr w:type="gramStart"/>
            <w:r w:rsidRPr="003908B1">
              <w:rPr>
                <w:rFonts w:ascii="Arial" w:hAnsi="Arial" w:cs="Arial"/>
                <w:b/>
                <w:color w:val="auto"/>
                <w:sz w:val="20"/>
                <w:szCs w:val="20"/>
              </w:rPr>
              <w:t>IE</w:t>
            </w:r>
            <w:proofErr w:type="gramEnd"/>
            <w:r w:rsidRPr="003908B1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ЕЕ 802.11 а</w:t>
            </w:r>
          </w:p>
        </w:tc>
      </w:tr>
      <w:tr w:rsidR="006A11BD" w:rsidRPr="007A1B92" w:rsidTr="00325EC9"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8648B0" w:rsidRDefault="006A11BD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6" w:right="0" w:hanging="366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Количество </w:t>
            </w:r>
            <w:proofErr w:type="spellStart"/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поднесущих</w:t>
            </w:r>
            <w:proofErr w:type="spellEnd"/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в канале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643344">
            <w:pPr>
              <w:spacing w:after="0" w:line="240" w:lineRule="auto"/>
              <w:ind w:left="0" w:right="16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52</w:t>
            </w:r>
          </w:p>
        </w:tc>
      </w:tr>
      <w:tr w:rsidR="006A11BD" w:rsidRPr="007A1B92" w:rsidTr="008648B0"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8648B0" w:rsidRDefault="006A11BD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6" w:right="0" w:hanging="366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Неравномерность спектра радиосигнала передатчика, дБ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643344">
            <w:pPr>
              <w:spacing w:after="0" w:line="240" w:lineRule="auto"/>
              <w:ind w:left="0" w:right="11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Не</w:t>
            </w:r>
            <w:proofErr w:type="spellEnd"/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более</w:t>
            </w:r>
            <w:proofErr w:type="spellEnd"/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 xml:space="preserve"> +4/-6</w:t>
            </w:r>
          </w:p>
        </w:tc>
      </w:tr>
      <w:tr w:rsidR="006A11BD" w:rsidRPr="007A1B92" w:rsidTr="008648B0"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8648B0" w:rsidRDefault="006A11BD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6" w:right="0" w:hanging="366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Ослабление уровня сигнала центральной радиочастоты, дБ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643344">
            <w:pPr>
              <w:spacing w:after="0" w:line="240" w:lineRule="auto"/>
              <w:ind w:left="0" w:right="11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Не</w:t>
            </w:r>
            <w:proofErr w:type="spellEnd"/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менее</w:t>
            </w:r>
            <w:proofErr w:type="spellEnd"/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 xml:space="preserve"> 15</w:t>
            </w:r>
          </w:p>
        </w:tc>
      </w:tr>
      <w:tr w:rsidR="006A11BD" w:rsidRPr="007474E9" w:rsidTr="008648B0">
        <w:trPr>
          <w:trHeight w:val="47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8648B0" w:rsidRDefault="006A11BD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6" w:right="0" w:hanging="366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Среднеквадратическое значение вектора ошибки модуляции, для вида модуляции (скорости кодирования), не более, дБ: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6433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6A11BD" w:rsidRPr="007A1B92" w:rsidTr="008648B0"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8648B0">
            <w:pPr>
              <w:spacing w:after="0" w:line="240" w:lineRule="auto"/>
              <w:ind w:left="366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BPSK (1/2)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643344">
            <w:pPr>
              <w:spacing w:after="0" w:line="240" w:lineRule="auto"/>
              <w:ind w:left="0" w:right="16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-5</w:t>
            </w:r>
          </w:p>
        </w:tc>
      </w:tr>
      <w:tr w:rsidR="006A11BD" w:rsidRPr="007A1B92" w:rsidTr="008648B0"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8648B0">
            <w:pPr>
              <w:spacing w:after="0" w:line="240" w:lineRule="auto"/>
              <w:ind w:left="366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BPSK (3/4)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643344">
            <w:pPr>
              <w:spacing w:after="0" w:line="240" w:lineRule="auto"/>
              <w:ind w:left="0" w:right="16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-8</w:t>
            </w:r>
          </w:p>
        </w:tc>
      </w:tr>
      <w:tr w:rsidR="006A11BD" w:rsidRPr="007A1B92" w:rsidTr="008648B0"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8648B0">
            <w:pPr>
              <w:spacing w:after="0" w:line="240" w:lineRule="auto"/>
              <w:ind w:left="366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QPSK (1/2)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643344">
            <w:pPr>
              <w:spacing w:after="0" w:line="240" w:lineRule="auto"/>
              <w:ind w:left="0" w:right="2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-10</w:t>
            </w:r>
          </w:p>
        </w:tc>
      </w:tr>
      <w:tr w:rsidR="006A11BD" w:rsidRPr="007A1B92" w:rsidTr="008648B0"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8648B0">
            <w:pPr>
              <w:spacing w:after="0" w:line="240" w:lineRule="auto"/>
              <w:ind w:left="366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QPSK (3/4)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643344">
            <w:pPr>
              <w:spacing w:after="0" w:line="240" w:lineRule="auto"/>
              <w:ind w:left="0" w:right="2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-13</w:t>
            </w:r>
          </w:p>
        </w:tc>
      </w:tr>
      <w:tr w:rsidR="006A11BD" w:rsidRPr="007A1B92" w:rsidTr="008648B0">
        <w:tblPrEx>
          <w:tblCellMar>
            <w:top w:w="8" w:type="dxa"/>
            <w:right w:w="0" w:type="dxa"/>
          </w:tblCellMar>
        </w:tblPrEx>
        <w:trPr>
          <w:trHeight w:val="123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8648B0">
            <w:pPr>
              <w:spacing w:after="0" w:line="240" w:lineRule="auto"/>
              <w:ind w:left="366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16-QAM (1/2)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-16</w:t>
            </w:r>
          </w:p>
        </w:tc>
      </w:tr>
      <w:tr w:rsidR="006A11BD" w:rsidRPr="007A1B92" w:rsidTr="008648B0">
        <w:tblPrEx>
          <w:tblCellMar>
            <w:top w:w="8" w:type="dxa"/>
            <w:right w:w="0" w:type="dxa"/>
          </w:tblCellMar>
        </w:tblPrEx>
        <w:trPr>
          <w:trHeight w:val="44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8648B0">
            <w:pPr>
              <w:spacing w:after="0" w:line="240" w:lineRule="auto"/>
              <w:ind w:left="366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16-QAM (3/4)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-19</w:t>
            </w:r>
          </w:p>
        </w:tc>
      </w:tr>
      <w:tr w:rsidR="006A11BD" w:rsidRPr="007A1B92" w:rsidTr="008648B0">
        <w:tblPrEx>
          <w:tblCellMar>
            <w:top w:w="8" w:type="dxa"/>
            <w:right w:w="0" w:type="dxa"/>
          </w:tblCellMar>
        </w:tblPrEx>
        <w:trPr>
          <w:trHeight w:val="44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8648B0">
            <w:pPr>
              <w:spacing w:after="0" w:line="240" w:lineRule="auto"/>
              <w:ind w:left="366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64-QAM (2/3)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-22</w:t>
            </w:r>
          </w:p>
        </w:tc>
      </w:tr>
      <w:tr w:rsidR="006A11BD" w:rsidRPr="007A1B92" w:rsidTr="008648B0">
        <w:tblPrEx>
          <w:tblCellMar>
            <w:top w:w="8" w:type="dxa"/>
            <w:right w:w="0" w:type="dxa"/>
          </w:tblCellMar>
        </w:tblPrEx>
        <w:trPr>
          <w:trHeight w:val="44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8648B0">
            <w:pPr>
              <w:spacing w:after="0" w:line="240" w:lineRule="auto"/>
              <w:ind w:left="366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64-QAM (3/4)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-25</w:t>
            </w:r>
          </w:p>
        </w:tc>
      </w:tr>
      <w:tr w:rsidR="006A11BD" w:rsidRPr="007A1B92" w:rsidTr="008648B0">
        <w:tblPrEx>
          <w:tblCellMar>
            <w:top w:w="8" w:type="dxa"/>
            <w:right w:w="0" w:type="dxa"/>
          </w:tblCellMar>
        </w:tblPrEx>
        <w:trPr>
          <w:trHeight w:val="44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8648B0">
            <w:pPr>
              <w:spacing w:after="0" w:line="240" w:lineRule="auto"/>
              <w:ind w:left="366" w:righ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64-QAM (5/6)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-27</w:t>
            </w:r>
          </w:p>
        </w:tc>
      </w:tr>
      <w:tr w:rsidR="006A11BD" w:rsidRPr="007474E9" w:rsidTr="008648B0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806B4D" w:rsidRDefault="006A11BD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 xml:space="preserve">Параметры радиооборудования стандарта </w:t>
            </w:r>
            <w:proofErr w:type="gramStart"/>
            <w:r w:rsidRPr="007A1B92">
              <w:rPr>
                <w:rFonts w:ascii="Arial" w:hAnsi="Arial" w:cs="Arial"/>
                <w:b/>
                <w:color w:val="auto"/>
                <w:sz w:val="20"/>
                <w:szCs w:val="20"/>
              </w:rPr>
              <w:t>IE</w:t>
            </w:r>
            <w:proofErr w:type="gramEnd"/>
            <w:r w:rsidRPr="007A1B92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 xml:space="preserve">ЕЕ 802.11 </w:t>
            </w:r>
            <w:r w:rsidRPr="007A1B92">
              <w:rPr>
                <w:rFonts w:ascii="Arial" w:hAnsi="Arial" w:cs="Arial"/>
                <w:b/>
                <w:color w:val="auto"/>
                <w:sz w:val="20"/>
                <w:szCs w:val="20"/>
              </w:rPr>
              <w:t>n</w:t>
            </w:r>
          </w:p>
        </w:tc>
      </w:tr>
      <w:tr w:rsidR="006A11BD" w:rsidRPr="007474E9" w:rsidTr="008648B0">
        <w:tblPrEx>
          <w:tblCellMar>
            <w:top w:w="8" w:type="dxa"/>
            <w:right w:w="0" w:type="dxa"/>
          </w:tblCellMar>
        </w:tblPrEx>
        <w:trPr>
          <w:trHeight w:val="48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8648B0" w:rsidRDefault="006A11BD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6" w:right="0" w:hanging="366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Число потоков М</w:t>
            </w:r>
            <w:proofErr w:type="gramStart"/>
            <w:r w:rsidRPr="008648B0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proofErr w:type="gramEnd"/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МО, не менее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6433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2 </w:t>
            </w:r>
            <w:r w:rsidR="00A240A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–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в беспроводной точке доступа</w:t>
            </w:r>
          </w:p>
          <w:p w:rsidR="006A11BD" w:rsidRPr="007A1B92" w:rsidRDefault="006A11BD" w:rsidP="006433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1 </w:t>
            </w:r>
            <w:r w:rsidR="00A240A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–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в оконечной аппаратуре</w:t>
            </w:r>
          </w:p>
        </w:tc>
      </w:tr>
      <w:tr w:rsidR="006A11BD" w:rsidRPr="007A1B92" w:rsidTr="008648B0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8648B0" w:rsidRDefault="006A11BD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6" w:right="0" w:hanging="366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Число потоков М</w:t>
            </w:r>
            <w:proofErr w:type="gramStart"/>
            <w:r w:rsidRPr="008648B0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proofErr w:type="gramEnd"/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МО, не более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643344">
            <w:pPr>
              <w:spacing w:after="0" w:line="240" w:lineRule="auto"/>
              <w:ind w:left="0" w:right="53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</w:tr>
      <w:tr w:rsidR="006A11BD" w:rsidRPr="007A1B92" w:rsidTr="008648B0">
        <w:tblPrEx>
          <w:tblCellMar>
            <w:top w:w="8" w:type="dxa"/>
            <w:right w:w="0" w:type="dxa"/>
          </w:tblCellMar>
        </w:tblPrEx>
        <w:trPr>
          <w:trHeight w:val="465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8648B0" w:rsidRDefault="006A11BD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6" w:right="0" w:hanging="366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648B0">
              <w:rPr>
                <w:rFonts w:ascii="Arial" w:hAnsi="Arial" w:cs="Arial"/>
                <w:color w:val="auto"/>
                <w:sz w:val="20"/>
                <w:szCs w:val="20"/>
              </w:rPr>
              <w:t>Количество</w:t>
            </w:r>
            <w:proofErr w:type="spellEnd"/>
            <w:r w:rsidRPr="008648B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648B0">
              <w:rPr>
                <w:rFonts w:ascii="Arial" w:hAnsi="Arial" w:cs="Arial"/>
                <w:color w:val="auto"/>
                <w:sz w:val="20"/>
                <w:szCs w:val="20"/>
              </w:rPr>
              <w:t>поднесущих</w:t>
            </w:r>
            <w:proofErr w:type="spellEnd"/>
            <w:r w:rsidRPr="008648B0">
              <w:rPr>
                <w:rFonts w:ascii="Arial" w:hAnsi="Arial" w:cs="Arial"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8648B0">
              <w:rPr>
                <w:rFonts w:ascii="Arial" w:hAnsi="Arial" w:cs="Arial"/>
                <w:color w:val="auto"/>
                <w:sz w:val="20"/>
                <w:szCs w:val="20"/>
              </w:rPr>
              <w:t>канале</w:t>
            </w:r>
            <w:proofErr w:type="spellEnd"/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0F2E55">
            <w:pPr>
              <w:spacing w:after="0" w:line="240" w:lineRule="auto"/>
              <w:ind w:left="0" w:right="53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56 </w:t>
            </w:r>
            <w:r w:rsidR="00A240A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–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при ширине канала 20 МГц</w:t>
            </w:r>
          </w:p>
          <w:p w:rsidR="006A11BD" w:rsidRPr="007A1B92" w:rsidRDefault="006A11BD" w:rsidP="000F2E5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114</w:t>
            </w:r>
            <w:r w:rsidR="00A240A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–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при ширине канала 40 МГц</w:t>
            </w:r>
          </w:p>
        </w:tc>
      </w:tr>
      <w:tr w:rsidR="006A11BD" w:rsidRPr="007A1B92" w:rsidTr="008648B0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8648B0" w:rsidRDefault="006A11BD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6" w:right="0" w:hanging="366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proofErr w:type="spellStart"/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Неравномертность</w:t>
            </w:r>
            <w:proofErr w:type="spellEnd"/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спектра радиосигнала передатчика, дБ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643344">
            <w:pPr>
              <w:spacing w:after="0" w:line="240" w:lineRule="auto"/>
              <w:ind w:left="0" w:right="53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Не</w:t>
            </w:r>
            <w:proofErr w:type="spellEnd"/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более</w:t>
            </w:r>
            <w:proofErr w:type="spellEnd"/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 xml:space="preserve"> +4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/-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</w:tr>
      <w:tr w:rsidR="006A11BD" w:rsidRPr="007474E9" w:rsidTr="008648B0">
        <w:tblPrEx>
          <w:tblCellMar>
            <w:top w:w="8" w:type="dxa"/>
            <w:right w:w="0" w:type="dxa"/>
          </w:tblCellMar>
        </w:tblPrEx>
        <w:trPr>
          <w:trHeight w:val="403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8648B0" w:rsidRDefault="006A11BD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6" w:right="129" w:hanging="366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Среднеквадратическое значение вектора ошибки модуляции для вида модуляции (скорости кодирования), дБ,  не более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6433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6A11BD" w:rsidRPr="007A1B92" w:rsidTr="008648B0">
        <w:tblPrEx>
          <w:tblCellMar>
            <w:top w:w="8" w:type="dxa"/>
            <w:right w:w="0" w:type="dxa"/>
          </w:tblCellMar>
        </w:tblPrEx>
        <w:trPr>
          <w:trHeight w:val="141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BPSK (1/2)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643344">
            <w:pPr>
              <w:spacing w:after="0" w:line="240" w:lineRule="auto"/>
              <w:ind w:left="0" w:right="53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-5</w:t>
            </w:r>
          </w:p>
        </w:tc>
      </w:tr>
      <w:tr w:rsidR="006A11BD" w:rsidRPr="007A1B92" w:rsidTr="00E86694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QPSK (1/2)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-10</w:t>
            </w:r>
          </w:p>
        </w:tc>
      </w:tr>
      <w:tr w:rsidR="006A11BD" w:rsidRPr="007A1B92" w:rsidTr="00E86694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QPSK (3/4)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-13</w:t>
            </w:r>
          </w:p>
        </w:tc>
      </w:tr>
      <w:tr w:rsidR="006A11BD" w:rsidRPr="007A1B92" w:rsidTr="00E86694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16-QAM (1/2)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-16</w:t>
            </w:r>
          </w:p>
        </w:tc>
      </w:tr>
      <w:tr w:rsidR="006A11BD" w:rsidRPr="007A1B92" w:rsidTr="00E86694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16-QAM (3/4)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-19</w:t>
            </w:r>
          </w:p>
        </w:tc>
      </w:tr>
      <w:tr w:rsidR="006A11BD" w:rsidRPr="007A1B92" w:rsidTr="008648B0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64-QAM (2/3)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-22</w:t>
            </w:r>
          </w:p>
        </w:tc>
      </w:tr>
      <w:tr w:rsidR="006A11BD" w:rsidRPr="007A1B92" w:rsidTr="008648B0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64-QAM (3/4)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-25</w:t>
            </w:r>
          </w:p>
        </w:tc>
      </w:tr>
      <w:tr w:rsidR="006A11BD" w:rsidRPr="007A1B92" w:rsidTr="008648B0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64-QAM (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5/6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-28</w:t>
            </w:r>
          </w:p>
        </w:tc>
      </w:tr>
      <w:tr w:rsidR="006A11BD" w:rsidRPr="007474E9" w:rsidTr="008648B0">
        <w:tblPrEx>
          <w:tblCellMar>
            <w:top w:w="8" w:type="dxa"/>
            <w:right w:w="0" w:type="dxa"/>
          </w:tblCellMar>
        </w:tblPrEx>
        <w:trPr>
          <w:trHeight w:val="210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643344">
            <w:pPr>
              <w:tabs>
                <w:tab w:val="left" w:pos="9438"/>
                <w:tab w:val="left" w:pos="9721"/>
                <w:tab w:val="left" w:pos="9768"/>
              </w:tabs>
              <w:spacing w:after="0" w:line="240" w:lineRule="auto"/>
              <w:ind w:left="0" w:right="47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 xml:space="preserve">Параметры радиооборудования стандарта </w:t>
            </w:r>
            <w:proofErr w:type="gramStart"/>
            <w:r w:rsidRPr="007A1B92">
              <w:rPr>
                <w:rFonts w:ascii="Arial" w:hAnsi="Arial" w:cs="Arial"/>
                <w:b/>
                <w:color w:val="auto"/>
                <w:sz w:val="20"/>
                <w:szCs w:val="20"/>
              </w:rPr>
              <w:t>IE</w:t>
            </w:r>
            <w:proofErr w:type="gramEnd"/>
            <w:r w:rsidRPr="007A1B92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ЕЕ 802.11 ас</w:t>
            </w:r>
          </w:p>
        </w:tc>
      </w:tr>
      <w:tr w:rsidR="006A11BD" w:rsidRPr="007474E9" w:rsidTr="00E86694">
        <w:tblPrEx>
          <w:tblCellMar>
            <w:top w:w="8" w:type="dxa"/>
            <w:right w:w="0" w:type="dxa"/>
          </w:tblCellMar>
        </w:tblPrEx>
        <w:trPr>
          <w:trHeight w:val="465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8648B0" w:rsidRDefault="006A11BD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6" w:right="0" w:hanging="366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Число потоков М</w:t>
            </w:r>
            <w:proofErr w:type="gramStart"/>
            <w:r w:rsidRPr="008648B0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proofErr w:type="gramEnd"/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МО, не менее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6433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2 </w:t>
            </w:r>
            <w:r w:rsidR="00A240A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–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в беспроводной точке доступа</w:t>
            </w:r>
          </w:p>
          <w:p w:rsidR="006A11BD" w:rsidRPr="007A1B92" w:rsidRDefault="006A11BD" w:rsidP="006433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1 </w:t>
            </w:r>
            <w:r w:rsidR="00A240AE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–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в оконечной аппа</w:t>
            </w:r>
            <w:r w:rsidR="00082489"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ратуре</w:t>
            </w:r>
          </w:p>
        </w:tc>
      </w:tr>
      <w:tr w:rsidR="006A11BD" w:rsidRPr="007A1B92" w:rsidTr="00E86694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806B4D" w:rsidRDefault="006A11BD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6" w:right="0" w:hanging="366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Число потоков </w:t>
            </w:r>
            <w:proofErr w:type="gramStart"/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М</w:t>
            </w:r>
            <w:proofErr w:type="gramEnd"/>
            <w:r w:rsidRPr="008648B0">
              <w:rPr>
                <w:rFonts w:ascii="Arial" w:hAnsi="Arial" w:cs="Arial"/>
                <w:color w:val="auto"/>
                <w:sz w:val="20"/>
                <w:szCs w:val="20"/>
              </w:rPr>
              <w:t>IMO</w:t>
            </w:r>
            <w:r w:rsidRPr="00806B4D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,</w:t>
            </w:r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не более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1BD" w:rsidRPr="007A1B92" w:rsidRDefault="006A11BD" w:rsidP="00643344">
            <w:pPr>
              <w:spacing w:after="0" w:line="240" w:lineRule="auto"/>
              <w:ind w:left="0" w:right="53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</w:tr>
      <w:tr w:rsidR="00C0593F" w:rsidRPr="007A1B92" w:rsidTr="00E86694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6225" w:type="dxa"/>
            <w:tcBorders>
              <w:top w:val="single" w:sz="2" w:space="0" w:color="000000"/>
            </w:tcBorders>
          </w:tcPr>
          <w:p w:rsidR="00C0593F" w:rsidRPr="008648B0" w:rsidRDefault="00C0593F" w:rsidP="00C0593F">
            <w:pPr>
              <w:pStyle w:val="a7"/>
              <w:spacing w:after="0" w:line="240" w:lineRule="auto"/>
              <w:ind w:left="366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98" w:type="dxa"/>
            <w:tcBorders>
              <w:top w:val="single" w:sz="2" w:space="0" w:color="000000"/>
            </w:tcBorders>
          </w:tcPr>
          <w:p w:rsidR="00C0593F" w:rsidRPr="007A1B92" w:rsidRDefault="00C0593F" w:rsidP="00643344">
            <w:pPr>
              <w:spacing w:after="0" w:line="240" w:lineRule="auto"/>
              <w:ind w:left="0" w:right="53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0593F" w:rsidRPr="007A1B92" w:rsidTr="00E86694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6225" w:type="dxa"/>
          </w:tcPr>
          <w:p w:rsidR="00C0593F" w:rsidRPr="008648B0" w:rsidRDefault="00C0593F" w:rsidP="00C0593F">
            <w:pPr>
              <w:pStyle w:val="a7"/>
              <w:spacing w:after="0" w:line="240" w:lineRule="auto"/>
              <w:ind w:left="366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98" w:type="dxa"/>
          </w:tcPr>
          <w:p w:rsidR="00C0593F" w:rsidRPr="007A1B92" w:rsidRDefault="00C0593F" w:rsidP="00643344">
            <w:pPr>
              <w:spacing w:after="0" w:line="240" w:lineRule="auto"/>
              <w:ind w:left="0" w:right="53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0593F" w:rsidRPr="007A1B92" w:rsidTr="00E86694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6225" w:type="dxa"/>
          </w:tcPr>
          <w:p w:rsidR="00C0593F" w:rsidRPr="008648B0" w:rsidRDefault="00C0593F" w:rsidP="00C0593F">
            <w:pPr>
              <w:pStyle w:val="a7"/>
              <w:spacing w:after="0" w:line="240" w:lineRule="auto"/>
              <w:ind w:left="366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98" w:type="dxa"/>
          </w:tcPr>
          <w:p w:rsidR="00C0593F" w:rsidRPr="007A1B92" w:rsidRDefault="00C0593F" w:rsidP="00643344">
            <w:pPr>
              <w:spacing w:after="0" w:line="240" w:lineRule="auto"/>
              <w:ind w:left="0" w:right="53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0593F" w:rsidRPr="007A1B92" w:rsidTr="00325EC9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6225" w:type="dxa"/>
            <w:tcBorders>
              <w:bottom w:val="single" w:sz="2" w:space="0" w:color="000000"/>
            </w:tcBorders>
          </w:tcPr>
          <w:p w:rsidR="00C0593F" w:rsidRPr="008648B0" w:rsidRDefault="00C0593F" w:rsidP="00C0593F">
            <w:pPr>
              <w:pStyle w:val="a7"/>
              <w:spacing w:after="0" w:line="240" w:lineRule="auto"/>
              <w:ind w:left="366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Окончание таблицы 5.18</w:t>
            </w:r>
          </w:p>
        </w:tc>
        <w:tc>
          <w:tcPr>
            <w:tcW w:w="3698" w:type="dxa"/>
            <w:tcBorders>
              <w:bottom w:val="single" w:sz="2" w:space="0" w:color="000000"/>
            </w:tcBorders>
          </w:tcPr>
          <w:p w:rsidR="00C0593F" w:rsidRPr="007A1B92" w:rsidRDefault="00C0593F" w:rsidP="00643344">
            <w:pPr>
              <w:spacing w:after="0" w:line="240" w:lineRule="auto"/>
              <w:ind w:left="0" w:right="53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0593F" w:rsidRPr="007A1B92" w:rsidTr="00325EC9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C0593F" w:rsidRPr="00325EC9" w:rsidRDefault="00C0593F" w:rsidP="00C0593F">
            <w:pPr>
              <w:pStyle w:val="a7"/>
              <w:spacing w:after="0" w:line="240" w:lineRule="auto"/>
              <w:ind w:left="323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325EC9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Наименование параметра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C0593F" w:rsidRPr="00C0593F" w:rsidRDefault="00C0593F" w:rsidP="00C0593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325EC9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Значение параметра</w:t>
            </w:r>
          </w:p>
        </w:tc>
      </w:tr>
      <w:tr w:rsidR="00E86694" w:rsidRPr="007A1B92" w:rsidTr="00325EC9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6225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694" w:rsidRPr="008648B0" w:rsidRDefault="00E86694" w:rsidP="00661DD5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6" w:right="0" w:hanging="366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648B0">
              <w:rPr>
                <w:rFonts w:ascii="Arial" w:hAnsi="Arial" w:cs="Arial"/>
                <w:color w:val="auto"/>
                <w:sz w:val="20"/>
                <w:szCs w:val="20"/>
              </w:rPr>
              <w:t>Количество</w:t>
            </w:r>
            <w:proofErr w:type="spellEnd"/>
            <w:r w:rsidRPr="008648B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648B0">
              <w:rPr>
                <w:rFonts w:ascii="Arial" w:hAnsi="Arial" w:cs="Arial"/>
                <w:color w:val="auto"/>
                <w:sz w:val="20"/>
                <w:szCs w:val="20"/>
              </w:rPr>
              <w:t>поднесущих</w:t>
            </w:r>
            <w:proofErr w:type="spellEnd"/>
            <w:r w:rsidRPr="008648B0">
              <w:rPr>
                <w:rFonts w:ascii="Arial" w:hAnsi="Arial" w:cs="Arial"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8648B0">
              <w:rPr>
                <w:rFonts w:ascii="Arial" w:hAnsi="Arial" w:cs="Arial"/>
                <w:color w:val="auto"/>
                <w:sz w:val="20"/>
                <w:szCs w:val="20"/>
              </w:rPr>
              <w:t>канале</w:t>
            </w:r>
            <w:proofErr w:type="spellEnd"/>
          </w:p>
        </w:tc>
        <w:tc>
          <w:tcPr>
            <w:tcW w:w="369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694" w:rsidRPr="007A1B92" w:rsidRDefault="00E86694" w:rsidP="00661DD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56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–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при ширине канала 20 МГц;</w:t>
            </w:r>
          </w:p>
          <w:p w:rsidR="00E86694" w:rsidRPr="007A1B92" w:rsidRDefault="00E86694" w:rsidP="00661DD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114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–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при ширине канала 40 МГц;</w:t>
            </w:r>
          </w:p>
          <w:p w:rsidR="00E86694" w:rsidRPr="007A1B92" w:rsidRDefault="00E86694" w:rsidP="00661DD5">
            <w:pPr>
              <w:spacing w:after="0" w:line="240" w:lineRule="auto"/>
              <w:ind w:left="0" w:right="143" w:firstLine="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242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–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при ширине канала 80 МГц; </w:t>
            </w:r>
          </w:p>
          <w:p w:rsidR="00E86694" w:rsidRPr="007A1B92" w:rsidRDefault="00E86694" w:rsidP="00661DD5">
            <w:pPr>
              <w:spacing w:after="0" w:line="240" w:lineRule="auto"/>
              <w:ind w:left="0" w:right="143" w:firstLine="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242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–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в каждом сегменте (при ширине канала (80 + 80) МГц);</w:t>
            </w:r>
          </w:p>
          <w:p w:rsidR="00E86694" w:rsidRPr="007A1B92" w:rsidRDefault="00E86694" w:rsidP="00661DD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484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–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при ширине канала 160 МГ</w:t>
            </w:r>
          </w:p>
        </w:tc>
      </w:tr>
      <w:tr w:rsidR="00E86694" w:rsidRPr="007A1B92" w:rsidTr="00C0593F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694" w:rsidRPr="008648B0" w:rsidRDefault="00E86694" w:rsidP="00661DD5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6" w:right="0" w:hanging="366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648B0">
              <w:rPr>
                <w:rFonts w:ascii="Arial" w:hAnsi="Arial" w:cs="Arial"/>
                <w:color w:val="auto"/>
                <w:sz w:val="20"/>
                <w:szCs w:val="20"/>
              </w:rPr>
              <w:t>Расстояние</w:t>
            </w:r>
            <w:proofErr w:type="spellEnd"/>
            <w:r w:rsidRPr="008648B0">
              <w:rPr>
                <w:rFonts w:ascii="Arial" w:hAnsi="Arial" w:cs="Arial"/>
                <w:color w:val="auto"/>
                <w:sz w:val="20"/>
                <w:szCs w:val="20"/>
              </w:rPr>
              <w:t xml:space="preserve"> м</w:t>
            </w:r>
            <w:proofErr w:type="spellStart"/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ежду</w:t>
            </w:r>
            <w:proofErr w:type="spellEnd"/>
            <w:r w:rsidRPr="008648B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поднесущ</w:t>
            </w:r>
            <w:r w:rsidRPr="008648B0">
              <w:rPr>
                <w:rFonts w:ascii="Arial" w:hAnsi="Arial" w:cs="Arial"/>
                <w:color w:val="auto"/>
                <w:sz w:val="20"/>
                <w:szCs w:val="20"/>
              </w:rPr>
              <w:t>ими</w:t>
            </w:r>
            <w:proofErr w:type="spellEnd"/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694" w:rsidRPr="007A1B92" w:rsidRDefault="00E86694" w:rsidP="00661DD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312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,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 xml:space="preserve">5 </w:t>
            </w:r>
            <w:proofErr w:type="spellStart"/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кГ</w:t>
            </w:r>
            <w:proofErr w:type="spellEnd"/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ц</w:t>
            </w:r>
          </w:p>
        </w:tc>
      </w:tr>
      <w:tr w:rsidR="00C0593F" w:rsidRPr="007A1B92" w:rsidTr="008648B0">
        <w:tblPrEx>
          <w:tblCellMar>
            <w:top w:w="8" w:type="dxa"/>
            <w:right w:w="0" w:type="dxa"/>
          </w:tblCellMar>
        </w:tblPrEx>
        <w:trPr>
          <w:trHeight w:val="240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806B4D" w:rsidRDefault="00C0593F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6" w:right="0" w:hanging="366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06B4D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Не</w:t>
            </w:r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ра</w:t>
            </w:r>
            <w:r w:rsidRPr="00806B4D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вноме</w:t>
            </w:r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р</w:t>
            </w:r>
            <w:r w:rsidRPr="00806B4D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ность</w:t>
            </w:r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806B4D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спе</w:t>
            </w:r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ктра </w:t>
            </w:r>
            <w:r w:rsidRPr="00806B4D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сигнала пе</w:t>
            </w:r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реда</w:t>
            </w:r>
            <w:r w:rsidRPr="00806B4D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тчика</w:t>
            </w:r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,</w:t>
            </w:r>
            <w:r w:rsidRPr="00806B4D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д</w:t>
            </w:r>
            <w:r w:rsidRPr="00806B4D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Б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643344">
            <w:pPr>
              <w:spacing w:after="0" w:line="240" w:lineRule="auto"/>
              <w:ind w:left="0" w:right="53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Не</w:t>
            </w:r>
            <w:proofErr w:type="spellEnd"/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более</w:t>
            </w:r>
            <w:proofErr w:type="spellEnd"/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 xml:space="preserve"> +4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/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-6</w:t>
            </w:r>
          </w:p>
        </w:tc>
      </w:tr>
      <w:tr w:rsidR="00C0593F" w:rsidRPr="007474E9" w:rsidTr="008648B0">
        <w:tblPrEx>
          <w:tblCellMar>
            <w:top w:w="8" w:type="dxa"/>
            <w:right w:w="0" w:type="dxa"/>
          </w:tblCellMar>
        </w:tblPrEx>
        <w:trPr>
          <w:trHeight w:val="416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8648B0" w:rsidRDefault="00C0593F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6" w:right="129" w:hanging="366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Среднеквадратическое значение вектора ошибки модуляции для вида модуляции (скорости кодирования), дБ, не более: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6433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C0593F" w:rsidRPr="007A1B92" w:rsidTr="008648B0">
        <w:tblPrEx>
          <w:tblCellMar>
            <w:top w:w="8" w:type="dxa"/>
            <w:right w:w="0" w:type="dxa"/>
          </w:tblCellMar>
        </w:tblPrEx>
        <w:trPr>
          <w:trHeight w:val="44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BPSK (1/2)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593F" w:rsidRPr="007A1B92" w:rsidRDefault="00C0593F" w:rsidP="00643344">
            <w:pPr>
              <w:spacing w:after="0" w:line="240" w:lineRule="auto"/>
              <w:ind w:left="0" w:right="53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-5</w:t>
            </w:r>
          </w:p>
        </w:tc>
      </w:tr>
      <w:tr w:rsidR="00C0593F" w:rsidRPr="007A1B92" w:rsidTr="008648B0">
        <w:tblPrEx>
          <w:tblCellMar>
            <w:top w:w="8" w:type="dxa"/>
            <w:right w:w="0" w:type="dxa"/>
          </w:tblCellMar>
        </w:tblPrEx>
        <w:trPr>
          <w:trHeight w:val="3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93F" w:rsidRPr="007A1B92" w:rsidRDefault="00C0593F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QPSK (1/2)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93F" w:rsidRPr="007A1B92" w:rsidRDefault="00C0593F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-10</w:t>
            </w:r>
          </w:p>
        </w:tc>
      </w:tr>
      <w:tr w:rsidR="00C0593F" w:rsidRPr="007A1B92" w:rsidTr="008648B0">
        <w:tblPrEx>
          <w:tblCellMar>
            <w:top w:w="8" w:type="dxa"/>
            <w:right w:w="0" w:type="dxa"/>
          </w:tblCellMar>
        </w:tblPrEx>
        <w:trPr>
          <w:trHeight w:val="3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593F" w:rsidRPr="007A1B92" w:rsidRDefault="00C0593F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QPSK (3/4)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93F" w:rsidRPr="007A1B92" w:rsidRDefault="00C0593F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-13</w:t>
            </w:r>
          </w:p>
        </w:tc>
      </w:tr>
      <w:tr w:rsidR="00C0593F" w:rsidRPr="007A1B92" w:rsidTr="008648B0">
        <w:tblPrEx>
          <w:tblCellMar>
            <w:top w:w="8" w:type="dxa"/>
            <w:right w:w="0" w:type="dxa"/>
          </w:tblCellMar>
        </w:tblPrEx>
        <w:trPr>
          <w:trHeight w:val="3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16-QAM (1/2)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593F" w:rsidRPr="007A1B92" w:rsidRDefault="00C0593F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-16</w:t>
            </w:r>
          </w:p>
        </w:tc>
      </w:tr>
      <w:tr w:rsidR="00C0593F" w:rsidRPr="007A1B92" w:rsidTr="008648B0">
        <w:tblPrEx>
          <w:tblCellMar>
            <w:top w:w="8" w:type="dxa"/>
            <w:right w:w="0" w:type="dxa"/>
          </w:tblCellMar>
        </w:tblPrEx>
        <w:trPr>
          <w:trHeight w:val="44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16-QAM (3/4)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-19</w:t>
            </w:r>
          </w:p>
        </w:tc>
      </w:tr>
      <w:tr w:rsidR="00C0593F" w:rsidRPr="007A1B92" w:rsidTr="008648B0">
        <w:tblPrEx>
          <w:tblCellMar>
            <w:top w:w="8" w:type="dxa"/>
            <w:right w:w="0" w:type="dxa"/>
          </w:tblCellMar>
        </w:tblPrEx>
        <w:trPr>
          <w:trHeight w:val="44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64-QAM (2/3)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-22</w:t>
            </w:r>
          </w:p>
        </w:tc>
      </w:tr>
      <w:tr w:rsidR="00C0593F" w:rsidRPr="007A1B92" w:rsidTr="008648B0">
        <w:tblPrEx>
          <w:tblCellMar>
            <w:top w:w="8" w:type="dxa"/>
            <w:right w:w="0" w:type="dxa"/>
          </w:tblCellMar>
        </w:tblPrEx>
        <w:trPr>
          <w:trHeight w:val="44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64-QAM (3/4)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-25</w:t>
            </w:r>
          </w:p>
        </w:tc>
      </w:tr>
      <w:tr w:rsidR="00C0593F" w:rsidRPr="007A1B92" w:rsidTr="008648B0">
        <w:tblPrEx>
          <w:tblCellMar>
            <w:top w:w="8" w:type="dxa"/>
            <w:right w:w="0" w:type="dxa"/>
          </w:tblCellMar>
        </w:tblPrEx>
        <w:trPr>
          <w:trHeight w:val="44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64-QAM (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5/6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643344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-27</w:t>
            </w:r>
          </w:p>
        </w:tc>
      </w:tr>
      <w:tr w:rsidR="00C0593F" w:rsidRPr="007A1B92" w:rsidTr="00103697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103697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256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-QAM (3/4)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08248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-30</w:t>
            </w:r>
          </w:p>
        </w:tc>
      </w:tr>
      <w:tr w:rsidR="00C0593F" w:rsidRPr="007A1B92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8648B0">
            <w:pPr>
              <w:spacing w:after="0" w:line="240" w:lineRule="auto"/>
              <w:ind w:left="0" w:right="0" w:firstLine="366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256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-QAM (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5/6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08248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-32</w:t>
            </w:r>
          </w:p>
        </w:tc>
      </w:tr>
      <w:tr w:rsidR="00C0593F" w:rsidRPr="007474E9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3908B1" w:rsidRDefault="00C0593F" w:rsidP="00643344">
            <w:pPr>
              <w:tabs>
                <w:tab w:val="left" w:pos="9438"/>
                <w:tab w:val="left" w:pos="9721"/>
                <w:tab w:val="left" w:pos="9768"/>
              </w:tabs>
              <w:spacing w:after="0" w:line="240" w:lineRule="auto"/>
              <w:ind w:left="0" w:right="47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</w:pPr>
            <w:r w:rsidRPr="003908B1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 xml:space="preserve">Параметры радиооборудования стандарта </w:t>
            </w:r>
            <w:proofErr w:type="gramStart"/>
            <w:r w:rsidRPr="003908B1">
              <w:rPr>
                <w:rFonts w:ascii="Arial" w:hAnsi="Arial" w:cs="Arial"/>
                <w:b/>
                <w:color w:val="auto"/>
                <w:sz w:val="20"/>
                <w:szCs w:val="20"/>
              </w:rPr>
              <w:t>IE</w:t>
            </w:r>
            <w:proofErr w:type="gramEnd"/>
            <w:r w:rsidRPr="003908B1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ЕЕ 802.11 ах</w:t>
            </w:r>
          </w:p>
        </w:tc>
      </w:tr>
      <w:tr w:rsidR="00C0593F" w:rsidRPr="007474E9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8648B0" w:rsidRDefault="00C0593F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1" w:right="0" w:hanging="361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Число потоков М</w:t>
            </w:r>
            <w:proofErr w:type="gramStart"/>
            <w:r w:rsidRPr="008648B0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proofErr w:type="gramEnd"/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МО, не менее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6433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2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–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в беспроводной точке доступа</w:t>
            </w:r>
          </w:p>
          <w:p w:rsidR="00C0593F" w:rsidRPr="007A1B92" w:rsidRDefault="00C0593F" w:rsidP="006433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1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–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в оконечной аппаратуре</w:t>
            </w:r>
          </w:p>
        </w:tc>
      </w:tr>
      <w:tr w:rsidR="00C0593F" w:rsidRPr="007A1B92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806B4D" w:rsidRDefault="00C0593F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1" w:right="0" w:hanging="361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Число потоков </w:t>
            </w:r>
            <w:proofErr w:type="gramStart"/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М</w:t>
            </w:r>
            <w:proofErr w:type="gramEnd"/>
            <w:r w:rsidRPr="008648B0">
              <w:rPr>
                <w:rFonts w:ascii="Arial" w:hAnsi="Arial" w:cs="Arial"/>
                <w:color w:val="auto"/>
                <w:sz w:val="20"/>
                <w:szCs w:val="20"/>
              </w:rPr>
              <w:t>IMO</w:t>
            </w:r>
            <w:r w:rsidRPr="00806B4D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,</w:t>
            </w:r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не более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643344">
            <w:pPr>
              <w:spacing w:after="0" w:line="240" w:lineRule="auto"/>
              <w:ind w:left="0" w:right="53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</w:tr>
      <w:tr w:rsidR="00C0593F" w:rsidRPr="007A1B92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8648B0" w:rsidRDefault="00C0593F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1" w:right="0" w:hanging="361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648B0">
              <w:rPr>
                <w:rFonts w:ascii="Arial" w:hAnsi="Arial" w:cs="Arial"/>
                <w:color w:val="auto"/>
                <w:sz w:val="20"/>
                <w:szCs w:val="20"/>
              </w:rPr>
              <w:t>Количество</w:t>
            </w:r>
            <w:proofErr w:type="spellEnd"/>
            <w:r w:rsidRPr="008648B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648B0">
              <w:rPr>
                <w:rFonts w:ascii="Arial" w:hAnsi="Arial" w:cs="Arial"/>
                <w:color w:val="auto"/>
                <w:sz w:val="20"/>
                <w:szCs w:val="20"/>
              </w:rPr>
              <w:t>поднесущих</w:t>
            </w:r>
            <w:proofErr w:type="spellEnd"/>
            <w:r w:rsidRPr="008648B0">
              <w:rPr>
                <w:rFonts w:ascii="Arial" w:hAnsi="Arial" w:cs="Arial"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8648B0">
              <w:rPr>
                <w:rFonts w:ascii="Arial" w:hAnsi="Arial" w:cs="Arial"/>
                <w:color w:val="auto"/>
                <w:sz w:val="20"/>
                <w:szCs w:val="20"/>
              </w:rPr>
              <w:t>канале</w:t>
            </w:r>
            <w:proofErr w:type="spellEnd"/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10369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56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–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при ширине канала 20 МГц;</w:t>
            </w:r>
          </w:p>
          <w:p w:rsidR="00C0593F" w:rsidRPr="007A1B92" w:rsidRDefault="00C0593F" w:rsidP="0010369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114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–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при ширине канала 40 МГц;</w:t>
            </w:r>
          </w:p>
          <w:p w:rsidR="00C0593F" w:rsidRPr="007A1B92" w:rsidRDefault="00C0593F" w:rsidP="00103697">
            <w:pPr>
              <w:spacing w:after="0" w:line="240" w:lineRule="auto"/>
              <w:ind w:left="0" w:right="143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242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–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при ширине канала 80 МГц; </w:t>
            </w:r>
          </w:p>
          <w:p w:rsidR="00C0593F" w:rsidRPr="007A1B92" w:rsidRDefault="00C0593F" w:rsidP="00103697">
            <w:pPr>
              <w:spacing w:after="0" w:line="240" w:lineRule="auto"/>
              <w:ind w:left="0" w:right="143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242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–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в каждом сегменте (при ширине канала (80 + 80) МГц);</w:t>
            </w:r>
          </w:p>
          <w:p w:rsidR="00C0593F" w:rsidRPr="007A1B92" w:rsidRDefault="00C0593F" w:rsidP="0010369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484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–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при ширине канала 160 МГ</w:t>
            </w:r>
          </w:p>
        </w:tc>
      </w:tr>
      <w:tr w:rsidR="00C0593F" w:rsidRPr="007A1B92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8648B0" w:rsidRDefault="00C0593F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1" w:right="0" w:hanging="361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648B0">
              <w:rPr>
                <w:rFonts w:ascii="Arial" w:hAnsi="Arial" w:cs="Arial"/>
                <w:color w:val="auto"/>
                <w:sz w:val="20"/>
                <w:szCs w:val="20"/>
              </w:rPr>
              <w:t>Расстояние</w:t>
            </w:r>
            <w:proofErr w:type="spellEnd"/>
            <w:r w:rsidRPr="008648B0">
              <w:rPr>
                <w:rFonts w:ascii="Arial" w:hAnsi="Arial" w:cs="Arial"/>
                <w:color w:val="auto"/>
                <w:sz w:val="20"/>
                <w:szCs w:val="20"/>
              </w:rPr>
              <w:t xml:space="preserve"> м</w:t>
            </w:r>
            <w:proofErr w:type="spellStart"/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ежду</w:t>
            </w:r>
            <w:proofErr w:type="spellEnd"/>
            <w:r w:rsidRPr="008648B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поднесущ</w:t>
            </w:r>
            <w:r w:rsidRPr="008648B0">
              <w:rPr>
                <w:rFonts w:ascii="Arial" w:hAnsi="Arial" w:cs="Arial"/>
                <w:color w:val="auto"/>
                <w:sz w:val="20"/>
                <w:szCs w:val="20"/>
              </w:rPr>
              <w:t>ими</w:t>
            </w:r>
            <w:proofErr w:type="spellEnd"/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2A90">
              <w:rPr>
                <w:rFonts w:ascii="Arial" w:hAnsi="Arial" w:cs="Arial"/>
                <w:color w:val="auto"/>
                <w:sz w:val="20"/>
                <w:szCs w:val="20"/>
              </w:rPr>
              <w:t xml:space="preserve">78,125 </w:t>
            </w:r>
            <w:proofErr w:type="spellStart"/>
            <w:r w:rsidRPr="00992A90">
              <w:rPr>
                <w:rFonts w:ascii="Arial" w:hAnsi="Arial" w:cs="Arial"/>
                <w:color w:val="auto"/>
                <w:sz w:val="20"/>
                <w:szCs w:val="20"/>
              </w:rPr>
              <w:t>кГц</w:t>
            </w:r>
            <w:proofErr w:type="spellEnd"/>
          </w:p>
        </w:tc>
      </w:tr>
      <w:tr w:rsidR="00C0593F" w:rsidRPr="007A1B92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806B4D" w:rsidRDefault="00C0593F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1" w:right="0" w:hanging="361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06B4D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Не</w:t>
            </w:r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ра</w:t>
            </w:r>
            <w:r w:rsidRPr="00806B4D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вноме</w:t>
            </w:r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р</w:t>
            </w:r>
            <w:r w:rsidRPr="00806B4D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ность</w:t>
            </w:r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806B4D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спе</w:t>
            </w:r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ктра </w:t>
            </w:r>
            <w:r w:rsidRPr="00806B4D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сигнала пе</w:t>
            </w:r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реда</w:t>
            </w:r>
            <w:r w:rsidRPr="00806B4D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тчика</w:t>
            </w:r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,</w:t>
            </w:r>
            <w:r w:rsidRPr="00806B4D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д</w:t>
            </w:r>
            <w:r w:rsidRPr="00806B4D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Б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643344">
            <w:pPr>
              <w:spacing w:after="0" w:line="240" w:lineRule="auto"/>
              <w:ind w:left="0" w:right="53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Не</w:t>
            </w:r>
            <w:proofErr w:type="spellEnd"/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более</w:t>
            </w:r>
            <w:proofErr w:type="spellEnd"/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 xml:space="preserve"> +4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/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-6</w:t>
            </w:r>
          </w:p>
        </w:tc>
      </w:tr>
      <w:tr w:rsidR="00C0593F" w:rsidRPr="007A1B92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8648B0" w:rsidRDefault="00C0593F" w:rsidP="00104A6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1" w:right="67" w:hanging="361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8648B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Среднеквадратическое значение вектора ошибки модуляции, дБ, для вида модуляции (скорости кодирования): 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proofErr w:type="spellStart"/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Не</w:t>
            </w:r>
            <w:proofErr w:type="spellEnd"/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более</w:t>
            </w:r>
            <w:proofErr w:type="spellEnd"/>
          </w:p>
        </w:tc>
      </w:tr>
      <w:tr w:rsidR="00C0593F" w:rsidRPr="007A1B92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8648B0">
            <w:pPr>
              <w:spacing w:after="0" w:line="240" w:lineRule="auto"/>
              <w:ind w:left="0" w:right="67" w:firstLine="361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BPSK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(1/2) 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-5</w:t>
            </w:r>
          </w:p>
        </w:tc>
      </w:tr>
      <w:tr w:rsidR="00C0593F" w:rsidRPr="007A1B92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8648B0">
            <w:pPr>
              <w:spacing w:after="0" w:line="240" w:lineRule="auto"/>
              <w:ind w:left="0" w:right="67" w:firstLine="361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QPSK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(1/2)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-10</w:t>
            </w:r>
          </w:p>
        </w:tc>
      </w:tr>
      <w:tr w:rsidR="00C0593F" w:rsidRPr="007A1B92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8648B0">
            <w:pPr>
              <w:spacing w:after="0" w:line="240" w:lineRule="auto"/>
              <w:ind w:left="0" w:right="0" w:firstLine="361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QPSK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(3/4)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-13</w:t>
            </w:r>
          </w:p>
        </w:tc>
      </w:tr>
      <w:tr w:rsidR="00C0593F" w:rsidRPr="007A1B92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8648B0">
            <w:pPr>
              <w:spacing w:after="0" w:line="240" w:lineRule="auto"/>
              <w:ind w:left="0" w:right="0" w:firstLine="361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16-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QAM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(1/2)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-16</w:t>
            </w:r>
          </w:p>
        </w:tc>
      </w:tr>
      <w:tr w:rsidR="00C0593F" w:rsidRPr="007A1B92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8648B0">
            <w:pPr>
              <w:spacing w:after="0" w:line="240" w:lineRule="auto"/>
              <w:ind w:left="0" w:right="0" w:firstLine="361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16-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QAM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(3/4)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-19</w:t>
            </w:r>
          </w:p>
        </w:tc>
      </w:tr>
      <w:tr w:rsidR="00C0593F" w:rsidRPr="007A1B92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8648B0">
            <w:pPr>
              <w:spacing w:after="0" w:line="240" w:lineRule="auto"/>
              <w:ind w:left="0" w:right="0" w:firstLine="361"/>
              <w:jc w:val="left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64-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QAM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(2/3)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-22</w:t>
            </w:r>
          </w:p>
        </w:tc>
      </w:tr>
      <w:tr w:rsidR="00C0593F" w:rsidRPr="007A1B92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8648B0">
            <w:pPr>
              <w:spacing w:after="0" w:line="240" w:lineRule="auto"/>
              <w:ind w:left="0" w:right="67" w:firstLine="361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64-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QAM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Pr="007A1B92">
              <w:rPr>
                <w:rFonts w:ascii="Arial" w:hAnsi="Arial" w:cs="Arial"/>
                <w:noProof/>
                <w:color w:val="auto"/>
                <w:sz w:val="20"/>
                <w:szCs w:val="20"/>
                <w:lang w:val="ru-RU" w:eastAsia="ru-RU"/>
              </w:rPr>
              <w:drawing>
                <wp:inline distT="0" distB="0" distL="0" distR="0" wp14:anchorId="360A011F" wp14:editId="38D9D85B">
                  <wp:extent cx="9145" cy="15241"/>
                  <wp:effectExtent l="0" t="0" r="0" b="0"/>
                  <wp:docPr id="13" name="Picture 249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275" name="Picture 24927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3/4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-25</w:t>
            </w:r>
          </w:p>
        </w:tc>
      </w:tr>
      <w:tr w:rsidR="00C0593F" w:rsidRPr="007A1B92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8648B0">
            <w:pPr>
              <w:spacing w:after="0" w:line="240" w:lineRule="auto"/>
              <w:ind w:left="0" w:right="67" w:firstLine="361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64-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QAM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Pr="007A1B92">
              <w:rPr>
                <w:rFonts w:ascii="Arial" w:hAnsi="Arial" w:cs="Arial"/>
                <w:noProof/>
                <w:color w:val="auto"/>
                <w:sz w:val="20"/>
                <w:szCs w:val="20"/>
                <w:lang w:val="ru-RU" w:eastAsia="ru-RU"/>
              </w:rPr>
              <w:drawing>
                <wp:inline distT="0" distB="0" distL="0" distR="0" wp14:anchorId="184DE996" wp14:editId="0006E0C2">
                  <wp:extent cx="9145" cy="15241"/>
                  <wp:effectExtent l="0" t="0" r="0" b="0"/>
                  <wp:docPr id="14" name="Picture 249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275" name="Picture 24927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5/6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-27</w:t>
            </w:r>
          </w:p>
        </w:tc>
      </w:tr>
      <w:tr w:rsidR="00C0593F" w:rsidRPr="007A1B92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8648B0">
            <w:pPr>
              <w:spacing w:after="0" w:line="240" w:lineRule="auto"/>
              <w:ind w:left="0" w:right="0" w:firstLine="361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256-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QAM (3/4)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643344">
            <w:pPr>
              <w:spacing w:after="0" w:line="240" w:lineRule="auto"/>
              <w:ind w:left="0" w:right="1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-30</w:t>
            </w:r>
          </w:p>
        </w:tc>
      </w:tr>
      <w:tr w:rsidR="00C0593F" w:rsidRPr="007A1B92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8648B0">
            <w:pPr>
              <w:ind w:left="-65" w:firstLine="426"/>
              <w:rPr>
                <w:rFonts w:ascii="Arial" w:hAnsi="Arial" w:cs="Arial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256-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QAM (5/6)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593F" w:rsidRPr="007A1B92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-32</w:t>
            </w:r>
          </w:p>
        </w:tc>
      </w:tr>
      <w:tr w:rsidR="00C0593F" w:rsidRPr="007A1B92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8648B0">
            <w:pPr>
              <w:ind w:left="39" w:firstLine="322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1024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-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QAM (3/4)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593F" w:rsidRPr="007A1B92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-35</w:t>
            </w:r>
          </w:p>
        </w:tc>
      </w:tr>
      <w:tr w:rsidR="00C0593F" w:rsidRPr="007A1B92" w:rsidTr="008648B0">
        <w:tblPrEx>
          <w:tblCellMar>
            <w:top w:w="49" w:type="dxa"/>
            <w:left w:w="65" w:type="dxa"/>
            <w:right w:w="69" w:type="dxa"/>
          </w:tblCellMar>
        </w:tblPrEx>
        <w:trPr>
          <w:trHeight w:val="29"/>
        </w:trPr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8648B0">
            <w:pPr>
              <w:ind w:left="39" w:firstLine="322"/>
              <w:rPr>
                <w:rFonts w:ascii="Arial" w:hAnsi="Arial" w:cs="Arial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1024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-</w:t>
            </w: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QAM (5/6)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93F" w:rsidRPr="007A1B92" w:rsidRDefault="00C0593F" w:rsidP="006433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1B92">
              <w:rPr>
                <w:rFonts w:ascii="Arial" w:hAnsi="Arial" w:cs="Arial"/>
                <w:color w:val="auto"/>
                <w:sz w:val="20"/>
                <w:szCs w:val="20"/>
              </w:rPr>
              <w:t>-35</w:t>
            </w:r>
          </w:p>
        </w:tc>
      </w:tr>
    </w:tbl>
    <w:p w:rsidR="00E143C9" w:rsidRPr="000F151C" w:rsidRDefault="00E143C9" w:rsidP="00204761">
      <w:pPr>
        <w:spacing w:after="0" w:line="240" w:lineRule="auto"/>
        <w:ind w:left="0"/>
        <w:rPr>
          <w:rFonts w:ascii="Arial" w:hAnsi="Arial" w:cs="Arial"/>
        </w:rPr>
        <w:sectPr w:rsidR="00E143C9" w:rsidRPr="000F151C" w:rsidSect="000516B3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895" w:h="16830"/>
          <w:pgMar w:top="1134" w:right="567" w:bottom="1134" w:left="1418" w:header="1170" w:footer="720" w:gutter="0"/>
          <w:cols w:space="720"/>
        </w:sectPr>
      </w:pPr>
    </w:p>
    <w:p w:rsidR="00863189" w:rsidRPr="000F151C" w:rsidRDefault="00863189" w:rsidP="00863189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E67F5B" w:rsidRPr="000F151C" w:rsidRDefault="002862B3" w:rsidP="00863189">
      <w:pPr>
        <w:pStyle w:val="1"/>
        <w:ind w:left="0" w:right="-13" w:firstLine="0"/>
        <w:jc w:val="center"/>
        <w:rPr>
          <w:rFonts w:ascii="Arial" w:hAnsi="Arial" w:cs="Arial"/>
          <w:b/>
          <w:sz w:val="20"/>
          <w:szCs w:val="20"/>
          <w:lang w:val="ru-RU"/>
        </w:rPr>
      </w:pPr>
      <w:bookmarkStart w:id="42" w:name="_Toc137799080"/>
      <w:r w:rsidRPr="000F151C">
        <w:rPr>
          <w:rFonts w:ascii="Arial" w:hAnsi="Arial" w:cs="Arial"/>
          <w:b/>
          <w:sz w:val="20"/>
          <w:szCs w:val="20"/>
          <w:lang w:val="ru-RU"/>
        </w:rPr>
        <w:t>Приложение</w:t>
      </w:r>
      <w:proofErr w:type="gramStart"/>
      <w:r w:rsidRPr="000F151C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857E7C" w:rsidRPr="000F151C">
        <w:rPr>
          <w:rFonts w:ascii="Arial" w:hAnsi="Arial" w:cs="Arial"/>
          <w:b/>
          <w:sz w:val="20"/>
          <w:szCs w:val="20"/>
          <w:lang w:val="ru-RU"/>
        </w:rPr>
        <w:t>А</w:t>
      </w:r>
      <w:bookmarkEnd w:id="42"/>
      <w:proofErr w:type="gramEnd"/>
    </w:p>
    <w:p w:rsidR="00E67F5B" w:rsidRPr="000F151C" w:rsidRDefault="00857E7C" w:rsidP="00863189">
      <w:pPr>
        <w:spacing w:after="0" w:line="240" w:lineRule="auto"/>
        <w:ind w:left="0" w:right="-13" w:firstLine="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0F151C">
        <w:rPr>
          <w:rFonts w:ascii="Arial" w:hAnsi="Arial" w:cs="Arial"/>
          <w:b/>
          <w:sz w:val="20"/>
          <w:szCs w:val="20"/>
          <w:lang w:val="ru-RU"/>
        </w:rPr>
        <w:t>(справочное)</w:t>
      </w:r>
    </w:p>
    <w:p w:rsidR="00863189" w:rsidRPr="000F151C" w:rsidRDefault="00863189" w:rsidP="00863189">
      <w:pPr>
        <w:spacing w:after="0" w:line="240" w:lineRule="auto"/>
        <w:ind w:left="0" w:right="-13" w:firstLine="0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E67F5B" w:rsidRPr="000F151C" w:rsidRDefault="00857E7C" w:rsidP="00863189">
      <w:pPr>
        <w:tabs>
          <w:tab w:val="left" w:pos="9910"/>
        </w:tabs>
        <w:spacing w:after="0" w:line="240" w:lineRule="auto"/>
        <w:ind w:left="0" w:right="-13" w:firstLine="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0F151C">
        <w:rPr>
          <w:rFonts w:ascii="Arial" w:hAnsi="Arial" w:cs="Arial"/>
          <w:b/>
          <w:sz w:val="20"/>
          <w:szCs w:val="20"/>
          <w:lang w:val="ru-RU"/>
        </w:rPr>
        <w:t>Системы широкополосного беспроводного доступа</w:t>
      </w:r>
    </w:p>
    <w:p w:rsidR="00863189" w:rsidRPr="000F151C" w:rsidRDefault="00863189" w:rsidP="00863189">
      <w:pPr>
        <w:tabs>
          <w:tab w:val="left" w:pos="9910"/>
        </w:tabs>
        <w:spacing w:after="0" w:line="240" w:lineRule="auto"/>
        <w:ind w:left="0" w:right="-13" w:firstLine="0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E67F5B" w:rsidRPr="000F151C" w:rsidRDefault="00C14133" w:rsidP="00863189">
      <w:pPr>
        <w:spacing w:after="0" w:line="240" w:lineRule="auto"/>
        <w:ind w:left="0" w:firstLine="567"/>
        <w:rPr>
          <w:rFonts w:ascii="Arial" w:hAnsi="Arial" w:cs="Arial"/>
          <w:sz w:val="20"/>
          <w:szCs w:val="20"/>
          <w:lang w:val="ru-RU"/>
        </w:rPr>
      </w:pPr>
      <w:r w:rsidRPr="000F151C">
        <w:rPr>
          <w:rFonts w:ascii="Arial" w:hAnsi="Arial" w:cs="Arial"/>
          <w:b/>
          <w:sz w:val="20"/>
          <w:szCs w:val="20"/>
          <w:lang w:val="ru-RU"/>
        </w:rPr>
        <w:t>А.</w:t>
      </w:r>
      <w:r w:rsidR="00857E7C" w:rsidRPr="000F151C">
        <w:rPr>
          <w:rFonts w:ascii="Arial" w:hAnsi="Arial" w:cs="Arial"/>
          <w:b/>
          <w:sz w:val="20"/>
          <w:szCs w:val="20"/>
          <w:lang w:val="ru-RU"/>
        </w:rPr>
        <w:t>1</w:t>
      </w:r>
      <w:r w:rsidR="00857E7C" w:rsidRPr="000F151C">
        <w:rPr>
          <w:rFonts w:ascii="Arial" w:hAnsi="Arial" w:cs="Arial"/>
          <w:sz w:val="20"/>
          <w:szCs w:val="20"/>
          <w:lang w:val="ru-RU"/>
        </w:rPr>
        <w:t xml:space="preserve"> Системы широкополосного беспроводного доступа (СШБД), являющиеся подгруппой систем беспроводного доступа (</w:t>
      </w:r>
      <w:r w:rsidR="00857E7C" w:rsidRPr="000F151C">
        <w:rPr>
          <w:rFonts w:ascii="Arial" w:hAnsi="Arial" w:cs="Arial"/>
          <w:sz w:val="20"/>
          <w:szCs w:val="20"/>
        </w:rPr>
        <w:t>WAS</w:t>
      </w:r>
      <w:r w:rsidR="00857E7C" w:rsidRPr="000F151C">
        <w:rPr>
          <w:rFonts w:ascii="Arial" w:hAnsi="Arial" w:cs="Arial"/>
          <w:sz w:val="20"/>
          <w:szCs w:val="20"/>
          <w:lang w:val="ru-RU"/>
        </w:rPr>
        <w:t>), предна</w:t>
      </w:r>
      <w:r w:rsidRPr="000F151C">
        <w:rPr>
          <w:rFonts w:ascii="Arial" w:hAnsi="Arial" w:cs="Arial"/>
          <w:sz w:val="20"/>
          <w:szCs w:val="20"/>
          <w:lang w:val="ru-RU"/>
        </w:rPr>
        <w:t>значены главным образом для обесп</w:t>
      </w:r>
      <w:r w:rsidR="00857E7C" w:rsidRPr="000F151C">
        <w:rPr>
          <w:rFonts w:ascii="Arial" w:hAnsi="Arial" w:cs="Arial"/>
          <w:sz w:val="20"/>
          <w:szCs w:val="20"/>
          <w:lang w:val="ru-RU"/>
        </w:rPr>
        <w:t>ечения бе</w:t>
      </w:r>
      <w:r w:rsidRPr="000F151C">
        <w:rPr>
          <w:rFonts w:ascii="Arial" w:hAnsi="Arial" w:cs="Arial"/>
          <w:sz w:val="20"/>
          <w:szCs w:val="20"/>
          <w:lang w:val="ru-RU"/>
        </w:rPr>
        <w:t>сп</w:t>
      </w:r>
      <w:r w:rsidR="00857E7C" w:rsidRPr="000F151C">
        <w:rPr>
          <w:rFonts w:ascii="Arial" w:hAnsi="Arial" w:cs="Arial"/>
          <w:sz w:val="20"/>
          <w:szCs w:val="20"/>
          <w:lang w:val="ru-RU"/>
        </w:rPr>
        <w:t>роводного соединения абонента либо абонентского пункта с фиксированной сетью электросвязи. Также возможно использование СШБД для создания замкнутых (локальных) радиосетей различного масштаба и применения.</w:t>
      </w:r>
    </w:p>
    <w:p w:rsidR="00E67F5B" w:rsidRPr="000F151C" w:rsidRDefault="00857E7C" w:rsidP="00863189">
      <w:pPr>
        <w:spacing w:after="0" w:line="240" w:lineRule="auto"/>
        <w:ind w:left="0" w:firstLine="567"/>
        <w:rPr>
          <w:rFonts w:ascii="Arial" w:hAnsi="Arial" w:cs="Arial"/>
          <w:sz w:val="20"/>
          <w:szCs w:val="20"/>
          <w:lang w:val="ru-RU"/>
        </w:rPr>
      </w:pPr>
      <w:r w:rsidRPr="000F151C">
        <w:rPr>
          <w:rFonts w:ascii="Arial" w:hAnsi="Arial" w:cs="Arial"/>
          <w:sz w:val="20"/>
          <w:szCs w:val="20"/>
          <w:lang w:val="ru-RU"/>
        </w:rPr>
        <w:t xml:space="preserve">В соответствии с классификацией </w:t>
      </w:r>
      <w:proofErr w:type="spellStart"/>
      <w:r w:rsidRPr="000F151C">
        <w:rPr>
          <w:rFonts w:ascii="Arial" w:hAnsi="Arial" w:cs="Arial"/>
          <w:sz w:val="20"/>
          <w:szCs w:val="20"/>
        </w:rPr>
        <w:t>lTU</w:t>
      </w:r>
      <w:proofErr w:type="spellEnd"/>
      <w:r w:rsidRPr="000F151C">
        <w:rPr>
          <w:rFonts w:ascii="Arial" w:hAnsi="Arial" w:cs="Arial"/>
          <w:sz w:val="20"/>
          <w:szCs w:val="20"/>
          <w:lang w:val="ru-RU"/>
        </w:rPr>
        <w:t>-</w:t>
      </w:r>
      <w:r w:rsidRPr="000F151C">
        <w:rPr>
          <w:rFonts w:ascii="Arial" w:hAnsi="Arial" w:cs="Arial"/>
          <w:sz w:val="20"/>
          <w:szCs w:val="20"/>
        </w:rPr>
        <w:t>R</w:t>
      </w:r>
      <w:r w:rsidRPr="000F151C">
        <w:rPr>
          <w:rFonts w:ascii="Arial" w:hAnsi="Arial" w:cs="Arial"/>
          <w:sz w:val="20"/>
          <w:szCs w:val="20"/>
          <w:lang w:val="ru-RU"/>
        </w:rPr>
        <w:t xml:space="preserve"> СШБД делятся на три категории: системы фиксирова</w:t>
      </w:r>
      <w:r w:rsidR="00C14133" w:rsidRPr="000F151C">
        <w:rPr>
          <w:rFonts w:ascii="Arial" w:hAnsi="Arial" w:cs="Arial"/>
          <w:sz w:val="20"/>
          <w:szCs w:val="20"/>
          <w:lang w:val="ru-RU"/>
        </w:rPr>
        <w:t>нного беспроводного доступа (</w:t>
      </w:r>
      <w:r w:rsidR="00C14133" w:rsidRPr="000F151C">
        <w:rPr>
          <w:rFonts w:ascii="Arial" w:hAnsi="Arial" w:cs="Arial"/>
          <w:sz w:val="20"/>
          <w:szCs w:val="20"/>
        </w:rPr>
        <w:t>FW</w:t>
      </w:r>
      <w:proofErr w:type="gramStart"/>
      <w:r w:rsidRPr="000F151C">
        <w:rPr>
          <w:rFonts w:ascii="Arial" w:hAnsi="Arial" w:cs="Arial"/>
          <w:sz w:val="20"/>
          <w:szCs w:val="20"/>
          <w:lang w:val="ru-RU"/>
        </w:rPr>
        <w:t>А</w:t>
      </w:r>
      <w:proofErr w:type="gramEnd"/>
      <w:r w:rsidRPr="000F151C">
        <w:rPr>
          <w:rFonts w:ascii="Arial" w:hAnsi="Arial" w:cs="Arial"/>
          <w:sz w:val="20"/>
          <w:szCs w:val="20"/>
          <w:lang w:val="ru-RU"/>
        </w:rPr>
        <w:t>), обеспечивающие связь только между стационарными базовыми и абонентскими пунктами (станциями), позиции которых фиксированы; системы пе</w:t>
      </w:r>
      <w:r w:rsidR="00C14133" w:rsidRPr="000F151C">
        <w:rPr>
          <w:rFonts w:ascii="Arial" w:hAnsi="Arial" w:cs="Arial"/>
          <w:sz w:val="20"/>
          <w:szCs w:val="20"/>
          <w:lang w:val="ru-RU"/>
        </w:rPr>
        <w:t>редвижного (кочевого) доступа (</w:t>
      </w:r>
      <w:r w:rsidR="00C14133" w:rsidRPr="000F151C">
        <w:rPr>
          <w:rFonts w:ascii="Arial" w:hAnsi="Arial" w:cs="Arial"/>
          <w:sz w:val="20"/>
          <w:szCs w:val="20"/>
        </w:rPr>
        <w:t>NW</w:t>
      </w:r>
      <w:r w:rsidRPr="000F151C">
        <w:rPr>
          <w:rFonts w:ascii="Arial" w:hAnsi="Arial" w:cs="Arial"/>
          <w:sz w:val="20"/>
          <w:szCs w:val="20"/>
          <w:lang w:val="ru-RU"/>
        </w:rPr>
        <w:t>А) на базе переносного оборудования, обеспечивающие радиосвязь в любой точке в пределах радиуса зоны обслу</w:t>
      </w:r>
      <w:r w:rsidR="00C14133" w:rsidRPr="000F151C">
        <w:rPr>
          <w:rFonts w:ascii="Arial" w:hAnsi="Arial" w:cs="Arial"/>
          <w:sz w:val="20"/>
          <w:szCs w:val="20"/>
          <w:lang w:val="ru-RU"/>
        </w:rPr>
        <w:t>живания сети при условии неподви</w:t>
      </w:r>
      <w:r w:rsidRPr="000F151C">
        <w:rPr>
          <w:rFonts w:ascii="Arial" w:hAnsi="Arial" w:cs="Arial"/>
          <w:sz w:val="20"/>
          <w:szCs w:val="20"/>
          <w:lang w:val="ru-RU"/>
        </w:rPr>
        <w:t>жности в течение сеанса связи</w:t>
      </w:r>
      <w:r w:rsidR="00C14133" w:rsidRPr="000F151C">
        <w:rPr>
          <w:rFonts w:ascii="Arial" w:hAnsi="Arial" w:cs="Arial"/>
          <w:sz w:val="20"/>
          <w:szCs w:val="20"/>
          <w:lang w:val="ru-RU"/>
        </w:rPr>
        <w:t>; системы мобильного доступа (М</w:t>
      </w:r>
      <w:proofErr w:type="gramStart"/>
      <w:r w:rsidR="00C14133" w:rsidRPr="000F151C">
        <w:rPr>
          <w:rFonts w:ascii="Arial" w:hAnsi="Arial" w:cs="Arial"/>
          <w:sz w:val="20"/>
          <w:szCs w:val="20"/>
        </w:rPr>
        <w:t>W</w:t>
      </w:r>
      <w:proofErr w:type="gramEnd"/>
      <w:r w:rsidRPr="000F151C">
        <w:rPr>
          <w:rFonts w:ascii="Arial" w:hAnsi="Arial" w:cs="Arial"/>
          <w:sz w:val="20"/>
          <w:szCs w:val="20"/>
          <w:lang w:val="ru-RU"/>
        </w:rPr>
        <w:t xml:space="preserve">А), обеспечивающие </w:t>
      </w:r>
      <w:r w:rsidR="00C14133" w:rsidRPr="000F151C">
        <w:rPr>
          <w:rFonts w:ascii="Arial" w:hAnsi="Arial" w:cs="Arial"/>
          <w:sz w:val="20"/>
          <w:szCs w:val="20"/>
          <w:lang w:val="ru-RU"/>
        </w:rPr>
        <w:t>п</w:t>
      </w:r>
      <w:r w:rsidRPr="000F151C">
        <w:rPr>
          <w:rFonts w:ascii="Arial" w:hAnsi="Arial" w:cs="Arial"/>
          <w:sz w:val="20"/>
          <w:szCs w:val="20"/>
          <w:lang w:val="ru-RU"/>
        </w:rPr>
        <w:t>од</w:t>
      </w:r>
      <w:r w:rsidR="00C14133" w:rsidRPr="000F151C">
        <w:rPr>
          <w:rFonts w:ascii="Arial" w:hAnsi="Arial" w:cs="Arial"/>
          <w:sz w:val="20"/>
          <w:szCs w:val="20"/>
          <w:lang w:val="ru-RU"/>
        </w:rPr>
        <w:t>ви</w:t>
      </w:r>
      <w:r w:rsidRPr="000F151C">
        <w:rPr>
          <w:rFonts w:ascii="Arial" w:hAnsi="Arial" w:cs="Arial"/>
          <w:sz w:val="20"/>
          <w:szCs w:val="20"/>
          <w:lang w:val="ru-RU"/>
        </w:rPr>
        <w:t>жную радиосвязь.</w:t>
      </w:r>
    </w:p>
    <w:p w:rsidR="00E67F5B" w:rsidRPr="00806B4D" w:rsidRDefault="00857E7C" w:rsidP="00863189">
      <w:pPr>
        <w:spacing w:after="0" w:line="240" w:lineRule="auto"/>
        <w:ind w:left="0" w:firstLine="567"/>
        <w:rPr>
          <w:rFonts w:ascii="Arial" w:hAnsi="Arial" w:cs="Arial"/>
          <w:sz w:val="20"/>
          <w:szCs w:val="20"/>
          <w:lang w:val="ru-RU"/>
        </w:rPr>
      </w:pPr>
      <w:r w:rsidRPr="000F151C">
        <w:rPr>
          <w:rFonts w:ascii="Arial" w:hAnsi="Arial" w:cs="Arial"/>
          <w:sz w:val="20"/>
          <w:szCs w:val="20"/>
          <w:lang w:val="ru-RU"/>
        </w:rPr>
        <w:t xml:space="preserve">Требования к параметрам радиоизлучения оборудования СШБД зависят от частотного диапазона, в котором это оборудование работает, и определяются европейскими стандартами </w:t>
      </w:r>
      <w:r w:rsidR="00B644F8" w:rsidRPr="00806B4D">
        <w:rPr>
          <w:rFonts w:ascii="Arial" w:hAnsi="Arial" w:cs="Arial"/>
          <w:sz w:val="20"/>
          <w:szCs w:val="20"/>
          <w:lang w:val="ru-RU"/>
        </w:rPr>
        <w:t>[2]</w:t>
      </w:r>
      <w:r w:rsidR="00C14133" w:rsidRPr="00806B4D">
        <w:rPr>
          <w:rFonts w:ascii="Arial" w:hAnsi="Arial" w:cs="Arial"/>
          <w:sz w:val="20"/>
          <w:szCs w:val="20"/>
          <w:lang w:val="ru-RU"/>
        </w:rPr>
        <w:t xml:space="preserve">, </w:t>
      </w:r>
      <w:r w:rsidR="00A3446D" w:rsidRPr="00806B4D">
        <w:rPr>
          <w:rFonts w:ascii="Arial" w:hAnsi="Arial" w:cs="Arial"/>
          <w:sz w:val="20"/>
          <w:szCs w:val="20"/>
          <w:lang w:val="ru-RU"/>
        </w:rPr>
        <w:t>[4]</w:t>
      </w:r>
      <w:r w:rsidR="00C14133" w:rsidRPr="00806B4D">
        <w:rPr>
          <w:rFonts w:ascii="Arial" w:hAnsi="Arial" w:cs="Arial"/>
          <w:sz w:val="20"/>
          <w:szCs w:val="20"/>
          <w:lang w:val="ru-RU"/>
        </w:rPr>
        <w:t>, [</w:t>
      </w:r>
      <w:r w:rsidR="009C3A75">
        <w:rPr>
          <w:rFonts w:ascii="Arial" w:hAnsi="Arial" w:cs="Arial"/>
          <w:sz w:val="20"/>
          <w:szCs w:val="20"/>
          <w:lang w:val="ru-RU"/>
        </w:rPr>
        <w:t>9</w:t>
      </w:r>
      <w:r w:rsidR="00C14133" w:rsidRPr="00806B4D">
        <w:rPr>
          <w:rFonts w:ascii="Arial" w:hAnsi="Arial" w:cs="Arial"/>
          <w:sz w:val="20"/>
          <w:szCs w:val="20"/>
          <w:lang w:val="ru-RU"/>
        </w:rPr>
        <w:t>]</w:t>
      </w:r>
      <w:r w:rsidR="00B93C98">
        <w:rPr>
          <w:rFonts w:ascii="Arial" w:hAnsi="Arial" w:cs="Arial"/>
          <w:sz w:val="20"/>
          <w:szCs w:val="20"/>
          <w:lang w:val="ru-RU"/>
        </w:rPr>
        <w:t xml:space="preserve">, </w:t>
      </w:r>
      <w:r w:rsidR="00B93C98" w:rsidRPr="00806B4D">
        <w:rPr>
          <w:rFonts w:ascii="Arial" w:hAnsi="Arial" w:cs="Arial"/>
          <w:sz w:val="20"/>
          <w:szCs w:val="20"/>
          <w:lang w:val="ru-RU"/>
        </w:rPr>
        <w:t>[</w:t>
      </w:r>
      <w:r w:rsidR="00B93C98">
        <w:rPr>
          <w:rFonts w:ascii="Arial" w:hAnsi="Arial" w:cs="Arial"/>
          <w:sz w:val="20"/>
          <w:szCs w:val="20"/>
          <w:lang w:val="ru-RU"/>
        </w:rPr>
        <w:t>1</w:t>
      </w:r>
      <w:r w:rsidR="003268DE" w:rsidRPr="00806B4D">
        <w:rPr>
          <w:rFonts w:ascii="Arial" w:hAnsi="Arial" w:cs="Arial"/>
          <w:sz w:val="20"/>
          <w:szCs w:val="20"/>
          <w:lang w:val="ru-RU"/>
        </w:rPr>
        <w:t>3</w:t>
      </w:r>
      <w:r w:rsidR="00B93C98" w:rsidRPr="00806B4D">
        <w:rPr>
          <w:rFonts w:ascii="Arial" w:hAnsi="Arial" w:cs="Arial"/>
          <w:sz w:val="20"/>
          <w:szCs w:val="20"/>
          <w:lang w:val="ru-RU"/>
        </w:rPr>
        <w:t>]</w:t>
      </w:r>
      <w:r w:rsidR="00C14133" w:rsidRPr="00806B4D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E67F5B" w:rsidRPr="000F151C" w:rsidRDefault="00857E7C" w:rsidP="00863189">
      <w:pPr>
        <w:spacing w:after="0" w:line="240" w:lineRule="auto"/>
        <w:ind w:left="0" w:firstLine="567"/>
        <w:rPr>
          <w:rFonts w:ascii="Arial" w:hAnsi="Arial" w:cs="Arial"/>
          <w:sz w:val="20"/>
          <w:szCs w:val="20"/>
          <w:lang w:val="ru-RU"/>
        </w:rPr>
      </w:pPr>
      <w:r w:rsidRPr="000F151C">
        <w:rPr>
          <w:rFonts w:ascii="Arial" w:hAnsi="Arial" w:cs="Arial"/>
          <w:sz w:val="20"/>
          <w:szCs w:val="20"/>
          <w:lang w:val="ru-RU"/>
        </w:rPr>
        <w:t>СШБД могут использоваться для построения персональных (РА</w:t>
      </w:r>
      <w:proofErr w:type="gramStart"/>
      <w:r w:rsidR="00C14133" w:rsidRPr="000F151C">
        <w:rPr>
          <w:rFonts w:ascii="Arial" w:hAnsi="Arial" w:cs="Arial"/>
          <w:sz w:val="20"/>
          <w:szCs w:val="20"/>
        </w:rPr>
        <w:t>N</w:t>
      </w:r>
      <w:proofErr w:type="gramEnd"/>
      <w:r w:rsidR="00C14133" w:rsidRPr="00806B4D">
        <w:rPr>
          <w:rFonts w:ascii="Arial" w:hAnsi="Arial" w:cs="Arial"/>
          <w:sz w:val="20"/>
          <w:szCs w:val="20"/>
          <w:lang w:val="ru-RU"/>
        </w:rPr>
        <w:t>)</w:t>
      </w:r>
      <w:r w:rsidR="00C14133" w:rsidRPr="000F151C">
        <w:rPr>
          <w:rFonts w:ascii="Arial" w:hAnsi="Arial" w:cs="Arial"/>
          <w:sz w:val="20"/>
          <w:szCs w:val="20"/>
          <w:lang w:val="ru-RU"/>
        </w:rPr>
        <w:t>, ло</w:t>
      </w:r>
      <w:r w:rsidRPr="000F151C">
        <w:rPr>
          <w:rFonts w:ascii="Arial" w:hAnsi="Arial" w:cs="Arial"/>
          <w:sz w:val="20"/>
          <w:szCs w:val="20"/>
          <w:lang w:val="ru-RU"/>
        </w:rPr>
        <w:t>кальных (</w:t>
      </w:r>
      <w:r w:rsidRPr="000F151C">
        <w:rPr>
          <w:rFonts w:ascii="Arial" w:hAnsi="Arial" w:cs="Arial"/>
          <w:sz w:val="20"/>
          <w:szCs w:val="20"/>
        </w:rPr>
        <w:t>LAN</w:t>
      </w:r>
      <w:r w:rsidRPr="000F151C">
        <w:rPr>
          <w:rFonts w:ascii="Arial" w:hAnsi="Arial" w:cs="Arial"/>
          <w:sz w:val="20"/>
          <w:szCs w:val="20"/>
          <w:lang w:val="ru-RU"/>
        </w:rPr>
        <w:t>) и региона</w:t>
      </w:r>
      <w:r w:rsidR="00C14133" w:rsidRPr="000F151C">
        <w:rPr>
          <w:rFonts w:ascii="Arial" w:hAnsi="Arial" w:cs="Arial"/>
          <w:sz w:val="20"/>
          <w:szCs w:val="20"/>
          <w:lang w:val="ru-RU"/>
        </w:rPr>
        <w:t>льных (городских, районных) (МА</w:t>
      </w:r>
      <w:r w:rsidR="00C14133" w:rsidRPr="000F151C">
        <w:rPr>
          <w:rFonts w:ascii="Arial" w:hAnsi="Arial" w:cs="Arial"/>
          <w:sz w:val="20"/>
          <w:szCs w:val="20"/>
        </w:rPr>
        <w:t>N</w:t>
      </w:r>
      <w:r w:rsidRPr="000F151C">
        <w:rPr>
          <w:rFonts w:ascii="Arial" w:hAnsi="Arial" w:cs="Arial"/>
          <w:sz w:val="20"/>
          <w:szCs w:val="20"/>
          <w:lang w:val="ru-RU"/>
        </w:rPr>
        <w:t>) радиосетей. Перечень основных стандартов, регламентирующих параметры оборудования СШБД, приведен в таблице А. 1.</w:t>
      </w:r>
    </w:p>
    <w:p w:rsidR="00863189" w:rsidRPr="000F151C" w:rsidRDefault="00863189" w:rsidP="00863189">
      <w:pPr>
        <w:spacing w:after="0" w:line="240" w:lineRule="auto"/>
        <w:ind w:left="0" w:firstLine="567"/>
        <w:rPr>
          <w:rFonts w:ascii="Arial" w:hAnsi="Arial" w:cs="Arial"/>
          <w:sz w:val="20"/>
          <w:szCs w:val="20"/>
          <w:lang w:val="ru-RU"/>
        </w:rPr>
      </w:pPr>
    </w:p>
    <w:p w:rsidR="00E67F5B" w:rsidRPr="000F151C" w:rsidRDefault="00857E7C" w:rsidP="00863189">
      <w:pPr>
        <w:spacing w:after="0" w:line="240" w:lineRule="auto"/>
        <w:ind w:left="0" w:firstLine="567"/>
        <w:rPr>
          <w:rFonts w:ascii="Arial" w:hAnsi="Arial" w:cs="Arial"/>
          <w:sz w:val="20"/>
          <w:szCs w:val="20"/>
        </w:rPr>
      </w:pPr>
      <w:proofErr w:type="spellStart"/>
      <w:r w:rsidRPr="000F151C">
        <w:rPr>
          <w:rFonts w:ascii="Arial" w:hAnsi="Arial" w:cs="Arial"/>
          <w:sz w:val="20"/>
          <w:szCs w:val="20"/>
        </w:rPr>
        <w:t>Таблица</w:t>
      </w:r>
      <w:proofErr w:type="spellEnd"/>
      <w:r w:rsidRPr="000F151C">
        <w:rPr>
          <w:rFonts w:ascii="Arial" w:hAnsi="Arial" w:cs="Arial"/>
          <w:sz w:val="20"/>
          <w:szCs w:val="20"/>
        </w:rPr>
        <w:t xml:space="preserve"> А. 1</w:t>
      </w:r>
    </w:p>
    <w:tbl>
      <w:tblPr>
        <w:tblStyle w:val="TableGrid"/>
        <w:tblW w:w="9923" w:type="dxa"/>
        <w:tblInd w:w="165" w:type="dxa"/>
        <w:tblCellMar>
          <w:top w:w="23" w:type="dxa"/>
          <w:left w:w="165" w:type="dxa"/>
          <w:right w:w="113" w:type="dxa"/>
        </w:tblCellMar>
        <w:tblLook w:val="04A0" w:firstRow="1" w:lastRow="0" w:firstColumn="1" w:lastColumn="0" w:noHBand="0" w:noVBand="1"/>
      </w:tblPr>
      <w:tblGrid>
        <w:gridCol w:w="1988"/>
        <w:gridCol w:w="3045"/>
        <w:gridCol w:w="4890"/>
      </w:tblGrid>
      <w:tr w:rsidR="00E67F5B" w:rsidRPr="000F151C" w:rsidTr="001518E8">
        <w:trPr>
          <w:trHeight w:val="298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0F151C" w:rsidRDefault="00857E7C" w:rsidP="00B82EF7">
            <w:pPr>
              <w:spacing w:after="0" w:line="240" w:lineRule="auto"/>
              <w:ind w:left="-23" w:righ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Тип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масштаб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сети</w:t>
            </w:r>
            <w:proofErr w:type="spellEnd"/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0F151C" w:rsidRDefault="00857E7C" w:rsidP="00B82EF7">
            <w:pPr>
              <w:spacing w:after="0" w:line="240" w:lineRule="auto"/>
              <w:ind w:left="0" w:right="5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Диапазон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рабочих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радиочастот</w:t>
            </w:r>
            <w:proofErr w:type="spellEnd"/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67F5B" w:rsidRPr="00962B6E" w:rsidRDefault="00857E7C" w:rsidP="00962B6E">
            <w:pPr>
              <w:spacing w:after="0" w:line="240" w:lineRule="auto"/>
              <w:ind w:left="0" w:right="38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стандарт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B6E">
              <w:rPr>
                <w:rFonts w:ascii="Arial" w:hAnsi="Arial" w:cs="Arial"/>
                <w:sz w:val="20"/>
                <w:szCs w:val="20"/>
                <w:lang w:val="ru-RU"/>
              </w:rPr>
              <w:t>*</w:t>
            </w:r>
          </w:p>
        </w:tc>
      </w:tr>
      <w:tr w:rsidR="00E67F5B" w:rsidRPr="000F151C" w:rsidTr="001518E8">
        <w:trPr>
          <w:trHeight w:val="257"/>
        </w:trPr>
        <w:tc>
          <w:tcPr>
            <w:tcW w:w="198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C14133" w:rsidP="00B82EF7">
            <w:pPr>
              <w:spacing w:after="0" w:line="240" w:lineRule="auto"/>
              <w:ind w:left="-23" w:righ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РАN</w:t>
            </w:r>
          </w:p>
        </w:tc>
        <w:tc>
          <w:tcPr>
            <w:tcW w:w="3045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C14133" w:rsidP="0063489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2,4–2,4835 ГГц</w:t>
            </w:r>
          </w:p>
        </w:tc>
        <w:tc>
          <w:tcPr>
            <w:tcW w:w="489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C14133" w:rsidP="00B82EF7">
            <w:pPr>
              <w:spacing w:after="0" w:line="240" w:lineRule="auto"/>
              <w:ind w:left="0" w:righ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IEEE</w:t>
            </w:r>
            <w:r w:rsidR="00857E7C" w:rsidRPr="000F151C">
              <w:rPr>
                <w:rFonts w:ascii="Arial" w:hAnsi="Arial" w:cs="Arial"/>
                <w:sz w:val="20"/>
                <w:szCs w:val="20"/>
              </w:rPr>
              <w:t xml:space="preserve"> 802.15.1</w:t>
            </w:r>
          </w:p>
        </w:tc>
      </w:tr>
      <w:tr w:rsidR="00E67F5B" w:rsidRPr="000F151C" w:rsidTr="00863189">
        <w:trPr>
          <w:trHeight w:val="240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C14133" w:rsidP="00B82EF7">
            <w:pPr>
              <w:spacing w:after="0" w:line="240" w:lineRule="auto"/>
              <w:ind w:left="-23" w:right="4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LAN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C14133" w:rsidP="0063489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2,4–2,4835 ГГц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C14133" w:rsidP="00B82EF7">
            <w:pPr>
              <w:spacing w:after="0" w:line="240" w:lineRule="auto"/>
              <w:ind w:left="0" w:right="21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IEEE </w:t>
            </w:r>
            <w:r w:rsidR="00857E7C" w:rsidRPr="000F151C">
              <w:rPr>
                <w:rFonts w:ascii="Arial" w:hAnsi="Arial" w:cs="Arial"/>
                <w:sz w:val="20"/>
                <w:szCs w:val="20"/>
              </w:rPr>
              <w:t>802.11</w:t>
            </w:r>
            <w:r w:rsidRPr="000F151C">
              <w:rPr>
                <w:rFonts w:ascii="Arial" w:hAnsi="Arial" w:cs="Arial"/>
                <w:sz w:val="20"/>
                <w:szCs w:val="20"/>
              </w:rPr>
              <w:t xml:space="preserve">(IEEE </w:t>
            </w:r>
            <w:r w:rsidR="00857E7C" w:rsidRPr="000F151C">
              <w:rPr>
                <w:rFonts w:ascii="Arial" w:hAnsi="Arial" w:cs="Arial"/>
                <w:sz w:val="20"/>
                <w:szCs w:val="20"/>
              </w:rPr>
              <w:t>802.11</w:t>
            </w:r>
            <w:r w:rsidRPr="000F151C">
              <w:rPr>
                <w:rFonts w:ascii="Arial" w:hAnsi="Arial" w:cs="Arial"/>
                <w:sz w:val="20"/>
                <w:szCs w:val="20"/>
              </w:rPr>
              <w:t>b/g</w:t>
            </w:r>
            <w:r w:rsidR="00B93C98">
              <w:rPr>
                <w:rFonts w:ascii="Arial" w:hAnsi="Arial" w:cs="Arial"/>
                <w:sz w:val="20"/>
                <w:szCs w:val="20"/>
              </w:rPr>
              <w:t>/n/ax</w:t>
            </w:r>
            <w:r w:rsidRPr="000F15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67F5B" w:rsidRPr="000F151C" w:rsidTr="00863189">
        <w:trPr>
          <w:trHeight w:val="465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C14133" w:rsidP="00B82EF7">
            <w:pPr>
              <w:spacing w:after="0" w:line="240" w:lineRule="auto"/>
              <w:ind w:left="-23" w:right="4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LAN</w:t>
            </w:r>
          </w:p>
          <w:p w:rsidR="00C14133" w:rsidRPr="000F151C" w:rsidRDefault="00C14133" w:rsidP="00B82EF7">
            <w:pPr>
              <w:spacing w:after="0" w:line="240" w:lineRule="auto"/>
              <w:ind w:left="-23" w:right="4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MAN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C14133" w:rsidP="00B82EF7">
            <w:pPr>
              <w:tabs>
                <w:tab w:val="left" w:pos="2767"/>
              </w:tabs>
              <w:spacing w:after="0" w:line="240" w:lineRule="auto"/>
              <w:ind w:left="0" w:right="-42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5,15</w:t>
            </w:r>
            <w:r w:rsidR="00A240AE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5,875 ГГц</w:t>
            </w:r>
          </w:p>
          <w:p w:rsidR="00C14133" w:rsidRPr="000F151C" w:rsidRDefault="00C14133" w:rsidP="00B82EF7">
            <w:pPr>
              <w:tabs>
                <w:tab w:val="left" w:pos="2767"/>
              </w:tabs>
              <w:spacing w:after="0" w:line="240" w:lineRule="auto"/>
              <w:ind w:left="0" w:right="-42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5,47</w:t>
            </w:r>
            <w:r w:rsidR="00A240AE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6,425 ГГц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42B" w:rsidRPr="000F151C" w:rsidRDefault="00C14133" w:rsidP="00B82EF7">
            <w:pPr>
              <w:spacing w:after="0" w:line="240" w:lineRule="auto"/>
              <w:ind w:left="0" w:right="50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IEEE</w:t>
            </w:r>
            <w:r w:rsidR="00857E7C" w:rsidRPr="00806B4D">
              <w:rPr>
                <w:rFonts w:ascii="Arial" w:hAnsi="Arial" w:cs="Arial"/>
                <w:sz w:val="20"/>
                <w:szCs w:val="20"/>
              </w:rPr>
              <w:t xml:space="preserve"> 802.11 (</w:t>
            </w:r>
            <w:r w:rsidRPr="000F151C">
              <w:rPr>
                <w:rFonts w:ascii="Arial" w:hAnsi="Arial" w:cs="Arial"/>
                <w:sz w:val="20"/>
                <w:szCs w:val="20"/>
              </w:rPr>
              <w:t>IEEE</w:t>
            </w:r>
            <w:r w:rsidR="00857E7C" w:rsidRPr="00806B4D">
              <w:rPr>
                <w:rFonts w:ascii="Arial" w:hAnsi="Arial" w:cs="Arial"/>
                <w:sz w:val="20"/>
                <w:szCs w:val="20"/>
              </w:rPr>
              <w:t xml:space="preserve"> 802.11</w:t>
            </w:r>
            <w:r w:rsidR="00857E7C" w:rsidRPr="000F151C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0F151C">
              <w:rPr>
                <w:rFonts w:ascii="Arial" w:hAnsi="Arial" w:cs="Arial"/>
                <w:sz w:val="20"/>
                <w:szCs w:val="20"/>
              </w:rPr>
              <w:t>/n</w:t>
            </w:r>
            <w:r w:rsidR="002A442B" w:rsidRPr="000F151C">
              <w:rPr>
                <w:rFonts w:ascii="Arial" w:hAnsi="Arial" w:cs="Arial"/>
                <w:sz w:val="20"/>
                <w:szCs w:val="20"/>
              </w:rPr>
              <w:t>/ac/ax</w:t>
            </w:r>
            <w:r w:rsidR="002A442B" w:rsidRPr="00806B4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67F5B" w:rsidRPr="000F151C" w:rsidRDefault="00C14133" w:rsidP="00B82EF7">
            <w:pPr>
              <w:spacing w:after="0" w:line="240" w:lineRule="auto"/>
              <w:ind w:left="0" w:right="503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IEEE</w:t>
            </w:r>
            <w:r w:rsidR="00857E7C"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802.16</w:t>
            </w:r>
          </w:p>
        </w:tc>
      </w:tr>
      <w:tr w:rsidR="00E67F5B" w:rsidRPr="000F151C" w:rsidTr="00863189">
        <w:trPr>
          <w:trHeight w:val="705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C14133" w:rsidP="00B82EF7">
            <w:pPr>
              <w:spacing w:after="0" w:line="240" w:lineRule="auto"/>
              <w:ind w:left="-23" w:righ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MAN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C14133" w:rsidP="00B82EF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2,4</w:t>
            </w:r>
            <w:r w:rsidR="00A240AE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2,4 ГГц</w:t>
            </w:r>
          </w:p>
          <w:p w:rsidR="00C14133" w:rsidRPr="000F151C" w:rsidRDefault="00C14133" w:rsidP="00B82EF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2,5</w:t>
            </w:r>
            <w:r w:rsidR="00A240AE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2,7 ГГц</w:t>
            </w:r>
          </w:p>
          <w:p w:rsidR="00C14133" w:rsidRPr="000F151C" w:rsidRDefault="00C14133" w:rsidP="00B82EF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3,4</w:t>
            </w:r>
            <w:r w:rsidR="00A240AE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3,8 ГГц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C14133" w:rsidP="00B82EF7">
            <w:pPr>
              <w:spacing w:after="0" w:line="240" w:lineRule="auto"/>
              <w:ind w:left="0" w:right="3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IEEE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802.16</w:t>
            </w:r>
            <w:r w:rsidRPr="000F151C">
              <w:rPr>
                <w:rFonts w:ascii="Arial" w:hAnsi="Arial" w:cs="Arial"/>
                <w:sz w:val="20"/>
                <w:szCs w:val="20"/>
              </w:rPr>
              <w:t>, IEEE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802.16</w:t>
            </w:r>
            <w:r w:rsidRPr="000F151C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E67F5B" w:rsidRPr="007474E9" w:rsidTr="00863189">
        <w:trPr>
          <w:trHeight w:val="540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F5B" w:rsidRPr="000F151C" w:rsidRDefault="00C14133" w:rsidP="00863189">
            <w:pPr>
              <w:spacing w:after="0" w:line="240" w:lineRule="auto"/>
              <w:ind w:left="0" w:right="0"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* </w:t>
            </w:r>
            <w:r w:rsidR="00857E7C"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Допустимо также использование иного оборудования, параметры которого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не </w:t>
            </w:r>
            <w:r w:rsidR="00857E7C"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удовлетворяют стандартам </w:t>
            </w:r>
            <w:proofErr w:type="gramStart"/>
            <w:r w:rsidRPr="000F151C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="00857E7C" w:rsidRPr="000F151C">
              <w:rPr>
                <w:rFonts w:ascii="Arial" w:hAnsi="Arial" w:cs="Arial"/>
                <w:sz w:val="20"/>
                <w:szCs w:val="20"/>
                <w:lang w:val="ru-RU"/>
              </w:rPr>
              <w:t>ЕЕЕ, но соответствуют требованиям настоящего стандарта.</w:t>
            </w:r>
          </w:p>
        </w:tc>
      </w:tr>
    </w:tbl>
    <w:p w:rsidR="00C14133" w:rsidRPr="000F151C" w:rsidRDefault="00C14133" w:rsidP="00863189">
      <w:pPr>
        <w:spacing w:after="0" w:line="240" w:lineRule="auto"/>
        <w:ind w:left="0" w:firstLine="567"/>
        <w:rPr>
          <w:rFonts w:ascii="Arial" w:hAnsi="Arial" w:cs="Arial"/>
          <w:sz w:val="20"/>
          <w:szCs w:val="20"/>
          <w:lang w:val="ru-RU"/>
        </w:rPr>
      </w:pPr>
    </w:p>
    <w:p w:rsidR="00E67F5B" w:rsidRPr="000F151C" w:rsidRDefault="00857E7C" w:rsidP="00863189">
      <w:pPr>
        <w:spacing w:after="0" w:line="240" w:lineRule="auto"/>
        <w:ind w:left="0" w:firstLine="567"/>
        <w:rPr>
          <w:rFonts w:ascii="Arial" w:hAnsi="Arial" w:cs="Arial"/>
          <w:sz w:val="20"/>
          <w:szCs w:val="20"/>
          <w:lang w:val="ru-RU"/>
        </w:rPr>
      </w:pPr>
      <w:r w:rsidRPr="000F151C">
        <w:rPr>
          <w:rFonts w:ascii="Arial" w:hAnsi="Arial" w:cs="Arial"/>
          <w:sz w:val="20"/>
          <w:szCs w:val="20"/>
          <w:lang w:val="ru-RU"/>
        </w:rPr>
        <w:t xml:space="preserve">Классификация СШРД по масштабу сети является </w:t>
      </w:r>
      <w:r w:rsidR="00C14133" w:rsidRPr="000F151C">
        <w:rPr>
          <w:rFonts w:ascii="Arial" w:hAnsi="Arial" w:cs="Arial"/>
          <w:sz w:val="20"/>
          <w:szCs w:val="20"/>
          <w:lang w:val="ru-RU"/>
        </w:rPr>
        <w:t>условной, т.</w:t>
      </w:r>
      <w:r w:rsidRPr="000F151C">
        <w:rPr>
          <w:rFonts w:ascii="Arial" w:hAnsi="Arial" w:cs="Arial"/>
          <w:sz w:val="20"/>
          <w:szCs w:val="20"/>
          <w:lang w:val="ru-RU"/>
        </w:rPr>
        <w:t xml:space="preserve">е. допускается использование, например, оборудования </w:t>
      </w:r>
      <w:r w:rsidR="00A3446D">
        <w:rPr>
          <w:rFonts w:ascii="Arial" w:hAnsi="Arial" w:cs="Arial"/>
          <w:sz w:val="20"/>
          <w:szCs w:val="20"/>
          <w:lang w:val="ru-RU"/>
        </w:rPr>
        <w:t>[3]</w:t>
      </w:r>
      <w:r w:rsidRPr="000F151C">
        <w:rPr>
          <w:rFonts w:ascii="Arial" w:hAnsi="Arial" w:cs="Arial"/>
          <w:sz w:val="20"/>
          <w:szCs w:val="20"/>
          <w:lang w:val="ru-RU"/>
        </w:rPr>
        <w:t xml:space="preserve"> для построения пе</w:t>
      </w:r>
      <w:r w:rsidR="00C14133" w:rsidRPr="000F151C">
        <w:rPr>
          <w:rFonts w:ascii="Arial" w:hAnsi="Arial" w:cs="Arial"/>
          <w:sz w:val="20"/>
          <w:szCs w:val="20"/>
          <w:lang w:val="ru-RU"/>
        </w:rPr>
        <w:t xml:space="preserve">рсональных сетей, оборудования </w:t>
      </w:r>
      <w:r w:rsidR="00C14133" w:rsidRPr="00806B4D">
        <w:rPr>
          <w:rFonts w:ascii="Arial" w:hAnsi="Arial" w:cs="Arial"/>
          <w:sz w:val="20"/>
          <w:szCs w:val="20"/>
          <w:lang w:val="ru-RU"/>
        </w:rPr>
        <w:t>[</w:t>
      </w:r>
      <w:r w:rsidR="00A3446D">
        <w:rPr>
          <w:rFonts w:ascii="Arial" w:hAnsi="Arial" w:cs="Arial"/>
          <w:sz w:val="20"/>
          <w:szCs w:val="20"/>
          <w:lang w:val="ru-RU"/>
        </w:rPr>
        <w:t>6</w:t>
      </w:r>
      <w:r w:rsidRPr="000F151C">
        <w:rPr>
          <w:rFonts w:ascii="Arial" w:hAnsi="Arial" w:cs="Arial"/>
          <w:sz w:val="20"/>
          <w:szCs w:val="20"/>
          <w:lang w:val="ru-RU"/>
        </w:rPr>
        <w:t xml:space="preserve">] для </w:t>
      </w:r>
      <w:r w:rsidR="00C14133" w:rsidRPr="000F151C">
        <w:rPr>
          <w:rFonts w:ascii="Arial" w:hAnsi="Arial" w:cs="Arial"/>
          <w:sz w:val="20"/>
          <w:szCs w:val="20"/>
          <w:lang w:val="ru-RU"/>
        </w:rPr>
        <w:t>построения локальных сетей и т.</w:t>
      </w:r>
      <w:r w:rsidRPr="000F151C">
        <w:rPr>
          <w:rFonts w:ascii="Arial" w:hAnsi="Arial" w:cs="Arial"/>
          <w:sz w:val="20"/>
          <w:szCs w:val="20"/>
          <w:lang w:val="ru-RU"/>
        </w:rPr>
        <w:t>п.</w:t>
      </w:r>
    </w:p>
    <w:p w:rsidR="00E67F5B" w:rsidRPr="000F151C" w:rsidRDefault="00857E7C" w:rsidP="00863189">
      <w:pPr>
        <w:spacing w:after="0" w:line="240" w:lineRule="auto"/>
        <w:ind w:left="0" w:firstLine="567"/>
        <w:rPr>
          <w:rFonts w:ascii="Arial" w:hAnsi="Arial" w:cs="Arial"/>
          <w:sz w:val="20"/>
          <w:szCs w:val="20"/>
          <w:lang w:val="ru-RU"/>
        </w:rPr>
      </w:pPr>
      <w:proofErr w:type="gramStart"/>
      <w:r w:rsidRPr="000F151C">
        <w:rPr>
          <w:rFonts w:ascii="Arial" w:hAnsi="Arial" w:cs="Arial"/>
          <w:sz w:val="20"/>
          <w:szCs w:val="20"/>
          <w:lang w:val="ru-RU"/>
        </w:rPr>
        <w:t>Типовые</w:t>
      </w:r>
      <w:proofErr w:type="gramEnd"/>
      <w:r w:rsidRPr="000F151C">
        <w:rPr>
          <w:rFonts w:ascii="Arial" w:hAnsi="Arial" w:cs="Arial"/>
          <w:sz w:val="20"/>
          <w:szCs w:val="20"/>
          <w:lang w:val="ru-RU"/>
        </w:rPr>
        <w:t xml:space="preserve"> персональные и локальные СШРД</w:t>
      </w:r>
      <w:r w:rsidR="00C14133" w:rsidRPr="000F151C">
        <w:rPr>
          <w:rFonts w:ascii="Arial" w:hAnsi="Arial" w:cs="Arial"/>
          <w:sz w:val="20"/>
          <w:szCs w:val="20"/>
          <w:lang w:val="ru-RU"/>
        </w:rPr>
        <w:t xml:space="preserve"> имеют общественное и частное применение</w:t>
      </w:r>
      <w:r w:rsidRPr="000F151C">
        <w:rPr>
          <w:rFonts w:ascii="Arial" w:hAnsi="Arial" w:cs="Arial"/>
          <w:sz w:val="20"/>
          <w:szCs w:val="20"/>
          <w:lang w:val="ru-RU"/>
        </w:rPr>
        <w:t>, строятся в основном внутри помещений и обеспечивают беспроводную связь между персональными компьютерами, серверами, принтерами и другим оборудование</w:t>
      </w:r>
      <w:r w:rsidR="00C14133" w:rsidRPr="000F151C">
        <w:rPr>
          <w:rFonts w:ascii="Arial" w:hAnsi="Arial" w:cs="Arial"/>
          <w:sz w:val="20"/>
          <w:szCs w:val="20"/>
          <w:lang w:val="ru-RU"/>
        </w:rPr>
        <w:t>м. Характеризуются малым радиусо</w:t>
      </w:r>
      <w:r w:rsidRPr="000F151C">
        <w:rPr>
          <w:rFonts w:ascii="Arial" w:hAnsi="Arial" w:cs="Arial"/>
          <w:sz w:val="20"/>
          <w:szCs w:val="20"/>
          <w:lang w:val="ru-RU"/>
        </w:rPr>
        <w:t>м действия, не превышающим нескольких сотен метров (на открытом пространстве), и малой излуч</w:t>
      </w:r>
      <w:r w:rsidR="00C14133" w:rsidRPr="000F151C">
        <w:rPr>
          <w:rFonts w:ascii="Arial" w:hAnsi="Arial" w:cs="Arial"/>
          <w:sz w:val="20"/>
          <w:szCs w:val="20"/>
          <w:lang w:val="ru-RU"/>
        </w:rPr>
        <w:t>аемой мощнос</w:t>
      </w:r>
      <w:r w:rsidRPr="000F151C">
        <w:rPr>
          <w:rFonts w:ascii="Arial" w:hAnsi="Arial" w:cs="Arial"/>
          <w:sz w:val="20"/>
          <w:szCs w:val="20"/>
          <w:lang w:val="ru-RU"/>
        </w:rPr>
        <w:t xml:space="preserve">тью (не более 30 </w:t>
      </w:r>
      <w:proofErr w:type="spellStart"/>
      <w:r w:rsidRPr="000F151C">
        <w:rPr>
          <w:rFonts w:ascii="Arial" w:hAnsi="Arial" w:cs="Arial"/>
          <w:sz w:val="20"/>
          <w:szCs w:val="20"/>
          <w:lang w:val="ru-RU"/>
        </w:rPr>
        <w:t>дБм</w:t>
      </w:r>
      <w:r w:rsidR="00C14133" w:rsidRPr="000F151C">
        <w:rPr>
          <w:rFonts w:ascii="Arial" w:hAnsi="Arial" w:cs="Arial"/>
          <w:sz w:val="20"/>
          <w:szCs w:val="20"/>
          <w:lang w:val="ru-RU"/>
        </w:rPr>
        <w:t>В</w:t>
      </w:r>
      <w:r w:rsidRPr="000F151C">
        <w:rPr>
          <w:rFonts w:ascii="Arial" w:hAnsi="Arial" w:cs="Arial"/>
          <w:sz w:val="20"/>
          <w:szCs w:val="20"/>
          <w:lang w:val="ru-RU"/>
        </w:rPr>
        <w:t>т</w:t>
      </w:r>
      <w:proofErr w:type="spellEnd"/>
      <w:r w:rsidRPr="000F151C">
        <w:rPr>
          <w:rFonts w:ascii="Arial" w:hAnsi="Arial" w:cs="Arial"/>
          <w:sz w:val="20"/>
          <w:szCs w:val="20"/>
          <w:lang w:val="ru-RU"/>
        </w:rPr>
        <w:t>).</w:t>
      </w:r>
    </w:p>
    <w:p w:rsidR="00E67F5B" w:rsidRPr="000F151C" w:rsidRDefault="00857E7C" w:rsidP="00863189">
      <w:pPr>
        <w:spacing w:after="0" w:line="240" w:lineRule="auto"/>
        <w:ind w:left="0" w:firstLine="567"/>
        <w:rPr>
          <w:rFonts w:ascii="Arial" w:hAnsi="Arial" w:cs="Arial"/>
          <w:sz w:val="20"/>
          <w:szCs w:val="20"/>
          <w:lang w:val="ru-RU"/>
        </w:rPr>
      </w:pPr>
      <w:r w:rsidRPr="000F151C">
        <w:rPr>
          <w:rFonts w:ascii="Arial" w:hAnsi="Arial" w:cs="Arial"/>
          <w:sz w:val="20"/>
          <w:szCs w:val="20"/>
          <w:lang w:val="ru-RU"/>
        </w:rPr>
        <w:t xml:space="preserve">Оборудование </w:t>
      </w:r>
      <w:r w:rsidR="00C14133" w:rsidRPr="000F151C">
        <w:rPr>
          <w:rFonts w:ascii="Arial" w:hAnsi="Arial" w:cs="Arial"/>
          <w:sz w:val="20"/>
          <w:szCs w:val="20"/>
          <w:lang w:val="ru-RU"/>
        </w:rPr>
        <w:t xml:space="preserve">локальных радиосетей стандарта </w:t>
      </w:r>
      <w:proofErr w:type="gramStart"/>
      <w:r w:rsidR="00C14133" w:rsidRPr="000F151C">
        <w:rPr>
          <w:rFonts w:ascii="Arial" w:hAnsi="Arial" w:cs="Arial"/>
          <w:sz w:val="20"/>
          <w:szCs w:val="20"/>
        </w:rPr>
        <w:t>IE</w:t>
      </w:r>
      <w:proofErr w:type="gramEnd"/>
      <w:r w:rsidR="00B93C98">
        <w:rPr>
          <w:rFonts w:ascii="Arial" w:hAnsi="Arial" w:cs="Arial"/>
          <w:sz w:val="20"/>
          <w:szCs w:val="20"/>
          <w:lang w:val="ru-RU"/>
        </w:rPr>
        <w:t>ЕЕ 802.1</w:t>
      </w:r>
      <w:r w:rsidR="00B93C98" w:rsidRPr="00806B4D">
        <w:rPr>
          <w:rFonts w:ascii="Arial" w:hAnsi="Arial" w:cs="Arial"/>
          <w:sz w:val="20"/>
          <w:szCs w:val="20"/>
          <w:lang w:val="ru-RU"/>
        </w:rPr>
        <w:t>1</w:t>
      </w:r>
      <w:r w:rsidR="00B93C98" w:rsidRPr="00B93C98">
        <w:rPr>
          <w:rFonts w:ascii="Arial" w:hAnsi="Arial" w:cs="Arial"/>
          <w:sz w:val="20"/>
          <w:szCs w:val="20"/>
          <w:vertAlign w:val="superscript"/>
        </w:rPr>
        <w:t>TM</w:t>
      </w:r>
      <w:r w:rsidRPr="000F151C">
        <w:rPr>
          <w:rFonts w:ascii="Arial" w:hAnsi="Arial" w:cs="Arial"/>
          <w:sz w:val="20"/>
          <w:szCs w:val="20"/>
          <w:lang w:val="ru-RU"/>
        </w:rPr>
        <w:t>, включая абонентские станции и точки доступа с выходной мощностью передатчика 100 мВт и менее, не имеющее внешней антенны, установленной вне зданий и сооружений, в настоящем стандарте принято считать оконечной (абонентской) аппаратурой.</w:t>
      </w:r>
    </w:p>
    <w:p w:rsidR="00E67F5B" w:rsidRPr="000F151C" w:rsidRDefault="00857E7C" w:rsidP="00863189">
      <w:pPr>
        <w:spacing w:after="0" w:line="240" w:lineRule="auto"/>
        <w:ind w:left="0" w:firstLine="567"/>
        <w:rPr>
          <w:rFonts w:ascii="Arial" w:hAnsi="Arial" w:cs="Arial"/>
          <w:sz w:val="20"/>
          <w:szCs w:val="20"/>
          <w:lang w:val="ru-RU"/>
        </w:rPr>
      </w:pPr>
      <w:r w:rsidRPr="000F151C">
        <w:rPr>
          <w:rFonts w:ascii="Arial" w:hAnsi="Arial" w:cs="Arial"/>
          <w:b/>
          <w:sz w:val="20"/>
          <w:szCs w:val="20"/>
          <w:lang w:val="ru-RU"/>
        </w:rPr>
        <w:t>А.2</w:t>
      </w:r>
      <w:r w:rsidRPr="000F151C">
        <w:rPr>
          <w:rFonts w:ascii="Arial" w:hAnsi="Arial" w:cs="Arial"/>
          <w:sz w:val="20"/>
          <w:szCs w:val="20"/>
          <w:lang w:val="ru-RU"/>
        </w:rPr>
        <w:t xml:space="preserve"> Системы широкополосного беспроводного доступа (</w:t>
      </w:r>
      <w:r w:rsidRPr="000F151C">
        <w:rPr>
          <w:rFonts w:ascii="Arial" w:hAnsi="Arial" w:cs="Arial"/>
          <w:sz w:val="20"/>
          <w:szCs w:val="20"/>
        </w:rPr>
        <w:t>BWAS</w:t>
      </w:r>
      <w:r w:rsidR="00C37329" w:rsidRPr="000F151C">
        <w:rPr>
          <w:rFonts w:ascii="Arial" w:hAnsi="Arial" w:cs="Arial"/>
          <w:sz w:val="20"/>
          <w:szCs w:val="20"/>
          <w:lang w:val="ru-RU"/>
        </w:rPr>
        <w:t>) предназначены для развертыван</w:t>
      </w:r>
      <w:r w:rsidRPr="000F151C">
        <w:rPr>
          <w:rFonts w:ascii="Arial" w:hAnsi="Arial" w:cs="Arial"/>
          <w:sz w:val="20"/>
          <w:szCs w:val="20"/>
          <w:lang w:val="ru-RU"/>
        </w:rPr>
        <w:t>ия сетей беспроводного доступа национального, регионального или локального масштаба.</w:t>
      </w:r>
    </w:p>
    <w:p w:rsidR="00E67F5B" w:rsidRPr="000F151C" w:rsidRDefault="00857E7C" w:rsidP="00863189">
      <w:pPr>
        <w:spacing w:after="0" w:line="240" w:lineRule="auto"/>
        <w:ind w:left="0" w:firstLine="567"/>
        <w:rPr>
          <w:rFonts w:ascii="Arial" w:hAnsi="Arial" w:cs="Arial"/>
          <w:sz w:val="20"/>
          <w:szCs w:val="20"/>
          <w:lang w:val="ru-RU"/>
        </w:rPr>
      </w:pPr>
      <w:r w:rsidRPr="000F151C">
        <w:rPr>
          <w:rFonts w:ascii="Arial" w:hAnsi="Arial" w:cs="Arial"/>
          <w:sz w:val="20"/>
          <w:szCs w:val="20"/>
          <w:lang w:val="ru-RU"/>
        </w:rPr>
        <w:t xml:space="preserve">В большинстве случаев для построения сетей используется топология «точка </w:t>
      </w:r>
      <w:r w:rsidR="00A240AE">
        <w:rPr>
          <w:rFonts w:ascii="Arial" w:hAnsi="Arial" w:cs="Arial"/>
          <w:sz w:val="20"/>
          <w:szCs w:val="20"/>
          <w:lang w:val="ru-RU"/>
        </w:rPr>
        <w:t>–</w:t>
      </w:r>
      <w:r w:rsidRPr="000F151C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0F151C">
        <w:rPr>
          <w:rFonts w:ascii="Arial" w:hAnsi="Arial" w:cs="Arial"/>
          <w:sz w:val="20"/>
          <w:szCs w:val="20"/>
          <w:lang w:val="ru-RU"/>
        </w:rPr>
        <w:t>многоточка</w:t>
      </w:r>
      <w:proofErr w:type="spellEnd"/>
      <w:r w:rsidRPr="000F151C">
        <w:rPr>
          <w:rFonts w:ascii="Arial" w:hAnsi="Arial" w:cs="Arial"/>
          <w:sz w:val="20"/>
          <w:szCs w:val="20"/>
          <w:lang w:val="ru-RU"/>
        </w:rPr>
        <w:t xml:space="preserve">» с базовой станцией, обслуживающей абонентов </w:t>
      </w:r>
      <w:r w:rsidR="00C37329" w:rsidRPr="000F151C">
        <w:rPr>
          <w:rFonts w:ascii="Arial" w:hAnsi="Arial" w:cs="Arial"/>
          <w:sz w:val="20"/>
          <w:szCs w:val="20"/>
          <w:lang w:val="ru-RU"/>
        </w:rPr>
        <w:t>в соте, размер которой может дос</w:t>
      </w:r>
      <w:r w:rsidRPr="000F151C">
        <w:rPr>
          <w:rFonts w:ascii="Arial" w:hAnsi="Arial" w:cs="Arial"/>
          <w:sz w:val="20"/>
          <w:szCs w:val="20"/>
          <w:lang w:val="ru-RU"/>
        </w:rPr>
        <w:t>тигать десятков к</w:t>
      </w:r>
      <w:r w:rsidR="00C37329" w:rsidRPr="000F151C">
        <w:rPr>
          <w:rFonts w:ascii="Arial" w:hAnsi="Arial" w:cs="Arial"/>
          <w:sz w:val="20"/>
          <w:szCs w:val="20"/>
          <w:lang w:val="ru-RU"/>
        </w:rPr>
        <w:t>ило</w:t>
      </w:r>
      <w:r w:rsidRPr="000F151C">
        <w:rPr>
          <w:rFonts w:ascii="Arial" w:hAnsi="Arial" w:cs="Arial"/>
          <w:sz w:val="20"/>
          <w:szCs w:val="20"/>
          <w:lang w:val="ru-RU"/>
        </w:rPr>
        <w:t xml:space="preserve">метров. Оборудование </w:t>
      </w:r>
      <w:r w:rsidRPr="000F151C">
        <w:rPr>
          <w:rFonts w:ascii="Arial" w:hAnsi="Arial" w:cs="Arial"/>
          <w:sz w:val="20"/>
          <w:szCs w:val="20"/>
        </w:rPr>
        <w:t>BWAS</w:t>
      </w:r>
      <w:r w:rsidRPr="000F151C">
        <w:rPr>
          <w:rFonts w:ascii="Arial" w:hAnsi="Arial" w:cs="Arial"/>
          <w:sz w:val="20"/>
          <w:szCs w:val="20"/>
          <w:lang w:val="ru-RU"/>
        </w:rPr>
        <w:t xml:space="preserve"> соответствует операторскому классу с поддержкой сервисных потоков передачи информации и обеспечивает требования </w:t>
      </w:r>
      <w:proofErr w:type="spellStart"/>
      <w:r w:rsidRPr="000F151C">
        <w:rPr>
          <w:rFonts w:ascii="Arial" w:hAnsi="Arial" w:cs="Arial"/>
          <w:sz w:val="20"/>
          <w:szCs w:val="20"/>
        </w:rPr>
        <w:t>QoS</w:t>
      </w:r>
      <w:proofErr w:type="spellEnd"/>
      <w:r w:rsidRPr="000F151C">
        <w:rPr>
          <w:rFonts w:ascii="Arial" w:hAnsi="Arial" w:cs="Arial"/>
          <w:sz w:val="20"/>
          <w:szCs w:val="20"/>
          <w:lang w:val="ru-RU"/>
        </w:rPr>
        <w:t xml:space="preserve"> (в отличие от оборудования </w:t>
      </w:r>
      <w:r w:rsidR="00C37329" w:rsidRPr="000F151C">
        <w:rPr>
          <w:rFonts w:ascii="Arial" w:hAnsi="Arial" w:cs="Arial"/>
          <w:sz w:val="20"/>
          <w:szCs w:val="20"/>
        </w:rPr>
        <w:t>PAN</w:t>
      </w:r>
      <w:r w:rsidR="00C37329" w:rsidRPr="000F151C">
        <w:rPr>
          <w:rFonts w:ascii="Arial" w:hAnsi="Arial" w:cs="Arial"/>
          <w:sz w:val="20"/>
          <w:szCs w:val="20"/>
          <w:lang w:val="ru-RU"/>
        </w:rPr>
        <w:t>/</w:t>
      </w:r>
      <w:r w:rsidRPr="000F151C">
        <w:rPr>
          <w:rFonts w:ascii="Arial" w:hAnsi="Arial" w:cs="Arial"/>
          <w:sz w:val="20"/>
          <w:szCs w:val="20"/>
        </w:rPr>
        <w:t>LAN</w:t>
      </w:r>
      <w:r w:rsidRPr="000F151C">
        <w:rPr>
          <w:rFonts w:ascii="Arial" w:hAnsi="Arial" w:cs="Arial"/>
          <w:sz w:val="20"/>
          <w:szCs w:val="20"/>
          <w:lang w:val="ru-RU"/>
        </w:rPr>
        <w:t>, ориентированного на работу в безлицензионном диапазоне).</w:t>
      </w:r>
    </w:p>
    <w:p w:rsidR="00E67F5B" w:rsidRPr="000F151C" w:rsidRDefault="00857E7C" w:rsidP="00863189">
      <w:pPr>
        <w:spacing w:after="0" w:line="240" w:lineRule="auto"/>
        <w:ind w:left="0" w:firstLine="567"/>
        <w:rPr>
          <w:rFonts w:ascii="Arial" w:hAnsi="Arial" w:cs="Arial"/>
          <w:sz w:val="20"/>
          <w:szCs w:val="20"/>
          <w:lang w:val="ru-RU"/>
        </w:rPr>
      </w:pPr>
      <w:r w:rsidRPr="000F151C">
        <w:rPr>
          <w:rFonts w:ascii="Arial" w:hAnsi="Arial" w:cs="Arial"/>
          <w:sz w:val="20"/>
          <w:szCs w:val="20"/>
          <w:lang w:val="ru-RU"/>
        </w:rPr>
        <w:t>В зависимости от полосы радиочастот и особ</w:t>
      </w:r>
      <w:r w:rsidR="00C37329" w:rsidRPr="000F151C">
        <w:rPr>
          <w:rFonts w:ascii="Arial" w:hAnsi="Arial" w:cs="Arial"/>
          <w:sz w:val="20"/>
          <w:szCs w:val="20"/>
          <w:lang w:val="ru-RU"/>
        </w:rPr>
        <w:t>енностей реализации оборудование</w:t>
      </w:r>
      <w:r w:rsidRPr="000F151C">
        <w:rPr>
          <w:rFonts w:ascii="Arial" w:hAnsi="Arial" w:cs="Arial"/>
          <w:sz w:val="20"/>
          <w:szCs w:val="20"/>
          <w:lang w:val="ru-RU"/>
        </w:rPr>
        <w:t xml:space="preserve"> </w:t>
      </w:r>
      <w:r w:rsidRPr="000F151C">
        <w:rPr>
          <w:rFonts w:ascii="Arial" w:hAnsi="Arial" w:cs="Arial"/>
          <w:sz w:val="20"/>
          <w:szCs w:val="20"/>
        </w:rPr>
        <w:t>BWAS</w:t>
      </w:r>
      <w:r w:rsidRPr="000F151C">
        <w:rPr>
          <w:rFonts w:ascii="Arial" w:hAnsi="Arial" w:cs="Arial"/>
          <w:sz w:val="20"/>
          <w:szCs w:val="20"/>
          <w:lang w:val="ru-RU"/>
        </w:rPr>
        <w:t xml:space="preserve"> может использоваться как </w:t>
      </w:r>
      <w:r w:rsidR="00C37329" w:rsidRPr="000F151C">
        <w:rPr>
          <w:rFonts w:ascii="Arial" w:hAnsi="Arial" w:cs="Arial"/>
          <w:sz w:val="20"/>
          <w:szCs w:val="20"/>
          <w:lang w:val="ru-RU"/>
        </w:rPr>
        <w:t>в</w:t>
      </w:r>
      <w:r w:rsidRPr="000F151C">
        <w:rPr>
          <w:rFonts w:ascii="Arial" w:hAnsi="Arial" w:cs="Arial"/>
          <w:sz w:val="20"/>
          <w:szCs w:val="20"/>
          <w:lang w:val="ru-RU"/>
        </w:rPr>
        <w:t xml:space="preserve"> качестве сетей операторского класса на национальном и (или) региональном уровне, так и в качестве технологических сетей на предприятиях в организациях, а также в домашних условиях в городской, пригородной и сельской местност</w:t>
      </w:r>
      <w:r w:rsidR="00C37329" w:rsidRPr="000F151C">
        <w:rPr>
          <w:rFonts w:ascii="Arial" w:hAnsi="Arial" w:cs="Arial"/>
          <w:sz w:val="20"/>
          <w:szCs w:val="20"/>
          <w:lang w:val="ru-RU"/>
        </w:rPr>
        <w:t>и. Фиксированные терминалы испол</w:t>
      </w:r>
      <w:r w:rsidRPr="000F151C">
        <w:rPr>
          <w:rFonts w:ascii="Arial" w:hAnsi="Arial" w:cs="Arial"/>
          <w:sz w:val="20"/>
          <w:szCs w:val="20"/>
          <w:lang w:val="ru-RU"/>
        </w:rPr>
        <w:t>ьзуются для предоставления широкополосного беспроводного доступа офисам, жилым домам, интернет</w:t>
      </w:r>
      <w:r w:rsidR="00C37329" w:rsidRPr="000F151C">
        <w:rPr>
          <w:rFonts w:ascii="Arial" w:hAnsi="Arial" w:cs="Arial"/>
          <w:sz w:val="20"/>
          <w:szCs w:val="20"/>
          <w:lang w:val="ru-RU"/>
        </w:rPr>
        <w:t>-</w:t>
      </w:r>
      <w:r w:rsidRPr="000F151C">
        <w:rPr>
          <w:rFonts w:ascii="Arial" w:hAnsi="Arial" w:cs="Arial"/>
          <w:sz w:val="20"/>
          <w:szCs w:val="20"/>
          <w:lang w:val="ru-RU"/>
        </w:rPr>
        <w:t>кафе, переговорным пунк</w:t>
      </w:r>
      <w:r w:rsidR="00C37329" w:rsidRPr="000F151C">
        <w:rPr>
          <w:rFonts w:ascii="Arial" w:hAnsi="Arial" w:cs="Arial"/>
          <w:sz w:val="20"/>
          <w:szCs w:val="20"/>
          <w:lang w:val="ru-RU"/>
        </w:rPr>
        <w:t>там (телецентрам) и т.</w:t>
      </w:r>
      <w:r w:rsidRPr="000F151C">
        <w:rPr>
          <w:rFonts w:ascii="Arial" w:hAnsi="Arial" w:cs="Arial"/>
          <w:sz w:val="20"/>
          <w:szCs w:val="20"/>
          <w:lang w:val="ru-RU"/>
        </w:rPr>
        <w:t>д. Возможно также обеспечение передвижного (кочующего) и мобильного доступа на переносные тер</w:t>
      </w:r>
      <w:r w:rsidR="00C37329" w:rsidRPr="000F151C">
        <w:rPr>
          <w:rFonts w:ascii="Arial" w:hAnsi="Arial" w:cs="Arial"/>
          <w:sz w:val="20"/>
          <w:szCs w:val="20"/>
          <w:lang w:val="ru-RU"/>
        </w:rPr>
        <w:t xml:space="preserve">миналы (ноутбуки, смартфоны, </w:t>
      </w:r>
      <w:r w:rsidR="00C37329" w:rsidRPr="000F151C">
        <w:rPr>
          <w:rFonts w:ascii="Arial" w:hAnsi="Arial" w:cs="Arial"/>
          <w:sz w:val="20"/>
          <w:szCs w:val="20"/>
        </w:rPr>
        <w:t>USB</w:t>
      </w:r>
      <w:r w:rsidRPr="000F151C">
        <w:rPr>
          <w:rFonts w:ascii="Arial" w:hAnsi="Arial" w:cs="Arial"/>
          <w:sz w:val="20"/>
          <w:szCs w:val="20"/>
          <w:lang w:val="ru-RU"/>
        </w:rPr>
        <w:t xml:space="preserve">-модемы и </w:t>
      </w:r>
      <w:proofErr w:type="spellStart"/>
      <w:r w:rsidRPr="000F151C">
        <w:rPr>
          <w:rFonts w:ascii="Arial" w:hAnsi="Arial" w:cs="Arial"/>
          <w:sz w:val="20"/>
          <w:szCs w:val="20"/>
          <w:lang w:val="ru-RU"/>
        </w:rPr>
        <w:t>т.д</w:t>
      </w:r>
      <w:proofErr w:type="spellEnd"/>
      <w:r w:rsidRPr="000F151C">
        <w:rPr>
          <w:rFonts w:ascii="Arial" w:hAnsi="Arial" w:cs="Arial"/>
          <w:sz w:val="20"/>
          <w:szCs w:val="20"/>
          <w:lang w:val="ru-RU"/>
        </w:rPr>
        <w:t>). При этом в сетях мобильного доступа обеспечивается непрерывность соединения при перемещении из зоны действия одной базовой станции в зон</w:t>
      </w:r>
      <w:r w:rsidR="00C37329" w:rsidRPr="000F151C">
        <w:rPr>
          <w:rFonts w:ascii="Arial" w:hAnsi="Arial" w:cs="Arial"/>
          <w:sz w:val="20"/>
          <w:szCs w:val="20"/>
          <w:lang w:val="ru-RU"/>
        </w:rPr>
        <w:t>у действия другой станции (</w:t>
      </w:r>
      <w:proofErr w:type="spellStart"/>
      <w:r w:rsidR="00C37329" w:rsidRPr="000F151C">
        <w:rPr>
          <w:rFonts w:ascii="Arial" w:hAnsi="Arial" w:cs="Arial"/>
          <w:sz w:val="20"/>
          <w:szCs w:val="20"/>
          <w:lang w:val="ru-RU"/>
        </w:rPr>
        <w:t>хэндо</w:t>
      </w:r>
      <w:r w:rsidRPr="000F151C">
        <w:rPr>
          <w:rFonts w:ascii="Arial" w:hAnsi="Arial" w:cs="Arial"/>
          <w:sz w:val="20"/>
          <w:szCs w:val="20"/>
          <w:lang w:val="ru-RU"/>
        </w:rPr>
        <w:t>вер</w:t>
      </w:r>
      <w:proofErr w:type="spellEnd"/>
      <w:r w:rsidRPr="000F151C">
        <w:rPr>
          <w:rFonts w:ascii="Arial" w:hAnsi="Arial" w:cs="Arial"/>
          <w:sz w:val="20"/>
          <w:szCs w:val="20"/>
          <w:lang w:val="ru-RU"/>
        </w:rPr>
        <w:t>).</w:t>
      </w:r>
    </w:p>
    <w:p w:rsidR="00E67F5B" w:rsidRPr="000F151C" w:rsidRDefault="00857E7C" w:rsidP="00863189">
      <w:pPr>
        <w:spacing w:after="0" w:line="240" w:lineRule="auto"/>
        <w:ind w:left="0" w:firstLine="567"/>
        <w:rPr>
          <w:rFonts w:ascii="Arial" w:hAnsi="Arial" w:cs="Arial"/>
          <w:sz w:val="20"/>
          <w:szCs w:val="20"/>
          <w:lang w:val="ru-RU"/>
        </w:rPr>
      </w:pPr>
      <w:r w:rsidRPr="000F151C">
        <w:rPr>
          <w:rFonts w:ascii="Arial" w:hAnsi="Arial" w:cs="Arial"/>
          <w:sz w:val="20"/>
          <w:szCs w:val="20"/>
          <w:lang w:val="ru-RU"/>
        </w:rPr>
        <w:t xml:space="preserve">Требования к оборудованию </w:t>
      </w:r>
      <w:r w:rsidRPr="000F151C">
        <w:rPr>
          <w:rFonts w:ascii="Arial" w:hAnsi="Arial" w:cs="Arial"/>
          <w:sz w:val="20"/>
          <w:szCs w:val="20"/>
        </w:rPr>
        <w:t>BWAS</w:t>
      </w:r>
      <w:r w:rsidRPr="000F151C">
        <w:rPr>
          <w:rFonts w:ascii="Arial" w:hAnsi="Arial" w:cs="Arial"/>
          <w:sz w:val="20"/>
          <w:szCs w:val="20"/>
          <w:lang w:val="ru-RU"/>
        </w:rPr>
        <w:t xml:space="preserve"> определяются гла</w:t>
      </w:r>
      <w:r w:rsidR="00C37329" w:rsidRPr="000F151C">
        <w:rPr>
          <w:rFonts w:ascii="Arial" w:hAnsi="Arial" w:cs="Arial"/>
          <w:sz w:val="20"/>
          <w:szCs w:val="20"/>
          <w:lang w:val="ru-RU"/>
        </w:rPr>
        <w:t>вным образом [</w:t>
      </w:r>
      <w:r w:rsidR="00A3446D">
        <w:rPr>
          <w:rFonts w:ascii="Arial" w:hAnsi="Arial" w:cs="Arial"/>
          <w:sz w:val="20"/>
          <w:szCs w:val="20"/>
          <w:lang w:val="ru-RU"/>
        </w:rPr>
        <w:t>6</w:t>
      </w:r>
      <w:r w:rsidR="00C37329" w:rsidRPr="000F151C">
        <w:rPr>
          <w:rFonts w:ascii="Arial" w:hAnsi="Arial" w:cs="Arial"/>
          <w:sz w:val="20"/>
          <w:szCs w:val="20"/>
          <w:lang w:val="ru-RU"/>
        </w:rPr>
        <w:t xml:space="preserve">] и </w:t>
      </w:r>
      <w:r w:rsidR="00A3446D">
        <w:rPr>
          <w:rFonts w:ascii="Arial" w:hAnsi="Arial" w:cs="Arial"/>
          <w:sz w:val="20"/>
          <w:szCs w:val="20"/>
          <w:lang w:val="ru-RU"/>
        </w:rPr>
        <w:t>[7]</w:t>
      </w:r>
      <w:r w:rsidR="00C37329" w:rsidRPr="000F151C">
        <w:rPr>
          <w:rFonts w:ascii="Arial" w:hAnsi="Arial" w:cs="Arial"/>
          <w:sz w:val="20"/>
          <w:szCs w:val="20"/>
          <w:lang w:val="ru-RU"/>
        </w:rPr>
        <w:t>, регламентирующи</w:t>
      </w:r>
      <w:r w:rsidRPr="000F151C">
        <w:rPr>
          <w:rFonts w:ascii="Arial" w:hAnsi="Arial" w:cs="Arial"/>
          <w:sz w:val="20"/>
          <w:szCs w:val="20"/>
          <w:lang w:val="ru-RU"/>
        </w:rPr>
        <w:t>ми физический уровень (РН</w:t>
      </w:r>
      <w:proofErr w:type="gramStart"/>
      <w:r w:rsidR="00C37329" w:rsidRPr="000F151C">
        <w:rPr>
          <w:rFonts w:ascii="Arial" w:hAnsi="Arial" w:cs="Arial"/>
          <w:sz w:val="20"/>
          <w:szCs w:val="20"/>
        </w:rPr>
        <w:t>Y</w:t>
      </w:r>
      <w:proofErr w:type="gramEnd"/>
      <w:r w:rsidRPr="000F151C">
        <w:rPr>
          <w:rFonts w:ascii="Arial" w:hAnsi="Arial" w:cs="Arial"/>
          <w:sz w:val="20"/>
          <w:szCs w:val="20"/>
          <w:lang w:val="ru-RU"/>
        </w:rPr>
        <w:t>) и уровень управления доступом к среде (МАС). Физический уровень определяет параметры при</w:t>
      </w:r>
      <w:r w:rsidR="00C37329" w:rsidRPr="000F151C">
        <w:rPr>
          <w:rFonts w:ascii="Arial" w:hAnsi="Arial" w:cs="Arial"/>
          <w:sz w:val="20"/>
          <w:szCs w:val="20"/>
          <w:lang w:val="ru-RU"/>
        </w:rPr>
        <w:t>емо-передающего тракта; МАС-уров</w:t>
      </w:r>
      <w:r w:rsidRPr="000F151C">
        <w:rPr>
          <w:rFonts w:ascii="Arial" w:hAnsi="Arial" w:cs="Arial"/>
          <w:sz w:val="20"/>
          <w:szCs w:val="20"/>
          <w:lang w:val="ru-RU"/>
        </w:rPr>
        <w:t>ень обеспечивает многостанционный доступ с предоставлением каналов по требованию, при котором передача осуществляется в соответствии с приоритетностью и доступностью. Использование данной модели вызвано необходимостью поддерж</w:t>
      </w:r>
      <w:r w:rsidR="00C37329" w:rsidRPr="000F151C">
        <w:rPr>
          <w:rFonts w:ascii="Arial" w:hAnsi="Arial" w:cs="Arial"/>
          <w:sz w:val="20"/>
          <w:szCs w:val="20"/>
          <w:lang w:val="ru-RU"/>
        </w:rPr>
        <w:t>ки</w:t>
      </w:r>
      <w:r w:rsidRPr="000F151C">
        <w:rPr>
          <w:rFonts w:ascii="Arial" w:hAnsi="Arial" w:cs="Arial"/>
          <w:sz w:val="20"/>
          <w:szCs w:val="20"/>
          <w:lang w:val="ru-RU"/>
        </w:rPr>
        <w:t xml:space="preserve"> различных протоколов </w:t>
      </w:r>
      <w:proofErr w:type="spellStart"/>
      <w:r w:rsidRPr="000F151C">
        <w:rPr>
          <w:rFonts w:ascii="Arial" w:hAnsi="Arial" w:cs="Arial"/>
          <w:sz w:val="20"/>
          <w:szCs w:val="20"/>
          <w:lang w:val="ru-RU"/>
        </w:rPr>
        <w:t>достута</w:t>
      </w:r>
      <w:proofErr w:type="spellEnd"/>
      <w:r w:rsidRPr="000F151C">
        <w:rPr>
          <w:rFonts w:ascii="Arial" w:hAnsi="Arial" w:cs="Arial"/>
          <w:sz w:val="20"/>
          <w:szCs w:val="20"/>
          <w:lang w:val="ru-RU"/>
        </w:rPr>
        <w:t xml:space="preserve"> к фиксированным сетям электросвязи как асинхронных (</w:t>
      </w:r>
      <w:r w:rsidR="00C37329" w:rsidRPr="000F151C">
        <w:rPr>
          <w:rFonts w:ascii="Arial" w:hAnsi="Arial" w:cs="Arial"/>
          <w:sz w:val="20"/>
          <w:szCs w:val="20"/>
        </w:rPr>
        <w:t>I</w:t>
      </w:r>
      <w:r w:rsidRPr="000F151C">
        <w:rPr>
          <w:rFonts w:ascii="Arial" w:hAnsi="Arial" w:cs="Arial"/>
          <w:sz w:val="20"/>
          <w:szCs w:val="20"/>
          <w:lang w:val="ru-RU"/>
        </w:rPr>
        <w:t xml:space="preserve">Р, </w:t>
      </w:r>
      <w:r w:rsidRPr="000F151C">
        <w:rPr>
          <w:rFonts w:ascii="Arial" w:hAnsi="Arial" w:cs="Arial"/>
          <w:sz w:val="20"/>
          <w:szCs w:val="20"/>
        </w:rPr>
        <w:t>Ethern</w:t>
      </w:r>
      <w:r w:rsidR="00C37329" w:rsidRPr="000F151C">
        <w:rPr>
          <w:rFonts w:ascii="Arial" w:hAnsi="Arial" w:cs="Arial"/>
          <w:sz w:val="20"/>
          <w:szCs w:val="20"/>
        </w:rPr>
        <w:t>e</w:t>
      </w:r>
      <w:r w:rsidRPr="000F151C">
        <w:rPr>
          <w:rFonts w:ascii="Arial" w:hAnsi="Arial" w:cs="Arial"/>
          <w:sz w:val="20"/>
          <w:szCs w:val="20"/>
        </w:rPr>
        <w:t>t</w:t>
      </w:r>
      <w:r w:rsidR="00C37329" w:rsidRPr="000F151C">
        <w:rPr>
          <w:rFonts w:ascii="Arial" w:hAnsi="Arial" w:cs="Arial"/>
          <w:sz w:val="20"/>
          <w:szCs w:val="20"/>
          <w:lang w:val="ru-RU"/>
        </w:rPr>
        <w:t xml:space="preserve">, </w:t>
      </w:r>
      <w:proofErr w:type="gramStart"/>
      <w:r w:rsidR="00C37329" w:rsidRPr="000F151C">
        <w:rPr>
          <w:rFonts w:ascii="Arial" w:hAnsi="Arial" w:cs="Arial"/>
          <w:sz w:val="20"/>
          <w:szCs w:val="20"/>
          <w:lang w:val="ru-RU"/>
        </w:rPr>
        <w:t>А</w:t>
      </w:r>
      <w:proofErr w:type="gramEnd"/>
      <w:r w:rsidR="00C37329" w:rsidRPr="000F151C">
        <w:rPr>
          <w:rFonts w:ascii="Arial" w:hAnsi="Arial" w:cs="Arial"/>
          <w:sz w:val="20"/>
          <w:szCs w:val="20"/>
        </w:rPr>
        <w:t>TM</w:t>
      </w:r>
      <w:r w:rsidRPr="000F151C">
        <w:rPr>
          <w:rFonts w:ascii="Arial" w:hAnsi="Arial" w:cs="Arial"/>
          <w:sz w:val="20"/>
          <w:szCs w:val="20"/>
          <w:lang w:val="ru-RU"/>
        </w:rPr>
        <w:t>), так и синхронных (</w:t>
      </w:r>
      <w:r w:rsidR="00C37329" w:rsidRPr="000F151C">
        <w:rPr>
          <w:rFonts w:ascii="Arial" w:hAnsi="Arial" w:cs="Arial"/>
          <w:sz w:val="20"/>
          <w:szCs w:val="20"/>
        </w:rPr>
        <w:t>SDH</w:t>
      </w:r>
      <w:r w:rsidRPr="000F151C">
        <w:rPr>
          <w:rFonts w:ascii="Arial" w:hAnsi="Arial" w:cs="Arial"/>
          <w:sz w:val="20"/>
          <w:szCs w:val="20"/>
          <w:lang w:val="ru-RU"/>
        </w:rPr>
        <w:t xml:space="preserve"> и </w:t>
      </w:r>
      <w:r w:rsidR="00C37329" w:rsidRPr="000F151C">
        <w:rPr>
          <w:rFonts w:ascii="Arial" w:hAnsi="Arial" w:cs="Arial"/>
          <w:sz w:val="20"/>
          <w:szCs w:val="20"/>
          <w:lang w:val="ru-RU"/>
        </w:rPr>
        <w:t>др.</w:t>
      </w:r>
      <w:r w:rsidRPr="000F151C">
        <w:rPr>
          <w:rFonts w:ascii="Arial" w:hAnsi="Arial" w:cs="Arial"/>
          <w:sz w:val="20"/>
          <w:szCs w:val="20"/>
          <w:lang w:val="ru-RU"/>
        </w:rPr>
        <w:t>).</w:t>
      </w:r>
    </w:p>
    <w:p w:rsidR="00E67F5B" w:rsidRPr="000F151C" w:rsidRDefault="00857E7C" w:rsidP="00863189">
      <w:pPr>
        <w:spacing w:after="0" w:line="240" w:lineRule="auto"/>
        <w:ind w:left="0" w:firstLine="567"/>
        <w:rPr>
          <w:rFonts w:ascii="Arial" w:hAnsi="Arial" w:cs="Arial"/>
          <w:sz w:val="20"/>
          <w:szCs w:val="20"/>
          <w:lang w:val="ru-RU"/>
        </w:rPr>
      </w:pPr>
      <w:r w:rsidRPr="000F151C">
        <w:rPr>
          <w:rFonts w:ascii="Arial" w:hAnsi="Arial" w:cs="Arial"/>
          <w:sz w:val="20"/>
          <w:szCs w:val="20"/>
          <w:lang w:val="ru-RU"/>
        </w:rPr>
        <w:t xml:space="preserve">Оборудование </w:t>
      </w:r>
      <w:r w:rsidRPr="000F151C">
        <w:rPr>
          <w:rFonts w:ascii="Arial" w:hAnsi="Arial" w:cs="Arial"/>
          <w:sz w:val="20"/>
          <w:szCs w:val="20"/>
        </w:rPr>
        <w:t>BWAS</w:t>
      </w:r>
      <w:r w:rsidRPr="000F151C">
        <w:rPr>
          <w:rFonts w:ascii="Arial" w:hAnsi="Arial" w:cs="Arial"/>
          <w:sz w:val="20"/>
          <w:szCs w:val="20"/>
          <w:lang w:val="ru-RU"/>
        </w:rPr>
        <w:t xml:space="preserve"> обеспечивает </w:t>
      </w:r>
      <w:r w:rsidR="00C37329" w:rsidRPr="000F151C">
        <w:rPr>
          <w:rFonts w:ascii="Arial" w:hAnsi="Arial" w:cs="Arial"/>
          <w:sz w:val="20"/>
          <w:szCs w:val="20"/>
          <w:lang w:val="ru-RU"/>
        </w:rPr>
        <w:t>дуплексную связь с временным (</w:t>
      </w:r>
      <w:r w:rsidR="00C37329" w:rsidRPr="000F151C">
        <w:rPr>
          <w:rFonts w:ascii="Arial" w:hAnsi="Arial" w:cs="Arial"/>
          <w:sz w:val="20"/>
          <w:szCs w:val="20"/>
        </w:rPr>
        <w:t>TDD</w:t>
      </w:r>
      <w:r w:rsidRPr="000F151C">
        <w:rPr>
          <w:rFonts w:ascii="Arial" w:hAnsi="Arial" w:cs="Arial"/>
          <w:sz w:val="20"/>
          <w:szCs w:val="20"/>
          <w:lang w:val="ru-RU"/>
        </w:rPr>
        <w:t>) либо частотным (</w:t>
      </w:r>
      <w:r w:rsidRPr="000F151C">
        <w:rPr>
          <w:rFonts w:ascii="Arial" w:hAnsi="Arial" w:cs="Arial"/>
          <w:sz w:val="20"/>
          <w:szCs w:val="20"/>
        </w:rPr>
        <w:t>F</w:t>
      </w:r>
      <w:r w:rsidR="00C37329" w:rsidRPr="000F151C">
        <w:rPr>
          <w:rFonts w:ascii="Arial" w:hAnsi="Arial" w:cs="Arial"/>
          <w:sz w:val="20"/>
          <w:szCs w:val="20"/>
        </w:rPr>
        <w:t>DD</w:t>
      </w:r>
      <w:r w:rsidRPr="000F151C">
        <w:rPr>
          <w:rFonts w:ascii="Arial" w:hAnsi="Arial" w:cs="Arial"/>
          <w:sz w:val="20"/>
          <w:szCs w:val="20"/>
          <w:lang w:val="ru-RU"/>
        </w:rPr>
        <w:t>) разделением, использует многоуровневое помехоустойчивое кодирование и спектрально-эффекти</w:t>
      </w:r>
      <w:r w:rsidR="00C37329" w:rsidRPr="000F151C">
        <w:rPr>
          <w:rFonts w:ascii="Arial" w:hAnsi="Arial" w:cs="Arial"/>
          <w:sz w:val="20"/>
          <w:szCs w:val="20"/>
          <w:lang w:val="ru-RU"/>
        </w:rPr>
        <w:t>в</w:t>
      </w:r>
      <w:r w:rsidRPr="000F151C">
        <w:rPr>
          <w:rFonts w:ascii="Arial" w:hAnsi="Arial" w:cs="Arial"/>
          <w:sz w:val="20"/>
          <w:szCs w:val="20"/>
          <w:lang w:val="ru-RU"/>
        </w:rPr>
        <w:t>ные методы формирования</w:t>
      </w:r>
      <w:r w:rsidR="00C37329" w:rsidRPr="000F151C">
        <w:rPr>
          <w:rFonts w:ascii="Arial" w:hAnsi="Arial" w:cs="Arial"/>
          <w:sz w:val="20"/>
          <w:szCs w:val="20"/>
          <w:lang w:val="ru-RU"/>
        </w:rPr>
        <w:t xml:space="preserve"> радиосигнала, возможно такж</w:t>
      </w:r>
      <w:r w:rsidRPr="000F151C">
        <w:rPr>
          <w:rFonts w:ascii="Arial" w:hAnsi="Arial" w:cs="Arial"/>
          <w:sz w:val="20"/>
          <w:szCs w:val="20"/>
          <w:lang w:val="ru-RU"/>
        </w:rPr>
        <w:t xml:space="preserve">е использование </w:t>
      </w:r>
      <w:proofErr w:type="spellStart"/>
      <w:r w:rsidRPr="000F151C">
        <w:rPr>
          <w:rFonts w:ascii="Arial" w:hAnsi="Arial" w:cs="Arial"/>
          <w:sz w:val="20"/>
          <w:szCs w:val="20"/>
          <w:lang w:val="ru-RU"/>
        </w:rPr>
        <w:t>прстранственного</w:t>
      </w:r>
      <w:proofErr w:type="spellEnd"/>
      <w:r w:rsidRPr="000F151C">
        <w:rPr>
          <w:rFonts w:ascii="Arial" w:hAnsi="Arial" w:cs="Arial"/>
          <w:sz w:val="20"/>
          <w:szCs w:val="20"/>
          <w:lang w:val="ru-RU"/>
        </w:rPr>
        <w:t xml:space="preserve"> р</w:t>
      </w:r>
      <w:r w:rsidR="00C37329" w:rsidRPr="000F151C">
        <w:rPr>
          <w:rFonts w:ascii="Arial" w:hAnsi="Arial" w:cs="Arial"/>
          <w:sz w:val="20"/>
          <w:szCs w:val="20"/>
          <w:lang w:val="ru-RU"/>
        </w:rPr>
        <w:t>азделения каналов (технология М</w:t>
      </w:r>
      <w:proofErr w:type="gramStart"/>
      <w:r w:rsidR="00C37329" w:rsidRPr="000F151C">
        <w:rPr>
          <w:rFonts w:ascii="Arial" w:hAnsi="Arial" w:cs="Arial"/>
          <w:sz w:val="20"/>
          <w:szCs w:val="20"/>
        </w:rPr>
        <w:t>I</w:t>
      </w:r>
      <w:proofErr w:type="gramEnd"/>
      <w:r w:rsidRPr="000F151C">
        <w:rPr>
          <w:rFonts w:ascii="Arial" w:hAnsi="Arial" w:cs="Arial"/>
          <w:sz w:val="20"/>
          <w:szCs w:val="20"/>
          <w:lang w:val="ru-RU"/>
        </w:rPr>
        <w:t>МО) и управляемых антенных систем</w:t>
      </w:r>
      <w:r w:rsidR="00C37329" w:rsidRPr="000F151C">
        <w:rPr>
          <w:rFonts w:ascii="Arial" w:hAnsi="Arial" w:cs="Arial"/>
          <w:sz w:val="20"/>
          <w:szCs w:val="20"/>
          <w:lang w:val="ru-RU"/>
        </w:rPr>
        <w:t>. В зависимости от ширины радио</w:t>
      </w:r>
      <w:r w:rsidRPr="000F151C">
        <w:rPr>
          <w:rFonts w:ascii="Arial" w:hAnsi="Arial" w:cs="Arial"/>
          <w:sz w:val="20"/>
          <w:szCs w:val="20"/>
          <w:lang w:val="ru-RU"/>
        </w:rPr>
        <w:t>частотного канала (от 1</w:t>
      </w:r>
      <w:r w:rsidR="00C37329" w:rsidRPr="000F151C">
        <w:rPr>
          <w:rFonts w:ascii="Arial" w:hAnsi="Arial" w:cs="Arial"/>
          <w:sz w:val="20"/>
          <w:szCs w:val="20"/>
          <w:lang w:val="ru-RU"/>
        </w:rPr>
        <w:t>,75</w:t>
      </w:r>
      <w:r w:rsidRPr="000F151C">
        <w:rPr>
          <w:rFonts w:ascii="Arial" w:hAnsi="Arial" w:cs="Arial"/>
          <w:sz w:val="20"/>
          <w:szCs w:val="20"/>
          <w:lang w:val="ru-RU"/>
        </w:rPr>
        <w:t xml:space="preserve"> до 28 МГц) и вида модуляции скорость физического потока дан</w:t>
      </w:r>
      <w:r w:rsidR="00C37329" w:rsidRPr="000F151C">
        <w:rPr>
          <w:rFonts w:ascii="Arial" w:hAnsi="Arial" w:cs="Arial"/>
          <w:sz w:val="20"/>
          <w:szCs w:val="20"/>
          <w:lang w:val="ru-RU"/>
        </w:rPr>
        <w:t>ных меняется от 2 до 134,4 Мбит/</w:t>
      </w:r>
      <w:proofErr w:type="gramStart"/>
      <w:r w:rsidRPr="000F151C">
        <w:rPr>
          <w:rFonts w:ascii="Arial" w:hAnsi="Arial" w:cs="Arial"/>
          <w:sz w:val="20"/>
          <w:szCs w:val="20"/>
          <w:lang w:val="ru-RU"/>
        </w:rPr>
        <w:t>с</w:t>
      </w:r>
      <w:proofErr w:type="gramEnd"/>
      <w:r w:rsidRPr="000F151C">
        <w:rPr>
          <w:rFonts w:ascii="Arial" w:hAnsi="Arial" w:cs="Arial"/>
          <w:sz w:val="20"/>
          <w:szCs w:val="20"/>
          <w:lang w:val="ru-RU"/>
        </w:rPr>
        <w:t>.</w:t>
      </w:r>
    </w:p>
    <w:p w:rsidR="00E67F5B" w:rsidRPr="000F151C" w:rsidRDefault="00C37329" w:rsidP="00863189">
      <w:pPr>
        <w:spacing w:after="0" w:line="240" w:lineRule="auto"/>
        <w:ind w:left="0" w:firstLine="567"/>
        <w:rPr>
          <w:rFonts w:ascii="Arial" w:hAnsi="Arial" w:cs="Arial"/>
          <w:sz w:val="20"/>
          <w:szCs w:val="20"/>
          <w:lang w:val="ru-RU"/>
        </w:rPr>
      </w:pPr>
      <w:r w:rsidRPr="000F151C">
        <w:rPr>
          <w:rFonts w:ascii="Arial" w:hAnsi="Arial" w:cs="Arial"/>
          <w:sz w:val="20"/>
          <w:szCs w:val="20"/>
          <w:lang w:val="ru-RU"/>
        </w:rPr>
        <w:t>В режиме О</w:t>
      </w:r>
      <w:r w:rsidRPr="000F151C">
        <w:rPr>
          <w:rFonts w:ascii="Arial" w:hAnsi="Arial" w:cs="Arial"/>
          <w:sz w:val="20"/>
          <w:szCs w:val="20"/>
        </w:rPr>
        <w:t>FD</w:t>
      </w:r>
      <w:r w:rsidR="00857E7C" w:rsidRPr="000F151C">
        <w:rPr>
          <w:rFonts w:ascii="Arial" w:hAnsi="Arial" w:cs="Arial"/>
          <w:sz w:val="20"/>
          <w:szCs w:val="20"/>
          <w:lang w:val="ru-RU"/>
        </w:rPr>
        <w:t>М может обеспечиваться многостанционный доступ</w:t>
      </w:r>
      <w:r w:rsidRPr="000F151C">
        <w:rPr>
          <w:rFonts w:ascii="Arial" w:hAnsi="Arial" w:cs="Arial"/>
          <w:sz w:val="20"/>
          <w:szCs w:val="20"/>
          <w:lang w:val="ru-RU"/>
        </w:rPr>
        <w:t xml:space="preserve"> как с временным разделением (Т</w:t>
      </w:r>
      <w:proofErr w:type="gramStart"/>
      <w:r w:rsidRPr="000F151C">
        <w:rPr>
          <w:rFonts w:ascii="Arial" w:hAnsi="Arial" w:cs="Arial"/>
          <w:sz w:val="20"/>
          <w:szCs w:val="20"/>
        </w:rPr>
        <w:t>D</w:t>
      </w:r>
      <w:proofErr w:type="gramEnd"/>
      <w:r w:rsidR="00857E7C" w:rsidRPr="000F151C">
        <w:rPr>
          <w:rFonts w:ascii="Arial" w:hAnsi="Arial" w:cs="Arial"/>
          <w:sz w:val="20"/>
          <w:szCs w:val="20"/>
          <w:lang w:val="ru-RU"/>
        </w:rPr>
        <w:t>МА), так и с выделением отдельных частотных подканалов (</w:t>
      </w:r>
      <w:r w:rsidR="00857E7C" w:rsidRPr="000F151C">
        <w:rPr>
          <w:rFonts w:ascii="Arial" w:hAnsi="Arial" w:cs="Arial"/>
          <w:sz w:val="20"/>
          <w:szCs w:val="20"/>
        </w:rPr>
        <w:t>OFDMA</w:t>
      </w:r>
      <w:r w:rsidR="00857E7C" w:rsidRPr="000F151C">
        <w:rPr>
          <w:rFonts w:ascii="Arial" w:hAnsi="Arial" w:cs="Arial"/>
          <w:sz w:val="20"/>
          <w:szCs w:val="20"/>
          <w:lang w:val="ru-RU"/>
        </w:rPr>
        <w:t xml:space="preserve">), если центральная и </w:t>
      </w:r>
      <w:r w:rsidRPr="000F151C">
        <w:rPr>
          <w:rFonts w:ascii="Arial" w:hAnsi="Arial" w:cs="Arial"/>
          <w:noProof/>
          <w:sz w:val="20"/>
          <w:szCs w:val="20"/>
          <w:lang w:val="ru-RU" w:eastAsia="ru-RU"/>
        </w:rPr>
        <w:t>або</w:t>
      </w:r>
      <w:r w:rsidR="00857E7C" w:rsidRPr="000F151C">
        <w:rPr>
          <w:rFonts w:ascii="Arial" w:hAnsi="Arial" w:cs="Arial"/>
          <w:sz w:val="20"/>
          <w:szCs w:val="20"/>
          <w:lang w:val="ru-RU"/>
        </w:rPr>
        <w:t>нентская станция поддерживают такую возможность. Одним из наиболее важных применени</w:t>
      </w:r>
      <w:r w:rsidRPr="000F151C">
        <w:rPr>
          <w:rFonts w:ascii="Arial" w:hAnsi="Arial" w:cs="Arial"/>
          <w:sz w:val="20"/>
          <w:szCs w:val="20"/>
          <w:lang w:val="ru-RU"/>
        </w:rPr>
        <w:t>й такой опции являются сети со см</w:t>
      </w:r>
      <w:r w:rsidR="00857E7C" w:rsidRPr="000F151C">
        <w:rPr>
          <w:rFonts w:ascii="Arial" w:hAnsi="Arial" w:cs="Arial"/>
          <w:sz w:val="20"/>
          <w:szCs w:val="20"/>
          <w:lang w:val="ru-RU"/>
        </w:rPr>
        <w:t>ешанной топологией (</w:t>
      </w:r>
      <w:r w:rsidRPr="000F151C">
        <w:rPr>
          <w:rFonts w:ascii="Arial" w:hAnsi="Arial" w:cs="Arial"/>
          <w:sz w:val="20"/>
          <w:szCs w:val="20"/>
        </w:rPr>
        <w:t>Mesh</w:t>
      </w:r>
      <w:r w:rsidR="00857E7C" w:rsidRPr="000F151C">
        <w:rPr>
          <w:rFonts w:ascii="Arial" w:hAnsi="Arial" w:cs="Arial"/>
          <w:sz w:val="20"/>
          <w:szCs w:val="20"/>
          <w:lang w:val="ru-RU"/>
        </w:rPr>
        <w:t xml:space="preserve">-сети). </w:t>
      </w:r>
      <w:proofErr w:type="spellStart"/>
      <w:r w:rsidR="00857E7C" w:rsidRPr="000F151C">
        <w:rPr>
          <w:rFonts w:ascii="Arial" w:hAnsi="Arial" w:cs="Arial"/>
          <w:sz w:val="20"/>
          <w:szCs w:val="20"/>
          <w:lang w:val="ru-RU"/>
        </w:rPr>
        <w:t>Ме</w:t>
      </w:r>
      <w:proofErr w:type="gramStart"/>
      <w:r w:rsidRPr="000F151C">
        <w:rPr>
          <w:rFonts w:ascii="Arial" w:hAnsi="Arial" w:cs="Arial"/>
          <w:sz w:val="20"/>
          <w:szCs w:val="20"/>
        </w:rPr>
        <w:t>sh</w:t>
      </w:r>
      <w:proofErr w:type="spellEnd"/>
      <w:proofErr w:type="gramEnd"/>
      <w:r w:rsidR="00857E7C" w:rsidRPr="000F151C">
        <w:rPr>
          <w:rFonts w:ascii="Arial" w:hAnsi="Arial" w:cs="Arial"/>
          <w:sz w:val="20"/>
          <w:szCs w:val="20"/>
          <w:lang w:val="ru-RU"/>
        </w:rPr>
        <w:t>-сеть характеризуется тем, что абонентские станции могут связываться как с базовой станцией, так и</w:t>
      </w:r>
      <w:r w:rsidRPr="000F151C">
        <w:rPr>
          <w:rFonts w:ascii="Arial" w:hAnsi="Arial" w:cs="Arial"/>
          <w:sz w:val="20"/>
          <w:szCs w:val="20"/>
          <w:lang w:val="ru-RU"/>
        </w:rPr>
        <w:t xml:space="preserve"> друг с другом, обеспечивая эста</w:t>
      </w:r>
      <w:r w:rsidR="00857E7C" w:rsidRPr="000F151C">
        <w:rPr>
          <w:rFonts w:ascii="Arial" w:hAnsi="Arial" w:cs="Arial"/>
          <w:sz w:val="20"/>
          <w:szCs w:val="20"/>
          <w:lang w:val="ru-RU"/>
        </w:rPr>
        <w:t xml:space="preserve">фетную передачу (ретрансляцию) трафика, </w:t>
      </w:r>
      <w:proofErr w:type="spellStart"/>
      <w:r w:rsidR="00857E7C" w:rsidRPr="000F151C">
        <w:rPr>
          <w:rFonts w:ascii="Arial" w:hAnsi="Arial" w:cs="Arial"/>
          <w:sz w:val="20"/>
          <w:szCs w:val="20"/>
          <w:lang w:val="ru-RU"/>
        </w:rPr>
        <w:t>нап</w:t>
      </w:r>
      <w:r w:rsidRPr="000F151C">
        <w:rPr>
          <w:rFonts w:ascii="Arial" w:hAnsi="Arial" w:cs="Arial"/>
          <w:sz w:val="20"/>
          <w:szCs w:val="20"/>
          <w:lang w:val="ru-RU"/>
        </w:rPr>
        <w:t>р</w:t>
      </w:r>
      <w:r w:rsidR="00857E7C" w:rsidRPr="000F151C">
        <w:rPr>
          <w:rFonts w:ascii="Arial" w:hAnsi="Arial" w:cs="Arial"/>
          <w:sz w:val="20"/>
          <w:szCs w:val="20"/>
          <w:lang w:val="ru-RU"/>
        </w:rPr>
        <w:t>мер</w:t>
      </w:r>
      <w:proofErr w:type="spellEnd"/>
      <w:r w:rsidR="00857E7C" w:rsidRPr="000F151C">
        <w:rPr>
          <w:rFonts w:ascii="Arial" w:hAnsi="Arial" w:cs="Arial"/>
          <w:sz w:val="20"/>
          <w:szCs w:val="20"/>
          <w:lang w:val="ru-RU"/>
        </w:rPr>
        <w:t xml:space="preserve"> при отсутствии прямой радиов</w:t>
      </w:r>
      <w:r w:rsidRPr="000F151C">
        <w:rPr>
          <w:rFonts w:ascii="Arial" w:hAnsi="Arial" w:cs="Arial"/>
          <w:sz w:val="20"/>
          <w:szCs w:val="20"/>
          <w:lang w:val="ru-RU"/>
        </w:rPr>
        <w:t>и</w:t>
      </w:r>
      <w:r w:rsidR="00857E7C" w:rsidRPr="000F151C">
        <w:rPr>
          <w:rFonts w:ascii="Arial" w:hAnsi="Arial" w:cs="Arial"/>
          <w:sz w:val="20"/>
          <w:szCs w:val="20"/>
          <w:lang w:val="ru-RU"/>
        </w:rPr>
        <w:t>димости.</w:t>
      </w:r>
    </w:p>
    <w:p w:rsidR="00E67F5B" w:rsidRPr="000F151C" w:rsidRDefault="00857E7C" w:rsidP="00863189">
      <w:pPr>
        <w:spacing w:after="0" w:line="240" w:lineRule="auto"/>
        <w:ind w:left="0" w:right="0" w:firstLine="567"/>
        <w:rPr>
          <w:rFonts w:ascii="Arial" w:hAnsi="Arial" w:cs="Arial"/>
          <w:sz w:val="20"/>
          <w:szCs w:val="20"/>
          <w:lang w:val="ru-RU"/>
        </w:rPr>
      </w:pPr>
      <w:r w:rsidRPr="000F151C">
        <w:rPr>
          <w:rFonts w:ascii="Arial" w:hAnsi="Arial" w:cs="Arial"/>
          <w:sz w:val="20"/>
          <w:szCs w:val="20"/>
          <w:lang w:val="ru-RU"/>
        </w:rPr>
        <w:br w:type="page"/>
      </w:r>
    </w:p>
    <w:p w:rsidR="00E67F5B" w:rsidRPr="000F151C" w:rsidRDefault="00857E7C" w:rsidP="00004F69">
      <w:pPr>
        <w:pStyle w:val="1"/>
        <w:jc w:val="center"/>
        <w:rPr>
          <w:rFonts w:ascii="Arial" w:hAnsi="Arial" w:cs="Arial"/>
          <w:b/>
          <w:sz w:val="22"/>
          <w:lang w:val="ru-RU"/>
        </w:rPr>
      </w:pPr>
      <w:bookmarkStart w:id="43" w:name="_Toc136956319"/>
      <w:bookmarkStart w:id="44" w:name="_Toc137799081"/>
      <w:proofErr w:type="spellStart"/>
      <w:r w:rsidRPr="000F151C">
        <w:rPr>
          <w:rFonts w:ascii="Arial" w:hAnsi="Arial" w:cs="Arial"/>
          <w:b/>
          <w:sz w:val="22"/>
        </w:rPr>
        <w:t>Библиография</w:t>
      </w:r>
      <w:bookmarkEnd w:id="43"/>
      <w:bookmarkEnd w:id="44"/>
      <w:proofErr w:type="spellEnd"/>
    </w:p>
    <w:p w:rsidR="00004F69" w:rsidRPr="000F151C" w:rsidRDefault="00004F69" w:rsidP="00204761">
      <w:pPr>
        <w:spacing w:after="0" w:line="240" w:lineRule="auto"/>
        <w:ind w:left="0" w:right="60" w:firstLine="0"/>
        <w:jc w:val="center"/>
        <w:rPr>
          <w:rFonts w:ascii="Arial" w:hAnsi="Arial" w:cs="Arial"/>
          <w:lang w:val="ru-RU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3753"/>
        <w:gridCol w:w="5445"/>
      </w:tblGrid>
      <w:tr w:rsidR="00E04138" w:rsidRPr="000F151C" w:rsidTr="007C716A">
        <w:tc>
          <w:tcPr>
            <w:tcW w:w="725" w:type="dxa"/>
          </w:tcPr>
          <w:p w:rsidR="00E04138" w:rsidRPr="000F151C" w:rsidRDefault="00550777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[1]</w:t>
            </w:r>
          </w:p>
        </w:tc>
        <w:tc>
          <w:tcPr>
            <w:tcW w:w="3753" w:type="dxa"/>
          </w:tcPr>
          <w:p w:rsidR="00E04138" w:rsidRPr="000F151C" w:rsidRDefault="00E04138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Регламент радиосвязи МСЭ. Том 1.</w:t>
            </w:r>
          </w:p>
        </w:tc>
        <w:tc>
          <w:tcPr>
            <w:tcW w:w="5445" w:type="dxa"/>
          </w:tcPr>
          <w:p w:rsidR="00E04138" w:rsidRPr="00C04429" w:rsidRDefault="00A240AE" w:rsidP="00C04429">
            <w:pPr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="00C04429">
              <w:rPr>
                <w:rFonts w:ascii="Arial" w:hAnsi="Arial" w:cs="Arial"/>
                <w:sz w:val="20"/>
                <w:szCs w:val="20"/>
                <w:lang w:val="ru-RU"/>
              </w:rPr>
              <w:t xml:space="preserve"> Женева, 2004</w:t>
            </w:r>
          </w:p>
        </w:tc>
      </w:tr>
      <w:tr w:rsidR="00E04138" w:rsidRPr="000F151C" w:rsidTr="007C716A">
        <w:trPr>
          <w:trHeight w:val="1882"/>
        </w:trPr>
        <w:tc>
          <w:tcPr>
            <w:tcW w:w="725" w:type="dxa"/>
          </w:tcPr>
          <w:p w:rsidR="00E04138" w:rsidRPr="000F151C" w:rsidRDefault="00550777" w:rsidP="00B644F8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[</w:t>
            </w:r>
            <w:r w:rsidR="00B644F8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0F151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753" w:type="dxa"/>
          </w:tcPr>
          <w:p w:rsidR="00A3446D" w:rsidRDefault="00B644F8" w:rsidP="00B644F8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ETSI EN 300 328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Pr="00B644F8">
              <w:rPr>
                <w:rFonts w:ascii="Arial" w:hAnsi="Arial" w:cs="Arial"/>
                <w:sz w:val="20"/>
                <w:szCs w:val="20"/>
              </w:rPr>
              <w:t>2019</w:t>
            </w:r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4138" w:rsidRPr="000F151C" w:rsidRDefault="00E04138" w:rsidP="00B644F8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5" w:type="dxa"/>
          </w:tcPr>
          <w:p w:rsidR="007C716A" w:rsidRPr="003B2D3C" w:rsidRDefault="00B644F8" w:rsidP="00204761">
            <w:pPr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44F8">
              <w:rPr>
                <w:rFonts w:ascii="Arial" w:hAnsi="Arial" w:cs="Arial"/>
                <w:sz w:val="20"/>
                <w:szCs w:val="20"/>
              </w:rPr>
              <w:t xml:space="preserve">Wideband transmission systems; Data transmission equipment operating in the 2,4 GHz band; </w:t>
            </w:r>
            <w:proofErr w:type="spellStart"/>
            <w:r w:rsidRPr="00B644F8">
              <w:rPr>
                <w:rFonts w:ascii="Arial" w:hAnsi="Arial" w:cs="Arial"/>
                <w:sz w:val="20"/>
                <w:szCs w:val="20"/>
              </w:rPr>
              <w:t>Harmonised</w:t>
            </w:r>
            <w:proofErr w:type="spellEnd"/>
            <w:r w:rsidRPr="00B644F8">
              <w:rPr>
                <w:rFonts w:ascii="Arial" w:hAnsi="Arial" w:cs="Arial"/>
                <w:sz w:val="20"/>
                <w:szCs w:val="20"/>
              </w:rPr>
              <w:t xml:space="preserve"> Standard for access to radio spectrum </w:t>
            </w:r>
          </w:p>
          <w:p w:rsidR="00E04138" w:rsidRPr="000F151C" w:rsidRDefault="00B644F8" w:rsidP="00204761">
            <w:pPr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2D3C">
              <w:rPr>
                <w:rFonts w:ascii="Arial" w:hAnsi="Arial" w:cs="Arial"/>
                <w:sz w:val="20"/>
                <w:szCs w:val="20"/>
                <w:lang w:val="ru-RU"/>
              </w:rPr>
              <w:t>(Широкополосные системы передачи.</w:t>
            </w:r>
            <w:proofErr w:type="gramEnd"/>
            <w:r w:rsidRPr="003B2D3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Оборудование передачи </w:t>
            </w:r>
            <w:proofErr w:type="gramStart"/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>данных</w:t>
            </w:r>
            <w:proofErr w:type="gramEnd"/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 работающее в 2,4 ГГц </w:t>
            </w:r>
            <w:r w:rsidRPr="00B644F8">
              <w:rPr>
                <w:rFonts w:ascii="Arial" w:hAnsi="Arial" w:cs="Arial"/>
                <w:sz w:val="20"/>
                <w:szCs w:val="20"/>
              </w:rPr>
              <w:t>ISM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 диапазоне и использующее технологии широкополосной модуляции. </w:t>
            </w:r>
            <w:proofErr w:type="spellStart"/>
            <w:r w:rsidRPr="00B644F8">
              <w:rPr>
                <w:rFonts w:ascii="Arial" w:hAnsi="Arial" w:cs="Arial"/>
                <w:sz w:val="20"/>
                <w:szCs w:val="20"/>
              </w:rPr>
              <w:t>Гармонизированный</w:t>
            </w:r>
            <w:proofErr w:type="spellEnd"/>
            <w:r w:rsidRPr="00B644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44F8">
              <w:rPr>
                <w:rFonts w:ascii="Arial" w:hAnsi="Arial" w:cs="Arial"/>
                <w:sz w:val="20"/>
                <w:szCs w:val="20"/>
              </w:rPr>
              <w:t>стандарт</w:t>
            </w:r>
            <w:proofErr w:type="spellEnd"/>
            <w:r w:rsidRPr="00B644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44F8">
              <w:rPr>
                <w:rFonts w:ascii="Arial" w:hAnsi="Arial" w:cs="Arial"/>
                <w:sz w:val="20"/>
                <w:szCs w:val="20"/>
              </w:rPr>
              <w:t>доступа</w:t>
            </w:r>
            <w:proofErr w:type="spellEnd"/>
            <w:r w:rsidRPr="00B644F8">
              <w:rPr>
                <w:rFonts w:ascii="Arial" w:hAnsi="Arial" w:cs="Arial"/>
                <w:sz w:val="20"/>
                <w:szCs w:val="20"/>
              </w:rPr>
              <w:t xml:space="preserve"> к </w:t>
            </w:r>
            <w:proofErr w:type="spellStart"/>
            <w:r w:rsidRPr="00B644F8">
              <w:rPr>
                <w:rFonts w:ascii="Arial" w:hAnsi="Arial" w:cs="Arial"/>
                <w:sz w:val="20"/>
                <w:szCs w:val="20"/>
              </w:rPr>
              <w:t>радиочастотному</w:t>
            </w:r>
            <w:proofErr w:type="spellEnd"/>
            <w:r w:rsidRPr="00B644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44F8">
              <w:rPr>
                <w:rFonts w:ascii="Arial" w:hAnsi="Arial" w:cs="Arial"/>
                <w:sz w:val="20"/>
                <w:szCs w:val="20"/>
              </w:rPr>
              <w:t>спектру</w:t>
            </w:r>
            <w:proofErr w:type="spellEnd"/>
            <w:r w:rsidRPr="00B644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04138" w:rsidRPr="000F151C" w:rsidTr="007C716A">
        <w:tc>
          <w:tcPr>
            <w:tcW w:w="725" w:type="dxa"/>
          </w:tcPr>
          <w:p w:rsidR="00E04138" w:rsidRPr="000F151C" w:rsidRDefault="00A3446D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[3]</w:t>
            </w:r>
          </w:p>
        </w:tc>
        <w:tc>
          <w:tcPr>
            <w:tcW w:w="3753" w:type="dxa"/>
          </w:tcPr>
          <w:p w:rsidR="00A3446D" w:rsidRDefault="00D15AE0" w:rsidP="00A3446D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IE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ЕЕ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Std</w:t>
            </w:r>
            <w:proofErr w:type="spellEnd"/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 802.11</w:t>
            </w:r>
            <w:r w:rsidR="00A3446D" w:rsidRPr="00A3446D"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ТМ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>:201</w:t>
            </w:r>
            <w:r w:rsidR="00A3446D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E04138" w:rsidRPr="00A3446D" w:rsidRDefault="00E04138" w:rsidP="00A3446D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445" w:type="dxa"/>
          </w:tcPr>
          <w:p w:rsidR="00A3446D" w:rsidRPr="00806B4D" w:rsidRDefault="00A3446D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B4D">
              <w:rPr>
                <w:rFonts w:ascii="Arial" w:hAnsi="Arial" w:cs="Arial"/>
                <w:sz w:val="20"/>
                <w:szCs w:val="20"/>
              </w:rPr>
              <w:t>IEEE Standard for Information Technology</w:t>
            </w:r>
            <w:r w:rsidR="00A240AE">
              <w:rPr>
                <w:rFonts w:ascii="Arial" w:hAnsi="Arial" w:cs="Arial"/>
                <w:sz w:val="20"/>
                <w:szCs w:val="20"/>
              </w:rPr>
              <w:t>–</w:t>
            </w:r>
            <w:r w:rsidRPr="00806B4D">
              <w:rPr>
                <w:rFonts w:ascii="Arial" w:hAnsi="Arial" w:cs="Arial"/>
                <w:sz w:val="20"/>
                <w:szCs w:val="20"/>
              </w:rPr>
              <w:t>Telecommunications and Information Exchange between Systems-Local and Metropolitan Area Networks-Specific Requirements. Part 11: Wireless LAN Medium Access Control (MAC) and Physical Layer (PHY) Specifications</w:t>
            </w:r>
          </w:p>
          <w:p w:rsidR="00E04138" w:rsidRPr="000F151C" w:rsidRDefault="00A3446D" w:rsidP="00A3446D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446D">
              <w:rPr>
                <w:rFonts w:ascii="Arial" w:hAnsi="Arial" w:cs="Arial"/>
                <w:sz w:val="20"/>
                <w:szCs w:val="20"/>
                <w:lang w:val="ru-RU"/>
              </w:rPr>
              <w:t xml:space="preserve">Стандарт IEEE для информационных технологий </w:t>
            </w:r>
            <w:r w:rsidR="00A240AE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Pr="00A3446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C716A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Pr="00A3446D">
              <w:rPr>
                <w:rFonts w:ascii="Arial" w:hAnsi="Arial" w:cs="Arial"/>
                <w:sz w:val="20"/>
                <w:szCs w:val="20"/>
                <w:lang w:val="ru-RU"/>
              </w:rPr>
              <w:t>Телекоммуникации и обмен информацией между системами.</w:t>
            </w:r>
            <w:proofErr w:type="gramEnd"/>
            <w:r w:rsidRPr="00A3446D">
              <w:rPr>
                <w:rFonts w:ascii="Arial" w:hAnsi="Arial" w:cs="Arial"/>
                <w:sz w:val="20"/>
                <w:szCs w:val="20"/>
                <w:lang w:val="ru-RU"/>
              </w:rPr>
              <w:t xml:space="preserve"> Локальные и городские сети. Особые требования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="00D15AE0"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Часть 11. Технические требования к протоколу управления доступом к среде (МАС) и физическому уровню </w:t>
            </w:r>
            <w:r w:rsidR="00D15AE0" w:rsidRPr="000F151C">
              <w:rPr>
                <w:rFonts w:ascii="Arial" w:hAnsi="Arial" w:cs="Arial"/>
                <w:sz w:val="20"/>
                <w:szCs w:val="20"/>
              </w:rPr>
              <w:t>(РНУ)</w:t>
            </w:r>
          </w:p>
        </w:tc>
      </w:tr>
      <w:tr w:rsidR="00E04138" w:rsidRPr="007474E9" w:rsidTr="007C716A">
        <w:tc>
          <w:tcPr>
            <w:tcW w:w="725" w:type="dxa"/>
          </w:tcPr>
          <w:p w:rsidR="00E04138" w:rsidRPr="000F151C" w:rsidRDefault="008251ED" w:rsidP="00A3446D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[</w:t>
            </w:r>
            <w:r w:rsidR="00A3446D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0F151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753" w:type="dxa"/>
          </w:tcPr>
          <w:p w:rsidR="00A3446D" w:rsidRPr="00A3446D" w:rsidRDefault="00A3446D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ETSI EN 301 893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E04138" w:rsidRPr="00E112CA" w:rsidRDefault="00E04138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445" w:type="dxa"/>
          </w:tcPr>
          <w:p w:rsidR="007C716A" w:rsidRPr="007C716A" w:rsidRDefault="00A3446D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446D">
              <w:rPr>
                <w:rFonts w:ascii="Arial" w:hAnsi="Arial" w:cs="Arial"/>
                <w:sz w:val="20"/>
                <w:szCs w:val="20"/>
              </w:rPr>
              <w:t xml:space="preserve">5 GHz RLAN; </w:t>
            </w:r>
            <w:proofErr w:type="spellStart"/>
            <w:r w:rsidRPr="00A3446D">
              <w:rPr>
                <w:rFonts w:ascii="Arial" w:hAnsi="Arial" w:cs="Arial"/>
                <w:sz w:val="20"/>
                <w:szCs w:val="20"/>
              </w:rPr>
              <w:t>Harmonised</w:t>
            </w:r>
            <w:proofErr w:type="spellEnd"/>
            <w:r w:rsidRPr="00A3446D">
              <w:rPr>
                <w:rFonts w:ascii="Arial" w:hAnsi="Arial" w:cs="Arial"/>
                <w:sz w:val="20"/>
                <w:szCs w:val="20"/>
              </w:rPr>
              <w:t xml:space="preserve"> Standard covering the essential requirements of article 3.2 of Directive 2014/53/EU (RLAN 5 </w:t>
            </w:r>
            <w:proofErr w:type="spellStart"/>
            <w:r w:rsidRPr="00A3446D">
              <w:rPr>
                <w:rFonts w:ascii="Arial" w:hAnsi="Arial" w:cs="Arial"/>
                <w:sz w:val="20"/>
                <w:szCs w:val="20"/>
              </w:rPr>
              <w:t>ГГц</w:t>
            </w:r>
            <w:proofErr w:type="spellEnd"/>
            <w:r w:rsidRPr="00A3446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04138" w:rsidRPr="007C716A" w:rsidRDefault="007C716A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="00A3446D" w:rsidRPr="007C716A">
              <w:rPr>
                <w:rFonts w:ascii="Arial" w:hAnsi="Arial" w:cs="Arial"/>
                <w:sz w:val="20"/>
                <w:szCs w:val="20"/>
                <w:lang w:val="ru-RU"/>
              </w:rPr>
              <w:t>Гармонизированный стандарт, охватывающий основные требования статьи 3.2 Директивы 2014/53/ЕС)</w:t>
            </w:r>
          </w:p>
        </w:tc>
      </w:tr>
      <w:tr w:rsidR="00E04138" w:rsidRPr="007474E9" w:rsidTr="007C716A">
        <w:tc>
          <w:tcPr>
            <w:tcW w:w="725" w:type="dxa"/>
          </w:tcPr>
          <w:p w:rsidR="00E04138" w:rsidRPr="000F151C" w:rsidRDefault="00A24FD2" w:rsidP="00A3446D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[</w:t>
            </w:r>
            <w:r w:rsidR="00A3446D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Pr="000F151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753" w:type="dxa"/>
          </w:tcPr>
          <w:p w:rsidR="00A3446D" w:rsidRDefault="00A3446D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0F151C">
              <w:rPr>
                <w:rFonts w:ascii="Arial" w:hAnsi="Arial" w:cs="Arial"/>
                <w:sz w:val="20"/>
              </w:rPr>
              <w:t>ETSl</w:t>
            </w:r>
            <w:proofErr w:type="spellEnd"/>
            <w:r w:rsidRPr="000F151C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</w:rPr>
              <w:t>EN</w:t>
            </w:r>
            <w:r w:rsidRPr="000F151C">
              <w:rPr>
                <w:rFonts w:ascii="Arial" w:hAnsi="Arial" w:cs="Arial"/>
                <w:sz w:val="20"/>
                <w:lang w:val="ru-RU"/>
              </w:rPr>
              <w:t xml:space="preserve"> 302</w:t>
            </w:r>
            <w:r>
              <w:rPr>
                <w:rFonts w:ascii="Arial" w:hAnsi="Arial" w:cs="Arial"/>
                <w:sz w:val="20"/>
                <w:lang w:val="ru-RU"/>
              </w:rPr>
              <w:t> 502:</w:t>
            </w:r>
            <w:r w:rsidRPr="000F151C">
              <w:rPr>
                <w:rFonts w:ascii="Arial" w:hAnsi="Arial" w:cs="Arial"/>
                <w:sz w:val="20"/>
                <w:lang w:val="ru-RU"/>
              </w:rPr>
              <w:t>20</w:t>
            </w:r>
            <w:r>
              <w:rPr>
                <w:rFonts w:ascii="Arial" w:hAnsi="Arial" w:cs="Arial"/>
                <w:sz w:val="20"/>
              </w:rPr>
              <w:t>17</w:t>
            </w:r>
          </w:p>
          <w:p w:rsidR="00E04138" w:rsidRPr="000F151C" w:rsidRDefault="00E04138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5" w:type="dxa"/>
          </w:tcPr>
          <w:p w:rsidR="007C716A" w:rsidRPr="003B2D3C" w:rsidRDefault="00A3446D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</w:rPr>
            </w:pPr>
            <w:r w:rsidRPr="000F151C">
              <w:rPr>
                <w:rFonts w:ascii="Arial" w:hAnsi="Arial" w:cs="Arial"/>
                <w:sz w:val="20"/>
              </w:rPr>
              <w:t xml:space="preserve">Wireless Access Systems (WAS); 5,8 GHz fixed broadband data transmitting systems; </w:t>
            </w:r>
            <w:proofErr w:type="spellStart"/>
            <w:r w:rsidRPr="000F151C">
              <w:rPr>
                <w:rFonts w:ascii="Arial" w:hAnsi="Arial" w:cs="Arial"/>
                <w:sz w:val="20"/>
              </w:rPr>
              <w:t>Harmonised</w:t>
            </w:r>
            <w:proofErr w:type="spellEnd"/>
            <w:r w:rsidRPr="000F151C">
              <w:rPr>
                <w:rFonts w:ascii="Arial" w:hAnsi="Arial" w:cs="Arial"/>
                <w:sz w:val="20"/>
              </w:rPr>
              <w:t xml:space="preserve"> Standard covering the essential requirements of article 3.2 of Directive 2014/53/EU</w:t>
            </w:r>
            <w:r w:rsidRPr="00806B4D">
              <w:rPr>
                <w:rFonts w:ascii="Arial" w:hAnsi="Arial" w:cs="Arial"/>
                <w:sz w:val="20"/>
              </w:rPr>
              <w:t xml:space="preserve"> </w:t>
            </w:r>
          </w:p>
          <w:p w:rsidR="00E04138" w:rsidRPr="007C716A" w:rsidRDefault="00A3446D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C716A">
              <w:rPr>
                <w:rFonts w:ascii="Arial" w:hAnsi="Arial" w:cs="Arial"/>
                <w:sz w:val="20"/>
                <w:lang w:val="ru-RU"/>
              </w:rPr>
              <w:t>(</w:t>
            </w:r>
            <w:r w:rsidRPr="000F151C">
              <w:rPr>
                <w:rFonts w:ascii="Arial" w:hAnsi="Arial" w:cs="Arial"/>
                <w:sz w:val="20"/>
                <w:lang w:val="ru-RU"/>
              </w:rPr>
              <w:t>Системы</w:t>
            </w:r>
            <w:r w:rsidRPr="007C716A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lang w:val="ru-RU"/>
              </w:rPr>
              <w:t>беспроводного</w:t>
            </w:r>
            <w:r w:rsidRPr="007C716A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lang w:val="ru-RU"/>
              </w:rPr>
              <w:t>доступа</w:t>
            </w:r>
            <w:r w:rsidRPr="007C716A">
              <w:rPr>
                <w:rFonts w:ascii="Arial" w:hAnsi="Arial" w:cs="Arial"/>
                <w:sz w:val="20"/>
                <w:lang w:val="ru-RU"/>
              </w:rPr>
              <w:t xml:space="preserve"> (</w:t>
            </w:r>
            <w:r w:rsidRPr="00806B4D">
              <w:rPr>
                <w:rFonts w:ascii="Arial" w:hAnsi="Arial" w:cs="Arial"/>
                <w:sz w:val="20"/>
              </w:rPr>
              <w:t>WAS</w:t>
            </w:r>
            <w:r w:rsidRPr="007C716A">
              <w:rPr>
                <w:rFonts w:ascii="Arial" w:hAnsi="Arial" w:cs="Arial"/>
                <w:sz w:val="20"/>
                <w:lang w:val="ru-RU"/>
              </w:rPr>
              <w:t xml:space="preserve">); </w:t>
            </w:r>
            <w:r w:rsidRPr="000F151C">
              <w:rPr>
                <w:rFonts w:ascii="Arial" w:hAnsi="Arial" w:cs="Arial"/>
                <w:sz w:val="20"/>
                <w:lang w:val="ru-RU"/>
              </w:rPr>
              <w:t>Системы</w:t>
            </w:r>
            <w:r w:rsidRPr="007C716A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lang w:val="ru-RU"/>
              </w:rPr>
              <w:t>фиксированной</w:t>
            </w:r>
            <w:r w:rsidRPr="007C716A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lang w:val="ru-RU"/>
              </w:rPr>
              <w:t>широкополосной</w:t>
            </w:r>
            <w:r w:rsidRPr="007C716A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lang w:val="ru-RU"/>
              </w:rPr>
              <w:t>передачи</w:t>
            </w:r>
            <w:r w:rsidRPr="007C716A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lang w:val="ru-RU"/>
              </w:rPr>
              <w:t>данных</w:t>
            </w:r>
            <w:r w:rsidRPr="007C716A">
              <w:rPr>
                <w:rFonts w:ascii="Arial" w:hAnsi="Arial" w:cs="Arial"/>
                <w:sz w:val="20"/>
                <w:lang w:val="ru-RU"/>
              </w:rPr>
              <w:t xml:space="preserve"> 5,8 </w:t>
            </w:r>
            <w:r w:rsidRPr="000F151C">
              <w:rPr>
                <w:rFonts w:ascii="Arial" w:hAnsi="Arial" w:cs="Arial"/>
                <w:sz w:val="20"/>
                <w:lang w:val="ru-RU"/>
              </w:rPr>
              <w:t>ГГц</w:t>
            </w:r>
            <w:r w:rsidRPr="007C716A">
              <w:rPr>
                <w:rFonts w:ascii="Arial" w:hAnsi="Arial" w:cs="Arial"/>
                <w:sz w:val="20"/>
                <w:lang w:val="ru-RU"/>
              </w:rPr>
              <w:t xml:space="preserve">; </w:t>
            </w:r>
            <w:r w:rsidRPr="000F151C">
              <w:rPr>
                <w:rFonts w:ascii="Arial" w:hAnsi="Arial" w:cs="Arial"/>
                <w:sz w:val="20"/>
                <w:lang w:val="ru-RU"/>
              </w:rPr>
              <w:t>Гармонизированный</w:t>
            </w:r>
            <w:r w:rsidRPr="007C716A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lang w:val="ru-RU"/>
              </w:rPr>
              <w:t>стандарт</w:t>
            </w:r>
            <w:r w:rsidRPr="007C716A">
              <w:rPr>
                <w:rFonts w:ascii="Arial" w:hAnsi="Arial" w:cs="Arial"/>
                <w:sz w:val="20"/>
                <w:lang w:val="ru-RU"/>
              </w:rPr>
              <w:t xml:space="preserve">, </w:t>
            </w:r>
            <w:r w:rsidRPr="000F151C">
              <w:rPr>
                <w:rFonts w:ascii="Arial" w:hAnsi="Arial" w:cs="Arial"/>
                <w:sz w:val="20"/>
                <w:lang w:val="ru-RU"/>
              </w:rPr>
              <w:t>охватывающий</w:t>
            </w:r>
            <w:r w:rsidRPr="007C716A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lang w:val="ru-RU"/>
              </w:rPr>
              <w:t>основные</w:t>
            </w:r>
            <w:r w:rsidRPr="007C716A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lang w:val="ru-RU"/>
              </w:rPr>
              <w:t>требования</w:t>
            </w:r>
            <w:r w:rsidRPr="007C716A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lang w:val="ru-RU"/>
              </w:rPr>
              <w:t>статьи</w:t>
            </w:r>
            <w:r w:rsidRPr="007C716A">
              <w:rPr>
                <w:rFonts w:ascii="Arial" w:hAnsi="Arial" w:cs="Arial"/>
                <w:sz w:val="20"/>
                <w:lang w:val="ru-RU"/>
              </w:rPr>
              <w:t xml:space="preserve"> 3.2 </w:t>
            </w:r>
            <w:r w:rsidRPr="000F151C">
              <w:rPr>
                <w:rFonts w:ascii="Arial" w:hAnsi="Arial" w:cs="Arial"/>
                <w:sz w:val="20"/>
                <w:lang w:val="ru-RU"/>
              </w:rPr>
              <w:t>Директивы</w:t>
            </w:r>
            <w:r w:rsidRPr="007C716A">
              <w:rPr>
                <w:rFonts w:ascii="Arial" w:hAnsi="Arial" w:cs="Arial"/>
                <w:sz w:val="20"/>
                <w:lang w:val="ru-RU"/>
              </w:rPr>
              <w:t xml:space="preserve"> 2014/53/</w:t>
            </w:r>
            <w:r w:rsidRPr="000F151C">
              <w:rPr>
                <w:rFonts w:ascii="Arial" w:hAnsi="Arial" w:cs="Arial"/>
                <w:sz w:val="20"/>
                <w:lang w:val="ru-RU"/>
              </w:rPr>
              <w:t>ЕС</w:t>
            </w:r>
            <w:r w:rsidRPr="007C716A">
              <w:rPr>
                <w:rFonts w:ascii="Arial" w:hAnsi="Arial" w:cs="Arial"/>
                <w:sz w:val="20"/>
                <w:lang w:val="ru-RU"/>
              </w:rPr>
              <w:t>)</w:t>
            </w:r>
          </w:p>
        </w:tc>
      </w:tr>
      <w:tr w:rsidR="002E37F6" w:rsidRPr="007474E9" w:rsidTr="007C716A">
        <w:tc>
          <w:tcPr>
            <w:tcW w:w="725" w:type="dxa"/>
          </w:tcPr>
          <w:p w:rsidR="002E37F6" w:rsidRPr="000F151C" w:rsidRDefault="002E37F6" w:rsidP="00A3446D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[</w:t>
            </w:r>
            <w:r w:rsidR="00A3446D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  <w:r w:rsidRPr="000F151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753" w:type="dxa"/>
          </w:tcPr>
          <w:p w:rsidR="009C3A75" w:rsidRDefault="002E37F6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IEЕЕ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Std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802.16™:2004 </w:t>
            </w:r>
          </w:p>
          <w:p w:rsidR="002E37F6" w:rsidRPr="000F151C" w:rsidRDefault="002E37F6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5" w:type="dxa"/>
          </w:tcPr>
          <w:p w:rsidR="00BD62F4" w:rsidRPr="000F151C" w:rsidRDefault="002E37F6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IEЕЕ Standard for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Lосаl</w:t>
            </w:r>
            <w:proofErr w:type="spellEnd"/>
            <w:r w:rsidR="00BD62F4" w:rsidRPr="000F151C">
              <w:rPr>
                <w:rFonts w:ascii="Arial" w:hAnsi="Arial" w:cs="Arial"/>
                <w:sz w:val="20"/>
                <w:szCs w:val="20"/>
              </w:rPr>
              <w:t xml:space="preserve"> and metropol</w:t>
            </w:r>
            <w:r w:rsidRPr="000F151C">
              <w:rPr>
                <w:rFonts w:ascii="Arial" w:hAnsi="Arial" w:cs="Arial"/>
                <w:sz w:val="20"/>
                <w:szCs w:val="20"/>
              </w:rPr>
              <w:t xml:space="preserve">itan area networks. Part 16: Air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lnterface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for Fixed Broadband Wireless Access Systems</w:t>
            </w:r>
            <w:r w:rsidR="00BD62F4"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37F6" w:rsidRPr="000F151C" w:rsidRDefault="002E37F6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(Стандарт </w:t>
            </w:r>
            <w:r w:rsidRPr="000F151C">
              <w:rPr>
                <w:rFonts w:ascii="Arial" w:hAnsi="Arial" w:cs="Arial"/>
                <w:sz w:val="20"/>
                <w:szCs w:val="20"/>
              </w:rPr>
              <w:t>IE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ЕЕ для локальных и городских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сетей.</w:t>
            </w:r>
            <w:proofErr w:type="gramEnd"/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>Часть 16</w:t>
            </w:r>
            <w:r w:rsidR="00BD62F4" w:rsidRPr="00806B4D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Р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>адиоинтерфейс</w:t>
            </w:r>
            <w:proofErr w:type="spellEnd"/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 для фиксированных и мобильных </w:t>
            </w:r>
            <w:r w:rsidRPr="000F151C"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t>широ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>кополосных сетей беспроводного доступа.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  <w:proofErr w:type="gramEnd"/>
          </w:p>
        </w:tc>
      </w:tr>
      <w:tr w:rsidR="002E37F6" w:rsidRPr="007474E9" w:rsidTr="007C716A">
        <w:tc>
          <w:tcPr>
            <w:tcW w:w="725" w:type="dxa"/>
          </w:tcPr>
          <w:p w:rsidR="002E37F6" w:rsidRPr="000F151C" w:rsidRDefault="00BD62F4" w:rsidP="00A3446D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[</w:t>
            </w:r>
            <w:r w:rsidR="00A3446D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  <w:r w:rsidRPr="000F151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753" w:type="dxa"/>
          </w:tcPr>
          <w:p w:rsidR="002E37F6" w:rsidRPr="000F151C" w:rsidRDefault="00BD62F4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IEЕЕ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Std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802.16e™:2005 and</w:t>
            </w:r>
          </w:p>
          <w:p w:rsidR="00BD62F4" w:rsidRPr="00806B4D" w:rsidRDefault="00BD62F4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IEЕЕ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Std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802.16™:2004/Cor1-2005</w:t>
            </w:r>
          </w:p>
          <w:p w:rsidR="009C3A75" w:rsidRPr="003B2D3C" w:rsidRDefault="009C3A75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5" w:type="dxa"/>
          </w:tcPr>
          <w:p w:rsidR="00BD62F4" w:rsidRPr="000F151C" w:rsidRDefault="00BD62F4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IEЕЕ Standard for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Lосаl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and metropolitan area networks. Part 16: Air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lnterface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for Fixed Broadband Wireless Access Systems. Amendment 2: Physical and Medium Access Control Layers for Combined Fixed and Mobile Operation in Licensed Bands and Corrigendum 1</w:t>
            </w:r>
          </w:p>
          <w:p w:rsidR="002E37F6" w:rsidRPr="00806B4D" w:rsidRDefault="00BD62F4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(Стандарт </w:t>
            </w:r>
            <w:r w:rsidRPr="000F151C">
              <w:rPr>
                <w:rFonts w:ascii="Arial" w:hAnsi="Arial" w:cs="Arial"/>
                <w:sz w:val="20"/>
                <w:szCs w:val="20"/>
              </w:rPr>
              <w:t>IE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ЕЕ для локальных и городских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сетей.</w:t>
            </w:r>
            <w:proofErr w:type="gramEnd"/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Часть 16: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Р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>адиоинтерфейс</w:t>
            </w:r>
            <w:proofErr w:type="spellEnd"/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 для фиксированных и мобильных </w:t>
            </w:r>
            <w:r w:rsidRPr="000F151C"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t>широ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>кополосных сетей беспроводного доступа.</w:t>
            </w:r>
            <w:r w:rsidR="00400CF1"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Дополнение 2: Физический уровень и управление доступом к среде для осуществления комбинированной (фиксированной и мобильной) работы в лицензируемых диапазонах радиочастот; Исправление 1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</w:tr>
      <w:tr w:rsidR="002E37F6" w:rsidRPr="007474E9" w:rsidTr="007C716A">
        <w:tc>
          <w:tcPr>
            <w:tcW w:w="725" w:type="dxa"/>
          </w:tcPr>
          <w:p w:rsidR="002E37F6" w:rsidRPr="000F151C" w:rsidRDefault="00BD62F4" w:rsidP="00A3446D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[</w:t>
            </w:r>
            <w:r w:rsidR="00A3446D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  <w:r w:rsidRPr="000F151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753" w:type="dxa"/>
          </w:tcPr>
          <w:p w:rsidR="002E37F6" w:rsidRPr="00806B4D" w:rsidRDefault="00400CF1" w:rsidP="00E112CA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ЕСС </w:t>
            </w:r>
            <w:r w:rsidRPr="000F151C">
              <w:rPr>
                <w:rFonts w:ascii="Arial" w:hAnsi="Arial" w:cs="Arial"/>
                <w:sz w:val="20"/>
                <w:szCs w:val="20"/>
              </w:rPr>
              <w:t>Report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 100 </w:t>
            </w:r>
          </w:p>
        </w:tc>
        <w:tc>
          <w:tcPr>
            <w:tcW w:w="5445" w:type="dxa"/>
          </w:tcPr>
          <w:p w:rsidR="003E3383" w:rsidRPr="00806B4D" w:rsidRDefault="003E3383" w:rsidP="00204761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ЕСС Report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оn</w:t>
            </w:r>
            <w:proofErr w:type="spellEnd"/>
            <w:r w:rsidR="00400CF1" w:rsidRPr="000F151C">
              <w:rPr>
                <w:rFonts w:ascii="Arial" w:hAnsi="Arial" w:cs="Arial"/>
                <w:sz w:val="20"/>
                <w:szCs w:val="20"/>
              </w:rPr>
              <w:t xml:space="preserve"> Compatibility studies in the band 3400</w:t>
            </w:r>
            <w:r w:rsidR="00A240AE">
              <w:rPr>
                <w:rFonts w:ascii="Arial" w:hAnsi="Arial" w:cs="Arial"/>
                <w:sz w:val="20"/>
                <w:szCs w:val="20"/>
              </w:rPr>
              <w:t>–</w:t>
            </w:r>
            <w:r w:rsidR="00400CF1" w:rsidRPr="000F151C">
              <w:rPr>
                <w:rFonts w:ascii="Arial" w:hAnsi="Arial" w:cs="Arial"/>
                <w:sz w:val="20"/>
                <w:szCs w:val="20"/>
              </w:rPr>
              <w:t xml:space="preserve">3800 MHz between broadband wireless access (BWA) systems and other services. </w:t>
            </w:r>
            <w:r w:rsidRPr="000F151C">
              <w:rPr>
                <w:rFonts w:ascii="Arial" w:hAnsi="Arial" w:cs="Arial"/>
                <w:sz w:val="20"/>
                <w:szCs w:val="20"/>
              </w:rPr>
              <w:t>Bern</w:t>
            </w:r>
            <w:r w:rsidR="00400CF1"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400CF1" w:rsidRPr="000F151C">
              <w:rPr>
                <w:rFonts w:ascii="Arial" w:hAnsi="Arial" w:cs="Arial"/>
                <w:sz w:val="20"/>
                <w:szCs w:val="20"/>
              </w:rPr>
              <w:t>February</w:t>
            </w:r>
            <w:r w:rsidR="00400CF1"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2007 </w:t>
            </w:r>
          </w:p>
          <w:p w:rsidR="002E37F6" w:rsidRPr="00806B4D" w:rsidRDefault="00400CF1" w:rsidP="003B2D3C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(Отчет ЕСС о</w:t>
            </w:r>
            <w:r w:rsidR="003E3383" w:rsidRPr="000F151C">
              <w:rPr>
                <w:rFonts w:ascii="Arial" w:hAnsi="Arial" w:cs="Arial"/>
                <w:sz w:val="20"/>
                <w:szCs w:val="20"/>
                <w:lang w:val="ru-RU"/>
              </w:rPr>
              <w:t>б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 исследованиях совместимости в полосе 3400</w:t>
            </w:r>
            <w:r w:rsidR="00A240AE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3800 МГц ме</w:t>
            </w:r>
            <w:r w:rsidR="003E3383" w:rsidRPr="000F151C">
              <w:rPr>
                <w:rFonts w:ascii="Arial" w:hAnsi="Arial" w:cs="Arial"/>
                <w:sz w:val="20"/>
                <w:szCs w:val="20"/>
                <w:lang w:val="ru-RU"/>
              </w:rPr>
              <w:t>жд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у системами беспроводного широкополосного доступа (</w:t>
            </w:r>
            <w:r w:rsidR="003E3383" w:rsidRPr="000F151C">
              <w:rPr>
                <w:rFonts w:ascii="Arial" w:hAnsi="Arial" w:cs="Arial"/>
                <w:sz w:val="20"/>
                <w:szCs w:val="20"/>
              </w:rPr>
              <w:t>BWA</w:t>
            </w:r>
            <w:r w:rsidR="003E3383" w:rsidRPr="000F151C">
              <w:rPr>
                <w:rFonts w:ascii="Arial" w:hAnsi="Arial" w:cs="Arial"/>
                <w:sz w:val="20"/>
                <w:szCs w:val="20"/>
                <w:lang w:val="ru-RU"/>
              </w:rPr>
              <w:t>) и другими службами</w:t>
            </w:r>
            <w:r w:rsidR="003E3383"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Берн, февраль 2007 г.)</w:t>
            </w:r>
          </w:p>
        </w:tc>
      </w:tr>
      <w:tr w:rsidR="00BD62F4" w:rsidRPr="007474E9" w:rsidTr="007C716A">
        <w:tc>
          <w:tcPr>
            <w:tcW w:w="725" w:type="dxa"/>
          </w:tcPr>
          <w:p w:rsidR="00BD62F4" w:rsidRPr="000F151C" w:rsidRDefault="00BD62F4" w:rsidP="009C3A75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[</w:t>
            </w:r>
            <w:r w:rsidR="009C3A75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  <w:r w:rsidRPr="000F151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753" w:type="dxa"/>
          </w:tcPr>
          <w:p w:rsidR="003E3383" w:rsidRPr="00A3446D" w:rsidRDefault="00A3446D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ETSl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TS 301 021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  <w:p w:rsidR="00BD62F4" w:rsidRPr="00E5216F" w:rsidRDefault="00BD62F4" w:rsidP="00E5216F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5" w:type="dxa"/>
          </w:tcPr>
          <w:p w:rsidR="00A77859" w:rsidRPr="000F151C" w:rsidRDefault="00400CF1" w:rsidP="00204761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Fixed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radio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systems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A77859" w:rsidRPr="000F151C">
              <w:rPr>
                <w:rFonts w:ascii="Arial" w:hAnsi="Arial" w:cs="Arial"/>
                <w:sz w:val="20"/>
                <w:szCs w:val="20"/>
              </w:rPr>
              <w:t>P</w:t>
            </w:r>
            <w:r w:rsidRPr="000F151C">
              <w:rPr>
                <w:rFonts w:ascii="Arial" w:hAnsi="Arial" w:cs="Arial"/>
                <w:sz w:val="20"/>
                <w:szCs w:val="20"/>
              </w:rPr>
              <w:t>oint</w:t>
            </w:r>
            <w:r w:rsidRPr="00806B4D">
              <w:rPr>
                <w:rFonts w:ascii="Arial" w:hAnsi="Arial" w:cs="Arial"/>
                <w:sz w:val="20"/>
                <w:szCs w:val="20"/>
              </w:rPr>
              <w:t>-</w:t>
            </w:r>
            <w:r w:rsidRPr="000F151C">
              <w:rPr>
                <w:rFonts w:ascii="Arial" w:hAnsi="Arial" w:cs="Arial"/>
                <w:sz w:val="20"/>
                <w:szCs w:val="20"/>
              </w:rPr>
              <w:t>to</w:t>
            </w:r>
            <w:r w:rsidRPr="00806B4D">
              <w:rPr>
                <w:rFonts w:ascii="Arial" w:hAnsi="Arial" w:cs="Arial"/>
                <w:sz w:val="20"/>
                <w:szCs w:val="20"/>
              </w:rPr>
              <w:t>-</w:t>
            </w:r>
            <w:r w:rsidRPr="000F151C">
              <w:rPr>
                <w:rFonts w:ascii="Arial" w:hAnsi="Arial" w:cs="Arial"/>
                <w:sz w:val="20"/>
                <w:szCs w:val="20"/>
              </w:rPr>
              <w:t>multipoint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equipment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0F151C">
              <w:rPr>
                <w:rFonts w:ascii="Arial" w:hAnsi="Arial" w:cs="Arial"/>
                <w:sz w:val="20"/>
                <w:szCs w:val="20"/>
              </w:rPr>
              <w:t>Time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division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multiple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access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Т</w:t>
            </w:r>
            <w:r w:rsidR="00A77859" w:rsidRPr="000F151C">
              <w:rPr>
                <w:rFonts w:ascii="Arial" w:hAnsi="Arial" w:cs="Arial"/>
                <w:sz w:val="20"/>
                <w:szCs w:val="20"/>
              </w:rPr>
              <w:t>D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МА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); </w:t>
            </w:r>
            <w:r w:rsidRPr="000F151C">
              <w:rPr>
                <w:rFonts w:ascii="Arial" w:hAnsi="Arial" w:cs="Arial"/>
                <w:sz w:val="20"/>
                <w:szCs w:val="20"/>
              </w:rPr>
              <w:t>Point</w:t>
            </w:r>
            <w:r w:rsidRPr="00806B4D">
              <w:rPr>
                <w:rFonts w:ascii="Arial" w:hAnsi="Arial" w:cs="Arial"/>
                <w:sz w:val="20"/>
                <w:szCs w:val="20"/>
              </w:rPr>
              <w:t>-</w:t>
            </w:r>
            <w:r w:rsidRPr="000F151C">
              <w:rPr>
                <w:rFonts w:ascii="Arial" w:hAnsi="Arial" w:cs="Arial"/>
                <w:sz w:val="20"/>
                <w:szCs w:val="20"/>
              </w:rPr>
              <w:t>t</w:t>
            </w:r>
            <w:r w:rsidR="00A77859" w:rsidRPr="000F151C">
              <w:rPr>
                <w:rFonts w:ascii="Arial" w:hAnsi="Arial" w:cs="Arial"/>
                <w:sz w:val="20"/>
                <w:szCs w:val="20"/>
              </w:rPr>
              <w:t>o</w:t>
            </w:r>
            <w:r w:rsidRPr="00806B4D">
              <w:rPr>
                <w:rFonts w:ascii="Arial" w:hAnsi="Arial" w:cs="Arial"/>
                <w:sz w:val="20"/>
                <w:szCs w:val="20"/>
              </w:rPr>
              <w:t>-</w:t>
            </w:r>
            <w:r w:rsidR="00A77859" w:rsidRPr="000F151C">
              <w:rPr>
                <w:rFonts w:ascii="Arial" w:hAnsi="Arial" w:cs="Arial"/>
                <w:sz w:val="20"/>
                <w:szCs w:val="20"/>
              </w:rPr>
              <w:t>m</w:t>
            </w:r>
            <w:r w:rsidRPr="000F151C">
              <w:rPr>
                <w:rFonts w:ascii="Arial" w:hAnsi="Arial" w:cs="Arial"/>
                <w:sz w:val="20"/>
                <w:szCs w:val="20"/>
              </w:rPr>
              <w:t>ultipoint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digital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radio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systems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in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frequency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bands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in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the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range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З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GHz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to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11 </w:t>
            </w:r>
            <w:r w:rsidRPr="000F151C">
              <w:rPr>
                <w:rFonts w:ascii="Arial" w:hAnsi="Arial" w:cs="Arial"/>
                <w:sz w:val="20"/>
                <w:szCs w:val="20"/>
              </w:rPr>
              <w:t>GHz</w:t>
            </w:r>
            <w:r w:rsidRPr="00806B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62F4" w:rsidRPr="00806B4D" w:rsidRDefault="00400CF1" w:rsidP="003B2D3C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="00A77859" w:rsidRPr="000F151C">
              <w:rPr>
                <w:rFonts w:ascii="Arial" w:hAnsi="Arial" w:cs="Arial"/>
                <w:sz w:val="20"/>
                <w:szCs w:val="20"/>
                <w:lang w:val="ru-RU"/>
              </w:rPr>
              <w:t>Ф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иксированные радиосистемы; Оборудование многоточечной связи; Множественный доступ с временным разд</w:t>
            </w:r>
            <w:r w:rsidR="00A77859" w:rsidRPr="000F151C">
              <w:rPr>
                <w:rFonts w:ascii="Arial" w:hAnsi="Arial" w:cs="Arial"/>
                <w:sz w:val="20"/>
                <w:szCs w:val="20"/>
                <w:lang w:val="ru-RU"/>
              </w:rPr>
              <w:t>елением каналов (Т</w:t>
            </w:r>
            <w:proofErr w:type="gramStart"/>
            <w:r w:rsidR="00A77859" w:rsidRPr="000F151C">
              <w:rPr>
                <w:rFonts w:ascii="Arial" w:hAnsi="Arial" w:cs="Arial"/>
                <w:sz w:val="20"/>
                <w:szCs w:val="20"/>
              </w:rPr>
              <w:t>D</w:t>
            </w:r>
            <w:proofErr w:type="gramEnd"/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МА</w:t>
            </w:r>
            <w:r w:rsidR="00A77859" w:rsidRPr="000F151C">
              <w:rPr>
                <w:rFonts w:ascii="Arial" w:hAnsi="Arial" w:cs="Arial"/>
                <w:sz w:val="20"/>
                <w:szCs w:val="20"/>
                <w:lang w:val="ru-RU"/>
              </w:rPr>
              <w:t>); Цифровые радиосистемы топологи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 xml:space="preserve">и </w:t>
            </w:r>
            <w:r w:rsidR="0082019A">
              <w:rPr>
                <w:rFonts w:ascii="Arial" w:hAnsi="Arial" w:cs="Arial"/>
                <w:sz w:val="20"/>
                <w:szCs w:val="20"/>
                <w:lang w:val="ru-RU"/>
              </w:rPr>
              <w:t xml:space="preserve">«точка </w:t>
            </w:r>
            <w:r w:rsidR="00A240AE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="0082019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2019A">
              <w:rPr>
                <w:rFonts w:ascii="Arial" w:hAnsi="Arial" w:cs="Arial"/>
                <w:sz w:val="20"/>
                <w:szCs w:val="20"/>
                <w:lang w:val="ru-RU"/>
              </w:rPr>
              <w:t>многоточка</w:t>
            </w:r>
            <w:proofErr w:type="spellEnd"/>
            <w:r w:rsidR="0082019A">
              <w:rPr>
                <w:rFonts w:ascii="Arial" w:hAnsi="Arial" w:cs="Arial"/>
                <w:sz w:val="20"/>
                <w:szCs w:val="20"/>
                <w:lang w:val="ru-RU"/>
              </w:rPr>
              <w:t>» диапазона 3</w:t>
            </w:r>
            <w:r w:rsidR="00A240AE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11 ГГц)</w:t>
            </w:r>
          </w:p>
        </w:tc>
      </w:tr>
      <w:tr w:rsidR="00BD62F4" w:rsidRPr="007474E9" w:rsidTr="007C716A">
        <w:tc>
          <w:tcPr>
            <w:tcW w:w="725" w:type="dxa"/>
          </w:tcPr>
          <w:p w:rsidR="00BD62F4" w:rsidRPr="000F151C" w:rsidRDefault="009C3A75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3268DE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  <w:r w:rsidR="00BD62F4" w:rsidRPr="000F151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753" w:type="dxa"/>
          </w:tcPr>
          <w:p w:rsidR="003E3383" w:rsidRPr="00806B4D" w:rsidRDefault="003E3383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ETSl</w:t>
            </w:r>
            <w:proofErr w:type="spellEnd"/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</w:rPr>
              <w:t>TS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102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 021 </w:t>
            </w:r>
            <w:r w:rsidRPr="000F151C">
              <w:rPr>
                <w:rFonts w:ascii="Arial" w:hAnsi="Arial" w:cs="Arial"/>
                <w:sz w:val="20"/>
                <w:szCs w:val="20"/>
              </w:rPr>
              <w:t>V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>1.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>.1 (200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11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  <w:p w:rsidR="00BD62F4" w:rsidRPr="00E5216F" w:rsidRDefault="00BD62F4" w:rsidP="00E5216F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5" w:type="dxa"/>
          </w:tcPr>
          <w:p w:rsidR="00400CF1" w:rsidRPr="000F151C" w:rsidRDefault="00400CF1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Broadband Radio Acc</w:t>
            </w:r>
            <w:r w:rsidR="00A77859" w:rsidRPr="000F151C">
              <w:rPr>
                <w:rFonts w:ascii="Arial" w:hAnsi="Arial" w:cs="Arial"/>
                <w:sz w:val="20"/>
                <w:szCs w:val="20"/>
              </w:rPr>
              <w:t xml:space="preserve">ess Networks (BRAN); </w:t>
            </w:r>
            <w:proofErr w:type="spellStart"/>
            <w:r w:rsidR="00A77859" w:rsidRPr="000F151C">
              <w:rPr>
                <w:rFonts w:ascii="Arial" w:hAnsi="Arial" w:cs="Arial"/>
                <w:sz w:val="20"/>
                <w:szCs w:val="20"/>
              </w:rPr>
              <w:t>HiperMAN</w:t>
            </w:r>
            <w:proofErr w:type="spellEnd"/>
            <w:r w:rsidR="00A77859" w:rsidRPr="000F151C">
              <w:rPr>
                <w:rFonts w:ascii="Arial" w:hAnsi="Arial" w:cs="Arial"/>
                <w:sz w:val="20"/>
                <w:szCs w:val="20"/>
              </w:rPr>
              <w:t>; Ph</w:t>
            </w:r>
            <w:r w:rsidRPr="000F151C">
              <w:rPr>
                <w:rFonts w:ascii="Arial" w:hAnsi="Arial" w:cs="Arial"/>
                <w:sz w:val="20"/>
                <w:szCs w:val="20"/>
              </w:rPr>
              <w:t>ys</w:t>
            </w:r>
            <w:r w:rsidR="00A77859" w:rsidRPr="000F151C">
              <w:rPr>
                <w:rFonts w:ascii="Arial" w:hAnsi="Arial" w:cs="Arial"/>
                <w:sz w:val="20"/>
                <w:szCs w:val="20"/>
              </w:rPr>
              <w:t>ical (РНY</w:t>
            </w:r>
            <w:r w:rsidRPr="000F151C">
              <w:rPr>
                <w:rFonts w:ascii="Arial" w:hAnsi="Arial" w:cs="Arial"/>
                <w:sz w:val="20"/>
                <w:szCs w:val="20"/>
              </w:rPr>
              <w:t>) layer</w:t>
            </w:r>
          </w:p>
          <w:p w:rsidR="00400CF1" w:rsidRPr="00806B4D" w:rsidRDefault="00400CF1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>(Сети</w:t>
            </w:r>
            <w:r w:rsidR="003B2D3C" w:rsidRPr="00A96E3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>широкополосного</w:t>
            </w:r>
            <w:proofErr w:type="gramEnd"/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>радуюдоступа</w:t>
            </w:r>
            <w:proofErr w:type="spellEnd"/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="00A77859" w:rsidRPr="000F151C">
              <w:rPr>
                <w:rFonts w:ascii="Arial" w:hAnsi="Arial" w:cs="Arial"/>
                <w:sz w:val="20"/>
                <w:szCs w:val="20"/>
              </w:rPr>
              <w:t>BRAN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>);</w:t>
            </w:r>
          </w:p>
          <w:p w:rsidR="00BD62F4" w:rsidRPr="00806B4D" w:rsidRDefault="00400CF1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Hip</w:t>
            </w:r>
            <w:r w:rsidR="00A77859" w:rsidRPr="000F151C">
              <w:rPr>
                <w:rFonts w:ascii="Arial" w:hAnsi="Arial" w:cs="Arial"/>
                <w:sz w:val="20"/>
                <w:szCs w:val="20"/>
              </w:rPr>
              <w:t>erMAN</w:t>
            </w:r>
            <w:proofErr w:type="spellEnd"/>
            <w:r w:rsidR="00A77859" w:rsidRPr="00806B4D">
              <w:rPr>
                <w:rFonts w:ascii="Arial" w:hAnsi="Arial" w:cs="Arial"/>
                <w:sz w:val="20"/>
                <w:szCs w:val="20"/>
                <w:lang w:val="ru-RU"/>
              </w:rPr>
              <w:t>; физический уровень (</w:t>
            </w:r>
            <w:r w:rsidR="00A77859" w:rsidRPr="000F151C">
              <w:rPr>
                <w:rFonts w:ascii="Arial" w:hAnsi="Arial" w:cs="Arial"/>
                <w:sz w:val="20"/>
                <w:szCs w:val="20"/>
              </w:rPr>
              <w:t>PHY</w:t>
            </w:r>
            <w:r w:rsidR="00A77859" w:rsidRPr="00806B4D">
              <w:rPr>
                <w:rFonts w:ascii="Arial" w:hAnsi="Arial" w:cs="Arial"/>
                <w:sz w:val="20"/>
                <w:szCs w:val="20"/>
                <w:lang w:val="ru-RU"/>
              </w:rPr>
              <w:t>))</w:t>
            </w:r>
          </w:p>
        </w:tc>
      </w:tr>
      <w:tr w:rsidR="00BD62F4" w:rsidRPr="007474E9" w:rsidTr="007C716A">
        <w:tc>
          <w:tcPr>
            <w:tcW w:w="725" w:type="dxa"/>
          </w:tcPr>
          <w:p w:rsidR="00BD62F4" w:rsidRPr="000F151C" w:rsidRDefault="009C3A75" w:rsidP="009C3A75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3268DE">
              <w:rPr>
                <w:rFonts w:ascii="Arial" w:hAnsi="Arial" w:cs="Arial"/>
                <w:sz w:val="20"/>
                <w:szCs w:val="20"/>
                <w:lang w:val="ru-RU"/>
              </w:rPr>
              <w:t>11</w:t>
            </w:r>
            <w:r w:rsidR="00BD62F4" w:rsidRPr="000F151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753" w:type="dxa"/>
          </w:tcPr>
          <w:p w:rsidR="00BD62F4" w:rsidRDefault="003E3383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 xml:space="preserve">IEЕЕ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Std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802.16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0F151C">
              <w:rPr>
                <w:rFonts w:ascii="Arial" w:hAnsi="Arial" w:cs="Arial"/>
                <w:sz w:val="20"/>
                <w:szCs w:val="20"/>
              </w:rPr>
              <w:t>200</w:t>
            </w:r>
            <w:r w:rsidRPr="000F151C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  <w:p w:rsidR="009C3A75" w:rsidRPr="000F151C" w:rsidRDefault="009C3A75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445" w:type="dxa"/>
          </w:tcPr>
          <w:p w:rsidR="00400CF1" w:rsidRPr="000F151C" w:rsidRDefault="00400CF1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А</w:t>
            </w:r>
            <w:r w:rsidR="00A77859" w:rsidRPr="000F151C">
              <w:rPr>
                <w:rFonts w:ascii="Arial" w:hAnsi="Arial" w:cs="Arial"/>
                <w:sz w:val="20"/>
                <w:szCs w:val="20"/>
              </w:rPr>
              <w:t>i</w:t>
            </w:r>
            <w:r w:rsidRPr="000F151C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51C">
              <w:rPr>
                <w:rFonts w:ascii="Arial" w:hAnsi="Arial" w:cs="Arial"/>
                <w:sz w:val="20"/>
                <w:szCs w:val="20"/>
              </w:rPr>
              <w:t>lnte</w:t>
            </w:r>
            <w:r w:rsidR="00A77859" w:rsidRPr="000F151C">
              <w:rPr>
                <w:rFonts w:ascii="Arial" w:hAnsi="Arial" w:cs="Arial"/>
                <w:sz w:val="20"/>
                <w:szCs w:val="20"/>
              </w:rPr>
              <w:t>rf</w:t>
            </w:r>
            <w:r w:rsidRPr="000F151C">
              <w:rPr>
                <w:rFonts w:ascii="Arial" w:hAnsi="Arial" w:cs="Arial"/>
                <w:sz w:val="20"/>
                <w:szCs w:val="20"/>
              </w:rPr>
              <w:t>ace</w:t>
            </w:r>
            <w:proofErr w:type="spellEnd"/>
            <w:r w:rsidRPr="000F15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7859" w:rsidRPr="000F151C">
              <w:rPr>
                <w:rFonts w:ascii="Arial" w:hAnsi="Arial" w:cs="Arial"/>
                <w:sz w:val="20"/>
                <w:szCs w:val="20"/>
              </w:rPr>
              <w:t>f</w:t>
            </w:r>
            <w:r w:rsidRPr="000F151C">
              <w:rPr>
                <w:rFonts w:ascii="Arial" w:hAnsi="Arial" w:cs="Arial"/>
                <w:sz w:val="20"/>
                <w:szCs w:val="20"/>
              </w:rPr>
              <w:t>or Broadband Wireless Access Systems</w:t>
            </w:r>
          </w:p>
          <w:p w:rsidR="00BD62F4" w:rsidRPr="00806B4D" w:rsidRDefault="00400CF1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>(Воздушный интерфейс для широкополосных систем беспроводного доступа)</w:t>
            </w:r>
          </w:p>
        </w:tc>
      </w:tr>
      <w:tr w:rsidR="00BD62F4" w:rsidRPr="007474E9" w:rsidTr="007C716A">
        <w:tc>
          <w:tcPr>
            <w:tcW w:w="725" w:type="dxa"/>
          </w:tcPr>
          <w:p w:rsidR="00BD62F4" w:rsidRPr="000F151C" w:rsidRDefault="00BD62F4" w:rsidP="003268DE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[</w:t>
            </w:r>
            <w:r w:rsidR="009C3A75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3268DE">
              <w:rPr>
                <w:rFonts w:ascii="Arial" w:hAnsi="Arial" w:cs="Arial"/>
                <w:sz w:val="20"/>
                <w:szCs w:val="20"/>
              </w:rPr>
              <w:t>2</w:t>
            </w:r>
            <w:r w:rsidRPr="000F151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753" w:type="dxa"/>
          </w:tcPr>
          <w:p w:rsidR="00BD62F4" w:rsidRDefault="009C3A75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C3A75">
              <w:rPr>
                <w:rFonts w:ascii="Arial" w:hAnsi="Arial" w:cs="Arial"/>
                <w:sz w:val="20"/>
                <w:szCs w:val="20"/>
              </w:rPr>
              <w:t>IEEE 802.11ax-2021</w:t>
            </w:r>
          </w:p>
          <w:p w:rsidR="009C3A75" w:rsidRPr="009C3A75" w:rsidRDefault="009C3A75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445" w:type="dxa"/>
          </w:tcPr>
          <w:p w:rsidR="00BD62F4" w:rsidRPr="00806B4D" w:rsidRDefault="009C3A75" w:rsidP="009C3A75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3A75">
              <w:rPr>
                <w:rFonts w:ascii="Arial" w:hAnsi="Arial" w:cs="Arial"/>
                <w:sz w:val="20"/>
                <w:szCs w:val="20"/>
              </w:rPr>
              <w:t>IEEE Stand</w:t>
            </w:r>
            <w:r>
              <w:rPr>
                <w:rFonts w:ascii="Arial" w:hAnsi="Arial" w:cs="Arial"/>
                <w:sz w:val="20"/>
                <w:szCs w:val="20"/>
              </w:rPr>
              <w:t>ard for Information Technology-</w:t>
            </w:r>
            <w:r w:rsidRPr="009C3A75">
              <w:rPr>
                <w:rFonts w:ascii="Arial" w:hAnsi="Arial" w:cs="Arial"/>
                <w:sz w:val="20"/>
                <w:szCs w:val="20"/>
              </w:rPr>
              <w:t>Telecommunications and Information Exchange between Systems Local and Metropolitan Area Networks-Specific Requirements Part 11: Wireless LAN Medium Access Control (MAC) and Physical Layer (PHY) Specifications Amendment 1: Enhancements for High-Efficiency WLAN</w:t>
            </w:r>
          </w:p>
          <w:p w:rsidR="009C3A75" w:rsidRPr="009C3A75" w:rsidRDefault="009C3A75" w:rsidP="009C3A75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Pr="009C3A75">
              <w:rPr>
                <w:rFonts w:ascii="Arial" w:hAnsi="Arial" w:cs="Arial"/>
                <w:sz w:val="20"/>
                <w:szCs w:val="20"/>
                <w:lang w:val="ru-RU"/>
              </w:rPr>
              <w:t>Стандарт IEE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E для информационных технологий –</w:t>
            </w:r>
            <w:r w:rsidRPr="009C3A75">
              <w:rPr>
                <w:rFonts w:ascii="Arial" w:hAnsi="Arial" w:cs="Arial"/>
                <w:sz w:val="20"/>
                <w:szCs w:val="20"/>
                <w:lang w:val="ru-RU"/>
              </w:rPr>
              <w:t xml:space="preserve"> Телекоммуникации и обмен информацией между системами.</w:t>
            </w:r>
            <w:proofErr w:type="gramEnd"/>
            <w:r w:rsidRPr="009C3A75">
              <w:rPr>
                <w:rFonts w:ascii="Arial" w:hAnsi="Arial" w:cs="Arial"/>
                <w:sz w:val="20"/>
                <w:szCs w:val="20"/>
                <w:lang w:val="ru-RU"/>
              </w:rPr>
              <w:t xml:space="preserve"> Локальные и городские сети. </w:t>
            </w:r>
            <w:proofErr w:type="gramStart"/>
            <w:r w:rsidRPr="009C3A75">
              <w:rPr>
                <w:rFonts w:ascii="Arial" w:hAnsi="Arial" w:cs="Arial"/>
                <w:sz w:val="20"/>
                <w:szCs w:val="20"/>
                <w:lang w:val="ru-RU"/>
              </w:rPr>
              <w:t>Особые</w:t>
            </w:r>
            <w:proofErr w:type="gramEnd"/>
            <w:r w:rsidRPr="009C3A75">
              <w:rPr>
                <w:rFonts w:ascii="Arial" w:hAnsi="Arial" w:cs="Arial"/>
                <w:sz w:val="20"/>
                <w:szCs w:val="20"/>
                <w:lang w:val="ru-RU"/>
              </w:rPr>
              <w:t xml:space="preserve"> требования Часть 11: Спецификации управления доступом к среде (MAC) и физическому уровню (PHY) беспроводной локальной сети Поправка 1: </w:t>
            </w:r>
            <w:proofErr w:type="gramStart"/>
            <w:r w:rsidRPr="009C3A75">
              <w:rPr>
                <w:rFonts w:ascii="Arial" w:hAnsi="Arial" w:cs="Arial"/>
                <w:sz w:val="20"/>
                <w:szCs w:val="20"/>
                <w:lang w:val="ru-RU"/>
              </w:rPr>
              <w:t>Усовершенствования для высокоэффективной беспроводной локальной сети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  <w:proofErr w:type="gramEnd"/>
          </w:p>
        </w:tc>
      </w:tr>
      <w:tr w:rsidR="009C3A75" w:rsidRPr="007474E9" w:rsidTr="007C716A">
        <w:tc>
          <w:tcPr>
            <w:tcW w:w="725" w:type="dxa"/>
          </w:tcPr>
          <w:p w:rsidR="009C3A75" w:rsidRPr="000F151C" w:rsidRDefault="009C3A75" w:rsidP="003268DE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51C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3268DE">
              <w:rPr>
                <w:rFonts w:ascii="Arial" w:hAnsi="Arial" w:cs="Arial"/>
                <w:sz w:val="20"/>
                <w:szCs w:val="20"/>
              </w:rPr>
              <w:t>3</w:t>
            </w:r>
            <w:r w:rsidRPr="000F151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753" w:type="dxa"/>
          </w:tcPr>
          <w:p w:rsidR="009C3A75" w:rsidRDefault="009C3A75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ETSI EN 303 687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9C3A75" w:rsidRPr="009C3A75" w:rsidRDefault="009C3A75" w:rsidP="00204761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445" w:type="dxa"/>
          </w:tcPr>
          <w:p w:rsidR="00290B76" w:rsidRPr="003B2D3C" w:rsidRDefault="009C3A75" w:rsidP="009C3A75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2D3C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9C3A75">
              <w:rPr>
                <w:rFonts w:ascii="Arial" w:hAnsi="Arial" w:cs="Arial"/>
                <w:sz w:val="20"/>
                <w:szCs w:val="20"/>
              </w:rPr>
              <w:t>GHz</w:t>
            </w:r>
            <w:r w:rsidRPr="003B2D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3A75">
              <w:rPr>
                <w:rFonts w:ascii="Arial" w:hAnsi="Arial" w:cs="Arial"/>
                <w:sz w:val="20"/>
                <w:szCs w:val="20"/>
              </w:rPr>
              <w:t>WAS</w:t>
            </w:r>
            <w:r w:rsidRPr="003B2D3C">
              <w:rPr>
                <w:rFonts w:ascii="Arial" w:hAnsi="Arial" w:cs="Arial"/>
                <w:sz w:val="20"/>
                <w:szCs w:val="20"/>
              </w:rPr>
              <w:t>/</w:t>
            </w:r>
            <w:r w:rsidRPr="009C3A75">
              <w:rPr>
                <w:rFonts w:ascii="Arial" w:hAnsi="Arial" w:cs="Arial"/>
                <w:sz w:val="20"/>
                <w:szCs w:val="20"/>
              </w:rPr>
              <w:t>RLAN</w:t>
            </w:r>
            <w:r w:rsidRPr="003B2D3C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9C3A75">
              <w:rPr>
                <w:rFonts w:ascii="Arial" w:hAnsi="Arial" w:cs="Arial"/>
                <w:sz w:val="20"/>
                <w:szCs w:val="20"/>
              </w:rPr>
              <w:t>Harmonised</w:t>
            </w:r>
            <w:proofErr w:type="spellEnd"/>
            <w:r w:rsidRPr="003B2D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3A75">
              <w:rPr>
                <w:rFonts w:ascii="Arial" w:hAnsi="Arial" w:cs="Arial"/>
                <w:sz w:val="20"/>
                <w:szCs w:val="20"/>
              </w:rPr>
              <w:t>Standard</w:t>
            </w:r>
            <w:r w:rsidRPr="003B2D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3A75">
              <w:rPr>
                <w:rFonts w:ascii="Arial" w:hAnsi="Arial" w:cs="Arial"/>
                <w:sz w:val="20"/>
                <w:szCs w:val="20"/>
              </w:rPr>
              <w:t>for</w:t>
            </w:r>
            <w:r w:rsidRPr="003B2D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3A75">
              <w:rPr>
                <w:rFonts w:ascii="Arial" w:hAnsi="Arial" w:cs="Arial"/>
                <w:sz w:val="20"/>
                <w:szCs w:val="20"/>
              </w:rPr>
              <w:t>access</w:t>
            </w:r>
            <w:r w:rsidRPr="003B2D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3A75">
              <w:rPr>
                <w:rFonts w:ascii="Arial" w:hAnsi="Arial" w:cs="Arial"/>
                <w:sz w:val="20"/>
                <w:szCs w:val="20"/>
              </w:rPr>
              <w:t>to</w:t>
            </w:r>
            <w:r w:rsidRPr="003B2D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3A75">
              <w:rPr>
                <w:rFonts w:ascii="Arial" w:hAnsi="Arial" w:cs="Arial"/>
                <w:sz w:val="20"/>
                <w:szCs w:val="20"/>
              </w:rPr>
              <w:t>radio</w:t>
            </w:r>
            <w:r w:rsidRPr="003B2D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3A75">
              <w:rPr>
                <w:rFonts w:ascii="Arial" w:hAnsi="Arial" w:cs="Arial"/>
                <w:sz w:val="20"/>
                <w:szCs w:val="20"/>
              </w:rPr>
              <w:t>spectrum</w:t>
            </w:r>
            <w:r w:rsidRPr="003B2D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3A75" w:rsidRPr="00806B4D" w:rsidRDefault="009C3A75" w:rsidP="009C3A75">
            <w:pPr>
              <w:spacing w:after="0" w:line="240" w:lineRule="auto"/>
              <w:ind w:left="0" w:right="6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Pr="009C3A75">
              <w:rPr>
                <w:rFonts w:ascii="Arial" w:hAnsi="Arial" w:cs="Arial"/>
                <w:sz w:val="20"/>
                <w:szCs w:val="20"/>
              </w:rPr>
              <w:t>WAS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9C3A75">
              <w:rPr>
                <w:rFonts w:ascii="Arial" w:hAnsi="Arial" w:cs="Arial"/>
                <w:sz w:val="20"/>
                <w:szCs w:val="20"/>
              </w:rPr>
              <w:t>RLAN</w:t>
            </w:r>
            <w:r w:rsidRPr="00806B4D">
              <w:rPr>
                <w:rFonts w:ascii="Arial" w:hAnsi="Arial" w:cs="Arial"/>
                <w:sz w:val="20"/>
                <w:szCs w:val="20"/>
                <w:lang w:val="ru-RU"/>
              </w:rPr>
              <w:t xml:space="preserve"> 6 ГГц; Гармонизированный стандарт доступа к радиочастотному спектру)</w:t>
            </w:r>
          </w:p>
        </w:tc>
      </w:tr>
    </w:tbl>
    <w:p w:rsidR="00E67F5B" w:rsidRPr="00A902FE" w:rsidRDefault="00E67F5B" w:rsidP="00A902FE">
      <w:pPr>
        <w:spacing w:after="0" w:line="240" w:lineRule="auto"/>
        <w:ind w:left="0" w:firstLine="0"/>
        <w:rPr>
          <w:rFonts w:ascii="Arial" w:hAnsi="Arial" w:cs="Arial"/>
          <w:sz w:val="2"/>
          <w:lang w:val="ru-RU"/>
        </w:rPr>
        <w:sectPr w:rsidR="00E67F5B" w:rsidRPr="00A902FE" w:rsidSect="000516B3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895" w:h="16830"/>
          <w:pgMar w:top="1134" w:right="567" w:bottom="1134" w:left="1418" w:header="1170" w:footer="1223" w:gutter="0"/>
          <w:cols w:space="720"/>
        </w:sectPr>
      </w:pPr>
    </w:p>
    <w:p w:rsidR="000621B8" w:rsidRDefault="000621B8">
      <w:pPr>
        <w:spacing w:after="160" w:line="259" w:lineRule="auto"/>
        <w:ind w:left="0" w:right="0" w:firstLine="0"/>
        <w:jc w:val="lef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E67F5B" w:rsidRDefault="00E67F5B" w:rsidP="00A902FE">
      <w:pPr>
        <w:spacing w:after="0" w:line="240" w:lineRule="auto"/>
        <w:ind w:left="0" w:firstLine="0"/>
        <w:rPr>
          <w:rFonts w:ascii="Arial" w:hAnsi="Arial" w:cs="Arial"/>
          <w:lang w:val="ru-RU"/>
        </w:rPr>
      </w:pPr>
    </w:p>
    <w:p w:rsidR="000621B8" w:rsidRDefault="000621B8" w:rsidP="00A902FE">
      <w:pPr>
        <w:spacing w:after="0" w:line="240" w:lineRule="auto"/>
        <w:ind w:left="0" w:firstLine="0"/>
        <w:rPr>
          <w:rFonts w:ascii="Arial" w:hAnsi="Arial" w:cs="Arial"/>
          <w:lang w:val="ru-RU"/>
        </w:rPr>
      </w:pPr>
    </w:p>
    <w:p w:rsidR="000621B8" w:rsidRPr="000621B8" w:rsidRDefault="000621B8" w:rsidP="000621B8">
      <w:pPr>
        <w:rPr>
          <w:rFonts w:ascii="Arial" w:hAnsi="Arial" w:cs="Arial"/>
          <w:lang w:val="ru-RU"/>
        </w:rPr>
      </w:pPr>
      <w:r w:rsidRPr="000621B8">
        <w:rPr>
          <w:rFonts w:ascii="Arial" w:hAnsi="Arial" w:cs="Arial"/>
          <w:lang w:val="ru-RU"/>
        </w:rPr>
        <w:t>Директор</w:t>
      </w:r>
    </w:p>
    <w:p w:rsidR="000621B8" w:rsidRPr="000621B8" w:rsidRDefault="000621B8" w:rsidP="000621B8">
      <w:pPr>
        <w:rPr>
          <w:rFonts w:ascii="Arial" w:hAnsi="Arial" w:cs="Arial"/>
          <w:lang w:val="ru-RU"/>
        </w:rPr>
      </w:pPr>
      <w:r w:rsidRPr="000621B8">
        <w:rPr>
          <w:rFonts w:ascii="Arial" w:hAnsi="Arial" w:cs="Arial"/>
          <w:lang w:val="ru-RU"/>
        </w:rPr>
        <w:t xml:space="preserve">ОАО «Гипросвязь» </w:t>
      </w:r>
      <w:r w:rsidRPr="000621B8">
        <w:rPr>
          <w:rFonts w:ascii="Arial" w:hAnsi="Arial" w:cs="Arial"/>
          <w:lang w:val="ru-RU"/>
        </w:rPr>
        <w:tab/>
      </w:r>
      <w:r w:rsidRPr="000621B8">
        <w:rPr>
          <w:rFonts w:ascii="Arial" w:hAnsi="Arial" w:cs="Arial"/>
          <w:lang w:val="ru-RU"/>
        </w:rPr>
        <w:tab/>
      </w:r>
      <w:r w:rsidRPr="000621B8">
        <w:rPr>
          <w:rFonts w:ascii="Arial" w:hAnsi="Arial" w:cs="Arial"/>
          <w:lang w:val="ru-RU"/>
        </w:rPr>
        <w:tab/>
      </w:r>
      <w:r w:rsidRPr="000621B8">
        <w:rPr>
          <w:rFonts w:ascii="Arial" w:hAnsi="Arial" w:cs="Arial"/>
          <w:lang w:val="ru-RU"/>
        </w:rPr>
        <w:tab/>
      </w:r>
      <w:r w:rsidRPr="000621B8">
        <w:rPr>
          <w:rFonts w:ascii="Arial" w:hAnsi="Arial" w:cs="Arial"/>
          <w:lang w:val="ru-RU"/>
        </w:rPr>
        <w:tab/>
      </w:r>
      <w:r w:rsidRPr="000621B8">
        <w:rPr>
          <w:rFonts w:ascii="Arial" w:hAnsi="Arial" w:cs="Arial"/>
          <w:lang w:val="ru-RU"/>
        </w:rPr>
        <w:tab/>
      </w:r>
      <w:r w:rsidRPr="000621B8">
        <w:rPr>
          <w:rFonts w:ascii="Arial" w:hAnsi="Arial" w:cs="Arial"/>
          <w:lang w:val="ru-RU"/>
        </w:rPr>
        <w:tab/>
        <w:t>А.Е.Алексеев</w:t>
      </w:r>
    </w:p>
    <w:p w:rsidR="000621B8" w:rsidRPr="000621B8" w:rsidRDefault="000621B8" w:rsidP="000621B8">
      <w:pPr>
        <w:rPr>
          <w:rFonts w:ascii="Arial" w:hAnsi="Arial" w:cs="Arial"/>
          <w:lang w:val="ru-RU"/>
        </w:rPr>
      </w:pPr>
    </w:p>
    <w:p w:rsidR="000621B8" w:rsidRPr="000621B8" w:rsidRDefault="000621B8" w:rsidP="000621B8">
      <w:pPr>
        <w:rPr>
          <w:rFonts w:ascii="Arial" w:hAnsi="Arial" w:cs="Arial"/>
          <w:lang w:val="ru-RU"/>
        </w:rPr>
      </w:pPr>
      <w:r w:rsidRPr="000621B8">
        <w:rPr>
          <w:rFonts w:ascii="Arial" w:hAnsi="Arial" w:cs="Arial"/>
          <w:lang w:val="ru-RU"/>
        </w:rPr>
        <w:t xml:space="preserve">Начальник НИИЛ ЭМИ НИИЦ </w:t>
      </w:r>
    </w:p>
    <w:p w:rsidR="000621B8" w:rsidRPr="000621B8" w:rsidRDefault="000621B8" w:rsidP="000621B8">
      <w:pPr>
        <w:rPr>
          <w:rFonts w:ascii="Arial" w:hAnsi="Arial" w:cs="Arial"/>
          <w:lang w:val="ru-RU"/>
        </w:rPr>
      </w:pPr>
      <w:r w:rsidRPr="000621B8">
        <w:rPr>
          <w:rFonts w:ascii="Arial" w:hAnsi="Arial" w:cs="Arial"/>
          <w:lang w:val="ru-RU"/>
        </w:rPr>
        <w:t>ОАО «Гипросвязь»</w:t>
      </w:r>
      <w:r w:rsidRPr="000621B8">
        <w:rPr>
          <w:rFonts w:ascii="Arial" w:hAnsi="Arial" w:cs="Arial"/>
          <w:lang w:val="ru-RU"/>
        </w:rPr>
        <w:tab/>
      </w:r>
      <w:r w:rsidRPr="000621B8">
        <w:rPr>
          <w:rFonts w:ascii="Arial" w:hAnsi="Arial" w:cs="Arial"/>
          <w:lang w:val="ru-RU"/>
        </w:rPr>
        <w:tab/>
      </w:r>
      <w:r w:rsidRPr="000621B8">
        <w:rPr>
          <w:rFonts w:ascii="Arial" w:hAnsi="Arial" w:cs="Arial"/>
          <w:lang w:val="ru-RU"/>
        </w:rPr>
        <w:tab/>
      </w:r>
      <w:r w:rsidRPr="000621B8">
        <w:rPr>
          <w:rFonts w:ascii="Arial" w:hAnsi="Arial" w:cs="Arial"/>
          <w:lang w:val="ru-RU"/>
        </w:rPr>
        <w:tab/>
      </w:r>
      <w:r w:rsidRPr="000621B8">
        <w:rPr>
          <w:rFonts w:ascii="Arial" w:hAnsi="Arial" w:cs="Arial"/>
          <w:lang w:val="ru-RU"/>
        </w:rPr>
        <w:tab/>
      </w:r>
      <w:r w:rsidRPr="000621B8">
        <w:rPr>
          <w:rFonts w:ascii="Arial" w:hAnsi="Arial" w:cs="Arial"/>
          <w:lang w:val="ru-RU"/>
        </w:rPr>
        <w:tab/>
      </w:r>
      <w:r w:rsidRPr="000621B8">
        <w:rPr>
          <w:rFonts w:ascii="Arial" w:hAnsi="Arial" w:cs="Arial"/>
          <w:lang w:val="ru-RU"/>
        </w:rPr>
        <w:tab/>
      </w:r>
      <w:proofErr w:type="spellStart"/>
      <w:r w:rsidRPr="000621B8">
        <w:rPr>
          <w:rFonts w:ascii="Arial" w:hAnsi="Arial" w:cs="Arial"/>
          <w:lang w:val="ru-RU"/>
        </w:rPr>
        <w:t>Д.В.Демьянюк</w:t>
      </w:r>
      <w:proofErr w:type="spellEnd"/>
    </w:p>
    <w:p w:rsidR="000621B8" w:rsidRPr="000621B8" w:rsidRDefault="000621B8" w:rsidP="000621B8">
      <w:pPr>
        <w:rPr>
          <w:rFonts w:ascii="Arial" w:hAnsi="Arial" w:cs="Arial"/>
          <w:lang w:val="ru-RU"/>
        </w:rPr>
      </w:pPr>
    </w:p>
    <w:p w:rsidR="000621B8" w:rsidRPr="000621B8" w:rsidRDefault="000621B8" w:rsidP="000621B8">
      <w:pPr>
        <w:rPr>
          <w:rFonts w:ascii="Arial" w:hAnsi="Arial" w:cs="Arial"/>
          <w:lang w:val="ru-RU"/>
        </w:rPr>
      </w:pPr>
      <w:r w:rsidRPr="000621B8">
        <w:rPr>
          <w:rFonts w:ascii="Arial" w:hAnsi="Arial" w:cs="Arial"/>
          <w:lang w:val="ru-RU"/>
        </w:rPr>
        <w:t>Мл</w:t>
      </w:r>
      <w:proofErr w:type="gramStart"/>
      <w:r w:rsidRPr="000621B8">
        <w:rPr>
          <w:rFonts w:ascii="Arial" w:hAnsi="Arial" w:cs="Arial"/>
          <w:lang w:val="ru-RU"/>
        </w:rPr>
        <w:t>.</w:t>
      </w:r>
      <w:proofErr w:type="gramEnd"/>
      <w:r w:rsidRPr="000621B8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Pr="000621B8">
        <w:rPr>
          <w:rFonts w:ascii="Arial" w:hAnsi="Arial" w:cs="Arial"/>
          <w:lang w:val="ru-RU"/>
        </w:rPr>
        <w:t>н</w:t>
      </w:r>
      <w:proofErr w:type="gramEnd"/>
      <w:r w:rsidRPr="000621B8">
        <w:rPr>
          <w:rFonts w:ascii="Arial" w:hAnsi="Arial" w:cs="Arial"/>
          <w:lang w:val="ru-RU"/>
        </w:rPr>
        <w:t>аучн</w:t>
      </w:r>
      <w:proofErr w:type="spellEnd"/>
      <w:r w:rsidRPr="000621B8">
        <w:rPr>
          <w:rFonts w:ascii="Arial" w:hAnsi="Arial" w:cs="Arial"/>
          <w:lang w:val="ru-RU"/>
        </w:rPr>
        <w:t xml:space="preserve">. </w:t>
      </w:r>
      <w:proofErr w:type="spellStart"/>
      <w:r w:rsidRPr="000621B8">
        <w:rPr>
          <w:rFonts w:ascii="Arial" w:hAnsi="Arial" w:cs="Arial"/>
          <w:lang w:val="ru-RU"/>
        </w:rPr>
        <w:t>сотр</w:t>
      </w:r>
      <w:proofErr w:type="spellEnd"/>
      <w:r w:rsidRPr="000621B8">
        <w:rPr>
          <w:rFonts w:ascii="Arial" w:hAnsi="Arial" w:cs="Arial"/>
          <w:lang w:val="ru-RU"/>
        </w:rPr>
        <w:t>. НИИЛ ЭМИ НИИЦ</w:t>
      </w:r>
    </w:p>
    <w:p w:rsidR="000621B8" w:rsidRPr="000621B8" w:rsidRDefault="000621B8" w:rsidP="000621B8">
      <w:pPr>
        <w:rPr>
          <w:rFonts w:ascii="Arial" w:hAnsi="Arial" w:cs="Arial"/>
          <w:lang w:val="ru-RU"/>
        </w:rPr>
      </w:pPr>
      <w:r w:rsidRPr="000621B8">
        <w:rPr>
          <w:rFonts w:ascii="Arial" w:hAnsi="Arial" w:cs="Arial"/>
          <w:lang w:val="ru-RU"/>
        </w:rPr>
        <w:t>ОАО «Гипросвязь»</w:t>
      </w:r>
      <w:r w:rsidRPr="000621B8">
        <w:rPr>
          <w:rFonts w:ascii="Arial" w:hAnsi="Arial" w:cs="Arial"/>
          <w:lang w:val="ru-RU"/>
        </w:rPr>
        <w:tab/>
      </w:r>
      <w:r w:rsidRPr="000621B8">
        <w:rPr>
          <w:rFonts w:ascii="Arial" w:hAnsi="Arial" w:cs="Arial"/>
          <w:lang w:val="ru-RU"/>
        </w:rPr>
        <w:tab/>
      </w:r>
      <w:r w:rsidRPr="000621B8">
        <w:rPr>
          <w:rFonts w:ascii="Arial" w:hAnsi="Arial" w:cs="Arial"/>
          <w:lang w:val="ru-RU"/>
        </w:rPr>
        <w:tab/>
      </w:r>
      <w:r w:rsidRPr="000621B8">
        <w:rPr>
          <w:rFonts w:ascii="Arial" w:hAnsi="Arial" w:cs="Arial"/>
          <w:lang w:val="ru-RU"/>
        </w:rPr>
        <w:tab/>
      </w:r>
      <w:r w:rsidRPr="000621B8">
        <w:rPr>
          <w:rFonts w:ascii="Arial" w:hAnsi="Arial" w:cs="Arial"/>
          <w:lang w:val="ru-RU"/>
        </w:rPr>
        <w:tab/>
      </w:r>
      <w:r w:rsidRPr="000621B8">
        <w:rPr>
          <w:rFonts w:ascii="Arial" w:hAnsi="Arial" w:cs="Arial"/>
          <w:lang w:val="ru-RU"/>
        </w:rPr>
        <w:tab/>
      </w:r>
      <w:r w:rsidRPr="000621B8">
        <w:rPr>
          <w:rFonts w:ascii="Arial" w:hAnsi="Arial" w:cs="Arial"/>
          <w:lang w:val="ru-RU"/>
        </w:rPr>
        <w:tab/>
        <w:t>Н.А.Тарабаш</w:t>
      </w:r>
    </w:p>
    <w:p w:rsidR="000621B8" w:rsidRPr="00004F69" w:rsidRDefault="000621B8" w:rsidP="00A902FE">
      <w:pPr>
        <w:spacing w:after="0" w:line="240" w:lineRule="auto"/>
        <w:ind w:left="0" w:firstLine="0"/>
        <w:rPr>
          <w:rFonts w:ascii="Arial" w:hAnsi="Arial" w:cs="Arial"/>
          <w:lang w:val="ru-RU"/>
        </w:rPr>
      </w:pPr>
      <w:bookmarkStart w:id="45" w:name="_GoBack"/>
      <w:bookmarkEnd w:id="45"/>
    </w:p>
    <w:sectPr w:rsidR="000621B8" w:rsidRPr="00004F69" w:rsidSect="000516B3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type w:val="continuous"/>
      <w:pgSz w:w="11895" w:h="1683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D5" w:rsidRDefault="00661DD5">
      <w:pPr>
        <w:spacing w:after="0" w:line="240" w:lineRule="auto"/>
      </w:pPr>
      <w:r>
        <w:separator/>
      </w:r>
    </w:p>
  </w:endnote>
  <w:endnote w:type="continuationSeparator" w:id="0">
    <w:p w:rsidR="00661DD5" w:rsidRDefault="0066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722083"/>
      <w:docPartObj>
        <w:docPartGallery w:val="Page Numbers (Bottom of Page)"/>
        <w:docPartUnique/>
      </w:docPartObj>
    </w:sdtPr>
    <w:sdtEndPr/>
    <w:sdtContent>
      <w:p w:rsidR="00661DD5" w:rsidRDefault="00661DD5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1B8" w:rsidRPr="000621B8">
          <w:rPr>
            <w:noProof/>
            <w:lang w:val="ru-RU"/>
          </w:rPr>
          <w:t>IV</w:t>
        </w:r>
        <w:r>
          <w:fldChar w:fldCharType="end"/>
        </w:r>
      </w:p>
    </w:sdtContent>
  </w:sdt>
  <w:p w:rsidR="00661DD5" w:rsidRDefault="00661DD5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5" w:rsidRPr="00A902FE" w:rsidRDefault="00661DD5">
    <w:pPr>
      <w:spacing w:after="0" w:line="259" w:lineRule="auto"/>
      <w:ind w:left="218" w:right="0" w:firstLine="0"/>
      <w:jc w:val="left"/>
      <w:rPr>
        <w:rFonts w:ascii="Arial" w:hAnsi="Arial" w:cs="Arial"/>
        <w:sz w:val="20"/>
        <w:szCs w:val="20"/>
      </w:rPr>
    </w:pPr>
    <w:r w:rsidRPr="00A902FE">
      <w:rPr>
        <w:rFonts w:ascii="Arial" w:hAnsi="Arial" w:cs="Arial"/>
        <w:sz w:val="20"/>
        <w:szCs w:val="20"/>
      </w:rPr>
      <w:fldChar w:fldCharType="begin"/>
    </w:r>
    <w:r w:rsidRPr="00A902FE">
      <w:rPr>
        <w:rFonts w:ascii="Arial" w:hAnsi="Arial" w:cs="Arial"/>
        <w:sz w:val="20"/>
        <w:szCs w:val="20"/>
      </w:rPr>
      <w:instrText xml:space="preserve"> PAGE   \* MERGEFORMAT </w:instrText>
    </w:r>
    <w:r w:rsidRPr="00A902FE">
      <w:rPr>
        <w:rFonts w:ascii="Arial" w:hAnsi="Arial" w:cs="Arial"/>
        <w:sz w:val="20"/>
        <w:szCs w:val="20"/>
      </w:rPr>
      <w:fldChar w:fldCharType="separate"/>
    </w:r>
    <w:r w:rsidR="000621B8">
      <w:rPr>
        <w:rFonts w:ascii="Arial" w:hAnsi="Arial" w:cs="Arial"/>
        <w:noProof/>
        <w:sz w:val="20"/>
        <w:szCs w:val="20"/>
      </w:rPr>
      <w:t>12</w:t>
    </w:r>
    <w:r w:rsidRPr="00A902FE">
      <w:rPr>
        <w:rFonts w:ascii="Arial" w:hAnsi="Arial" w:cs="Arial"/>
        <w:sz w:val="20"/>
        <w:szCs w:val="20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607380238"/>
      <w:docPartObj>
        <w:docPartGallery w:val="Page Numbers (Bottom of Page)"/>
        <w:docPartUnique/>
      </w:docPartObj>
    </w:sdtPr>
    <w:sdtEndPr>
      <w:rPr>
        <w:noProof/>
        <w:color w:val="000000"/>
        <w:szCs w:val="22"/>
        <w:lang w:val="en-US" w:eastAsia="en-US"/>
      </w:rPr>
    </w:sdtEndPr>
    <w:sdtContent>
      <w:p w:rsidR="00661DD5" w:rsidRPr="00A902FE" w:rsidRDefault="00661DD5">
        <w:pPr>
          <w:pStyle w:val="a5"/>
          <w:jc w:val="right"/>
          <w:rPr>
            <w:rFonts w:ascii="Arial" w:hAnsi="Arial" w:cs="Arial"/>
            <w:noProof/>
            <w:color w:val="000000"/>
            <w:szCs w:val="22"/>
            <w:lang w:val="en-US" w:eastAsia="en-US"/>
          </w:rPr>
        </w:pPr>
        <w:r w:rsidRPr="00A902FE">
          <w:rPr>
            <w:rFonts w:ascii="Arial" w:hAnsi="Arial" w:cs="Arial"/>
            <w:noProof/>
            <w:color w:val="000000"/>
            <w:sz w:val="20"/>
            <w:szCs w:val="20"/>
            <w:lang w:val="en-US" w:eastAsia="en-US"/>
          </w:rPr>
          <w:fldChar w:fldCharType="begin"/>
        </w:r>
        <w:r w:rsidRPr="00A902FE">
          <w:rPr>
            <w:rFonts w:ascii="Arial" w:hAnsi="Arial" w:cs="Arial"/>
            <w:noProof/>
            <w:color w:val="000000"/>
            <w:sz w:val="20"/>
            <w:szCs w:val="20"/>
            <w:lang w:val="en-US" w:eastAsia="en-US"/>
          </w:rPr>
          <w:instrText>PAGE   \* MERGEFORMAT</w:instrText>
        </w:r>
        <w:r w:rsidRPr="00A902FE">
          <w:rPr>
            <w:rFonts w:ascii="Arial" w:hAnsi="Arial" w:cs="Arial"/>
            <w:noProof/>
            <w:color w:val="000000"/>
            <w:sz w:val="20"/>
            <w:szCs w:val="20"/>
            <w:lang w:val="en-US" w:eastAsia="en-US"/>
          </w:rPr>
          <w:fldChar w:fldCharType="separate"/>
        </w:r>
        <w:r w:rsidR="000621B8">
          <w:rPr>
            <w:rFonts w:ascii="Arial" w:hAnsi="Arial" w:cs="Arial"/>
            <w:noProof/>
            <w:color w:val="000000"/>
            <w:sz w:val="20"/>
            <w:szCs w:val="20"/>
            <w:lang w:val="en-US" w:eastAsia="en-US"/>
          </w:rPr>
          <w:t>17</w:t>
        </w:r>
        <w:r w:rsidRPr="00A902FE">
          <w:rPr>
            <w:rFonts w:ascii="Arial" w:hAnsi="Arial" w:cs="Arial"/>
            <w:noProof/>
            <w:color w:val="000000"/>
            <w:sz w:val="20"/>
            <w:szCs w:val="20"/>
            <w:lang w:val="en-US" w:eastAsia="en-US"/>
          </w:rPr>
          <w:fldChar w:fldCharType="end"/>
        </w:r>
      </w:p>
    </w:sdtContent>
  </w:sdt>
  <w:p w:rsidR="00661DD5" w:rsidRPr="00A902FE" w:rsidRDefault="00661DD5">
    <w:pPr>
      <w:spacing w:after="160" w:line="259" w:lineRule="auto"/>
      <w:ind w:left="0" w:right="0" w:firstLine="0"/>
      <w:jc w:val="left"/>
      <w:rPr>
        <w:rFonts w:ascii="Arial" w:hAnsi="Arial" w:cs="Arial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5" w:rsidRDefault="00661DD5">
    <w:pPr>
      <w:spacing w:after="0" w:line="259" w:lineRule="auto"/>
      <w:ind w:left="218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5" w:rsidRPr="00A902FE" w:rsidRDefault="00661DD5">
    <w:pPr>
      <w:spacing w:after="0" w:line="259" w:lineRule="auto"/>
      <w:ind w:left="225" w:right="0" w:firstLine="0"/>
      <w:jc w:val="left"/>
      <w:rPr>
        <w:rFonts w:ascii="Arial" w:hAnsi="Arial" w:cs="Arial"/>
        <w:sz w:val="20"/>
        <w:szCs w:val="20"/>
      </w:rPr>
    </w:pPr>
    <w:r w:rsidRPr="00A902FE">
      <w:rPr>
        <w:rFonts w:ascii="Arial" w:hAnsi="Arial" w:cs="Arial"/>
        <w:sz w:val="20"/>
        <w:szCs w:val="20"/>
      </w:rPr>
      <w:fldChar w:fldCharType="begin"/>
    </w:r>
    <w:r w:rsidRPr="00A902FE">
      <w:rPr>
        <w:rFonts w:ascii="Arial" w:hAnsi="Arial" w:cs="Arial"/>
        <w:sz w:val="20"/>
        <w:szCs w:val="20"/>
      </w:rPr>
      <w:instrText xml:space="preserve"> PAGE   \* MERGEFORMAT </w:instrText>
    </w:r>
    <w:r w:rsidRPr="00A902FE">
      <w:rPr>
        <w:rFonts w:ascii="Arial" w:hAnsi="Arial" w:cs="Arial"/>
        <w:sz w:val="20"/>
        <w:szCs w:val="20"/>
      </w:rPr>
      <w:fldChar w:fldCharType="separate"/>
    </w:r>
    <w:r w:rsidR="000621B8">
      <w:rPr>
        <w:rFonts w:ascii="Arial" w:hAnsi="Arial" w:cs="Arial"/>
        <w:noProof/>
        <w:sz w:val="20"/>
        <w:szCs w:val="20"/>
      </w:rPr>
      <w:t>20</w:t>
    </w:r>
    <w:r w:rsidRPr="00A902FE">
      <w:rPr>
        <w:rFonts w:ascii="Arial" w:hAnsi="Arial" w:cs="Arial"/>
        <w:sz w:val="20"/>
        <w:szCs w:val="20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5" w:rsidRPr="00A902FE" w:rsidRDefault="00661DD5">
    <w:pPr>
      <w:spacing w:after="0" w:line="259" w:lineRule="auto"/>
      <w:ind w:left="0" w:right="240" w:firstLine="0"/>
      <w:jc w:val="right"/>
      <w:rPr>
        <w:rFonts w:ascii="Arial" w:hAnsi="Arial" w:cs="Arial"/>
        <w:sz w:val="20"/>
        <w:szCs w:val="20"/>
      </w:rPr>
    </w:pPr>
    <w:r w:rsidRPr="00A902FE">
      <w:rPr>
        <w:rFonts w:ascii="Arial" w:hAnsi="Arial" w:cs="Arial"/>
        <w:sz w:val="20"/>
        <w:szCs w:val="20"/>
      </w:rPr>
      <w:fldChar w:fldCharType="begin"/>
    </w:r>
    <w:r w:rsidRPr="00A902FE">
      <w:rPr>
        <w:rFonts w:ascii="Arial" w:hAnsi="Arial" w:cs="Arial"/>
        <w:sz w:val="20"/>
        <w:szCs w:val="20"/>
      </w:rPr>
      <w:instrText xml:space="preserve"> PAGE   \* MERGEFORMAT </w:instrText>
    </w:r>
    <w:r w:rsidRPr="00A902FE">
      <w:rPr>
        <w:rFonts w:ascii="Arial" w:hAnsi="Arial" w:cs="Arial"/>
        <w:sz w:val="20"/>
        <w:szCs w:val="20"/>
      </w:rPr>
      <w:fldChar w:fldCharType="separate"/>
    </w:r>
    <w:r w:rsidR="000621B8">
      <w:rPr>
        <w:rFonts w:ascii="Arial" w:hAnsi="Arial" w:cs="Arial"/>
        <w:noProof/>
        <w:sz w:val="20"/>
        <w:szCs w:val="20"/>
      </w:rPr>
      <w:t>21</w:t>
    </w:r>
    <w:r w:rsidRPr="00A902FE">
      <w:rPr>
        <w:rFonts w:ascii="Arial" w:hAnsi="Arial" w:cs="Arial"/>
        <w:sz w:val="20"/>
        <w:szCs w:val="20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5" w:rsidRDefault="00661DD5">
    <w:pPr>
      <w:spacing w:after="0" w:line="259" w:lineRule="auto"/>
      <w:ind w:left="0" w:right="2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5</w:t>
    </w:r>
    <w:r>
      <w:rPr>
        <w:sz w:val="28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5" w:rsidRDefault="00661DD5">
    <w:pPr>
      <w:spacing w:after="0" w:line="259" w:lineRule="auto"/>
      <w:ind w:left="165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0621B8" w:rsidRPr="000621B8">
      <w:rPr>
        <w:noProof/>
        <w:sz w:val="24"/>
      </w:rPr>
      <w:t>22</w:t>
    </w:r>
    <w:r>
      <w:rPr>
        <w:sz w:val="24"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5" w:rsidRDefault="00661DD5">
    <w:pPr>
      <w:spacing w:after="160" w:line="259" w:lineRule="auto"/>
      <w:ind w:left="0" w:right="0" w:firstLine="0"/>
      <w:jc w:val="left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5" w:rsidRDefault="00661DD5">
    <w:pPr>
      <w:spacing w:after="0" w:line="259" w:lineRule="auto"/>
      <w:ind w:left="0" w:right="-3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400CF1">
      <w:rPr>
        <w:noProof/>
        <w:sz w:val="28"/>
      </w:rPr>
      <w:t>35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5" w:rsidRDefault="00661DD5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5" w:rsidRDefault="00661DD5" w:rsidP="00204761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7594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61DD5" w:rsidRDefault="00661DD5" w:rsidP="003908B1">
        <w:pPr>
          <w:pStyle w:val="a5"/>
        </w:pPr>
      </w:p>
      <w:p w:rsidR="00661DD5" w:rsidRPr="00CF46D4" w:rsidRDefault="00661DD5" w:rsidP="003908B1">
        <w:pPr>
          <w:pStyle w:val="a5"/>
          <w:rPr>
            <w:rFonts w:ascii="Arial" w:hAnsi="Arial" w:cs="Arial"/>
          </w:rPr>
        </w:pPr>
        <w:r w:rsidRPr="00CF46D4">
          <w:rPr>
            <w:rFonts w:ascii="Arial" w:hAnsi="Arial" w:cs="Arial"/>
          </w:rPr>
          <w:fldChar w:fldCharType="begin"/>
        </w:r>
        <w:r w:rsidRPr="00CF46D4">
          <w:rPr>
            <w:rFonts w:ascii="Arial" w:hAnsi="Arial" w:cs="Arial"/>
          </w:rPr>
          <w:instrText>PAGE   \* MERGEFORMAT</w:instrText>
        </w:r>
        <w:r w:rsidRPr="00CF46D4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CF46D4">
          <w:rPr>
            <w:rFonts w:ascii="Arial" w:hAnsi="Arial" w:cs="Arial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44300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61DD5" w:rsidRDefault="00661DD5">
        <w:pPr>
          <w:pStyle w:val="a5"/>
          <w:jc w:val="right"/>
        </w:pPr>
      </w:p>
      <w:p w:rsidR="00661DD5" w:rsidRPr="00CF46D4" w:rsidRDefault="00661DD5">
        <w:pPr>
          <w:pStyle w:val="a5"/>
          <w:jc w:val="right"/>
          <w:rPr>
            <w:rFonts w:ascii="Arial" w:hAnsi="Arial" w:cs="Arial"/>
          </w:rPr>
        </w:pPr>
        <w:r w:rsidRPr="00CF46D4">
          <w:rPr>
            <w:rFonts w:ascii="Arial" w:hAnsi="Arial" w:cs="Arial"/>
          </w:rPr>
          <w:fldChar w:fldCharType="begin"/>
        </w:r>
        <w:r w:rsidRPr="00CF46D4">
          <w:rPr>
            <w:rFonts w:ascii="Arial" w:hAnsi="Arial" w:cs="Arial"/>
          </w:rPr>
          <w:instrText>PAGE   \* MERGEFORMAT</w:instrText>
        </w:r>
        <w:r w:rsidRPr="00CF46D4">
          <w:rPr>
            <w:rFonts w:ascii="Arial" w:hAnsi="Arial" w:cs="Arial"/>
          </w:rPr>
          <w:fldChar w:fldCharType="separate"/>
        </w:r>
        <w:r w:rsidR="000621B8">
          <w:rPr>
            <w:rFonts w:ascii="Arial" w:hAnsi="Arial" w:cs="Arial"/>
            <w:noProof/>
          </w:rPr>
          <w:t>1</w:t>
        </w:r>
        <w:r w:rsidRPr="00CF46D4">
          <w:rPr>
            <w:rFonts w:ascii="Arial" w:hAnsi="Arial" w:cs="Arial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5" w:rsidRPr="00923252" w:rsidRDefault="00661DD5" w:rsidP="003908B1">
    <w:pPr>
      <w:pStyle w:val="a5"/>
      <w:ind w:right="360" w:firstLine="360"/>
      <w:jc w:val="right"/>
    </w:pPr>
    <w:r>
      <w:t>15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19290038"/>
      <w:docPartObj>
        <w:docPartGallery w:val="Page Numbers (Bottom of Page)"/>
        <w:docPartUnique/>
      </w:docPartObj>
    </w:sdtPr>
    <w:sdtEndPr/>
    <w:sdtContent>
      <w:p w:rsidR="00661DD5" w:rsidRPr="005B0339" w:rsidRDefault="00661DD5" w:rsidP="005B0339">
        <w:pPr>
          <w:pStyle w:val="a5"/>
          <w:rPr>
            <w:rFonts w:ascii="Arial" w:hAnsi="Arial" w:cs="Arial"/>
            <w:sz w:val="20"/>
          </w:rPr>
        </w:pPr>
        <w:r w:rsidRPr="00A902FE">
          <w:rPr>
            <w:rFonts w:ascii="Arial" w:hAnsi="Arial" w:cs="Arial"/>
            <w:sz w:val="20"/>
          </w:rPr>
          <w:fldChar w:fldCharType="begin"/>
        </w:r>
        <w:r w:rsidRPr="00A902FE">
          <w:rPr>
            <w:rFonts w:ascii="Arial" w:hAnsi="Arial" w:cs="Arial"/>
            <w:sz w:val="20"/>
          </w:rPr>
          <w:instrText>PAGE   \* MERGEFORMAT</w:instrText>
        </w:r>
        <w:r w:rsidRPr="00A902FE">
          <w:rPr>
            <w:rFonts w:ascii="Arial" w:hAnsi="Arial" w:cs="Arial"/>
            <w:sz w:val="20"/>
          </w:rPr>
          <w:fldChar w:fldCharType="separate"/>
        </w:r>
        <w:r w:rsidR="000621B8">
          <w:rPr>
            <w:rFonts w:ascii="Arial" w:hAnsi="Arial" w:cs="Arial"/>
            <w:noProof/>
            <w:sz w:val="20"/>
          </w:rPr>
          <w:t>2</w:t>
        </w:r>
        <w:r w:rsidRPr="00A902FE">
          <w:rPr>
            <w:rFonts w:ascii="Arial" w:hAnsi="Arial" w:cs="Arial"/>
            <w:sz w:val="20"/>
          </w:rPr>
          <w:fldChar w:fldCharType="end"/>
        </w:r>
      </w:p>
    </w:sdtContent>
  </w:sdt>
  <w:p w:rsidR="00661DD5" w:rsidRPr="005B0339" w:rsidRDefault="00661DD5">
    <w:pPr>
      <w:spacing w:after="0" w:line="259" w:lineRule="auto"/>
      <w:ind w:left="225" w:right="0" w:firstLine="0"/>
      <w:jc w:val="left"/>
      <w:rPr>
        <w:rFonts w:ascii="Arial" w:hAnsi="Arial" w:cs="Arial"/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658039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D5" w:rsidRPr="005B0339" w:rsidRDefault="00661DD5" w:rsidP="005B0339">
        <w:pPr>
          <w:pStyle w:val="a5"/>
          <w:jc w:val="right"/>
          <w:rPr>
            <w:rFonts w:ascii="Arial" w:hAnsi="Arial" w:cs="Arial"/>
            <w:sz w:val="20"/>
            <w:szCs w:val="20"/>
          </w:rPr>
        </w:pPr>
        <w:r w:rsidRPr="005B0339">
          <w:rPr>
            <w:rFonts w:ascii="Arial" w:hAnsi="Arial" w:cs="Arial"/>
            <w:sz w:val="20"/>
            <w:szCs w:val="20"/>
          </w:rPr>
          <w:fldChar w:fldCharType="begin"/>
        </w:r>
        <w:r w:rsidRPr="005B0339">
          <w:rPr>
            <w:rFonts w:ascii="Arial" w:hAnsi="Arial" w:cs="Arial"/>
            <w:sz w:val="20"/>
            <w:szCs w:val="20"/>
          </w:rPr>
          <w:instrText>PAGE   \* MERGEFORMAT</w:instrText>
        </w:r>
        <w:r w:rsidRPr="005B0339">
          <w:rPr>
            <w:rFonts w:ascii="Arial" w:hAnsi="Arial" w:cs="Arial"/>
            <w:sz w:val="20"/>
            <w:szCs w:val="20"/>
          </w:rPr>
          <w:fldChar w:fldCharType="separate"/>
        </w:r>
        <w:r w:rsidR="000621B8" w:rsidRPr="000621B8">
          <w:rPr>
            <w:rFonts w:ascii="Arial" w:hAnsi="Arial" w:cs="Arial"/>
            <w:noProof/>
            <w:sz w:val="20"/>
            <w:szCs w:val="20"/>
            <w:lang w:val="ru-RU"/>
          </w:rPr>
          <w:t>3</w:t>
        </w:r>
        <w:r w:rsidRPr="005B0339">
          <w:rPr>
            <w:rFonts w:ascii="Arial" w:hAnsi="Arial" w:cs="Arial"/>
            <w:sz w:val="20"/>
            <w:szCs w:val="20"/>
          </w:rPr>
          <w:fldChar w:fldCharType="end"/>
        </w:r>
        <w:r w:rsidRPr="005B0339">
          <w:rPr>
            <w:rFonts w:ascii="Arial" w:hAnsi="Arial" w:cs="Arial"/>
            <w:sz w:val="20"/>
            <w:szCs w:val="20"/>
          </w:rPr>
          <w:t xml:space="preserve"> </w:t>
        </w:r>
      </w:p>
      <w:p w:rsidR="00661DD5" w:rsidRDefault="000621B8">
        <w:pPr>
          <w:pStyle w:val="a5"/>
        </w:pPr>
      </w:p>
    </w:sdtContent>
  </w:sdt>
  <w:p w:rsidR="00661DD5" w:rsidRDefault="00661DD5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5" w:rsidRDefault="00661DD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D5" w:rsidRDefault="00661DD5">
      <w:pPr>
        <w:spacing w:after="0" w:line="240" w:lineRule="auto"/>
      </w:pPr>
      <w:r>
        <w:separator/>
      </w:r>
    </w:p>
  </w:footnote>
  <w:footnote w:type="continuationSeparator" w:id="0">
    <w:p w:rsidR="00661DD5" w:rsidRDefault="0066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5" w:rsidRPr="005B0339" w:rsidRDefault="00661DD5">
    <w:pPr>
      <w:spacing w:after="0" w:line="259" w:lineRule="auto"/>
      <w:ind w:left="242" w:right="0" w:firstLine="0"/>
      <w:jc w:val="left"/>
      <w:rPr>
        <w:rFonts w:ascii="Arial" w:hAnsi="Arial" w:cs="Arial"/>
        <w:color w:val="auto"/>
        <w:sz w:val="20"/>
        <w:szCs w:val="20"/>
        <w:lang w:val="ru-RU" w:eastAsia="ru-RU"/>
      </w:rPr>
    </w:pPr>
    <w:r w:rsidRPr="005B0339">
      <w:rPr>
        <w:rFonts w:ascii="Arial" w:hAnsi="Arial" w:cs="Arial"/>
        <w:color w:val="auto"/>
        <w:sz w:val="20"/>
        <w:szCs w:val="20"/>
        <w:lang w:val="ru-RU" w:eastAsia="ru-RU"/>
      </w:rPr>
      <w:t>СТБ 1788/</w:t>
    </w:r>
    <w:proofErr w:type="gramStart"/>
    <w:r w:rsidRPr="005B0339">
      <w:rPr>
        <w:rFonts w:ascii="Arial" w:hAnsi="Arial" w:cs="Arial"/>
        <w:color w:val="auto"/>
        <w:sz w:val="20"/>
        <w:szCs w:val="20"/>
        <w:lang w:val="ru-RU" w:eastAsia="ru-RU"/>
      </w:rPr>
      <w:t>ПР</w:t>
    </w:r>
    <w:proofErr w:type="gramEnd"/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5" w:rsidRDefault="00661DD5">
    <w:pPr>
      <w:spacing w:after="0" w:line="259" w:lineRule="auto"/>
      <w:ind w:left="233" w:right="0" w:firstLine="0"/>
      <w:jc w:val="left"/>
    </w:pPr>
    <w:r>
      <w:rPr>
        <w:sz w:val="24"/>
      </w:rPr>
      <w:t>СТБ 1788-2009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5" w:rsidRPr="007474E9" w:rsidRDefault="00661DD5">
    <w:pPr>
      <w:spacing w:after="0" w:line="259" w:lineRule="auto"/>
      <w:ind w:left="240" w:right="0" w:firstLine="0"/>
      <w:jc w:val="left"/>
      <w:rPr>
        <w:rFonts w:ascii="Arial" w:hAnsi="Arial" w:cs="Arial"/>
      </w:rPr>
    </w:pPr>
    <w:r w:rsidRPr="007474E9">
      <w:rPr>
        <w:rFonts w:ascii="Arial" w:hAnsi="Arial" w:cs="Arial"/>
      </w:rPr>
      <w:t>СТБ 1788</w:t>
    </w:r>
    <w:r w:rsidRPr="007474E9">
      <w:rPr>
        <w:rFonts w:ascii="Arial" w:hAnsi="Arial" w:cs="Arial"/>
        <w:lang w:val="ru-RU"/>
      </w:rPr>
      <w:t>/ПР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5" w:rsidRPr="007474E9" w:rsidRDefault="00661DD5">
    <w:pPr>
      <w:spacing w:after="270" w:line="259" w:lineRule="auto"/>
      <w:ind w:left="0" w:right="240" w:firstLine="0"/>
      <w:jc w:val="right"/>
      <w:rPr>
        <w:rFonts w:ascii="Arial" w:hAnsi="Arial" w:cs="Arial"/>
      </w:rPr>
    </w:pPr>
    <w:r w:rsidRPr="007474E9">
      <w:rPr>
        <w:rFonts w:ascii="Arial" w:hAnsi="Arial" w:cs="Arial"/>
      </w:rPr>
      <w:t>СТБ 1788</w:t>
    </w:r>
    <w:r w:rsidRPr="007474E9">
      <w:rPr>
        <w:rFonts w:ascii="Arial" w:hAnsi="Arial" w:cs="Arial"/>
        <w:lang w:val="ru-RU"/>
      </w:rPr>
      <w:t>/ПР</w:t>
    </w:r>
  </w:p>
  <w:p w:rsidR="00661DD5" w:rsidRDefault="00661DD5">
    <w:pPr>
      <w:spacing w:after="0" w:line="259" w:lineRule="auto"/>
      <w:ind w:left="0" w:right="450" w:firstLine="0"/>
      <w:jc w:val="cent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5" w:rsidRDefault="00661DD5">
    <w:pPr>
      <w:spacing w:after="270" w:line="259" w:lineRule="auto"/>
      <w:ind w:left="0" w:right="240" w:firstLine="0"/>
      <w:jc w:val="right"/>
    </w:pPr>
    <w:r>
      <w:rPr>
        <w:sz w:val="24"/>
      </w:rPr>
      <w:t>СТБ 1788-2009</w:t>
    </w:r>
  </w:p>
  <w:p w:rsidR="00661DD5" w:rsidRDefault="00661DD5">
    <w:pPr>
      <w:spacing w:after="0" w:line="259" w:lineRule="auto"/>
      <w:ind w:left="0" w:right="450" w:firstLine="0"/>
      <w:jc w:val="center"/>
    </w:pPr>
    <w:proofErr w:type="spellStart"/>
    <w:r>
      <w:rPr>
        <w:sz w:val="26"/>
      </w:rPr>
      <w:t>Приложение</w:t>
    </w:r>
    <w:proofErr w:type="spellEnd"/>
    <w:r>
      <w:rPr>
        <w:sz w:val="26"/>
      </w:rPr>
      <w:t xml:space="preserve">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5" w:rsidRPr="000621B8" w:rsidRDefault="000621B8">
    <w:pPr>
      <w:spacing w:after="0" w:line="259" w:lineRule="auto"/>
      <w:ind w:left="690" w:right="0" w:firstLine="0"/>
      <w:jc w:val="left"/>
      <w:rPr>
        <w:rFonts w:ascii="Arial" w:hAnsi="Arial" w:cs="Arial"/>
      </w:rPr>
    </w:pPr>
    <w:r w:rsidRPr="000621B8">
      <w:rPr>
        <w:rFonts w:ascii="Arial" w:hAnsi="Arial" w:cs="Arial"/>
        <w:lang w:val="ru-RU"/>
      </w:rPr>
      <w:t xml:space="preserve">СТБ </w:t>
    </w:r>
    <w:r w:rsidR="00661DD5" w:rsidRPr="000621B8">
      <w:rPr>
        <w:rFonts w:ascii="Arial" w:hAnsi="Arial" w:cs="Arial"/>
      </w:rPr>
      <w:t>1788</w:t>
    </w:r>
    <w:r w:rsidRPr="000621B8">
      <w:rPr>
        <w:rFonts w:ascii="Arial" w:hAnsi="Arial" w:cs="Arial"/>
        <w:lang w:val="ru-RU"/>
      </w:rPr>
      <w:t>/</w:t>
    </w:r>
    <w:proofErr w:type="gramStart"/>
    <w:r w:rsidRPr="000621B8">
      <w:rPr>
        <w:rFonts w:ascii="Arial" w:hAnsi="Arial" w:cs="Arial"/>
        <w:lang w:val="ru-RU"/>
      </w:rPr>
      <w:t>ПР</w:t>
    </w:r>
    <w:proofErr w:type="gramEnd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5" w:rsidRDefault="00661DD5">
    <w:pPr>
      <w:spacing w:after="160" w:line="259" w:lineRule="auto"/>
      <w:ind w:left="0" w:right="0" w:firstLine="0"/>
      <w:jc w:val="lef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5" w:rsidRDefault="00661DD5">
    <w:pPr>
      <w:spacing w:after="0" w:line="259" w:lineRule="auto"/>
      <w:ind w:left="0" w:right="-30" w:firstLine="0"/>
      <w:jc w:val="right"/>
    </w:pPr>
    <w:r>
      <w:rPr>
        <w:sz w:val="24"/>
      </w:rPr>
      <w:t>СТБ 1788-2009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5" w:rsidRPr="007474E9" w:rsidRDefault="00661DD5">
    <w:pPr>
      <w:spacing w:after="0" w:line="259" w:lineRule="auto"/>
      <w:ind w:left="0" w:right="240" w:firstLine="0"/>
      <w:jc w:val="right"/>
      <w:rPr>
        <w:rFonts w:ascii="Arial" w:hAnsi="Arial" w:cs="Arial"/>
        <w:color w:val="auto"/>
        <w:lang w:val="ru-RU" w:eastAsia="ru-RU"/>
      </w:rPr>
    </w:pPr>
    <w:r w:rsidRPr="007474E9">
      <w:rPr>
        <w:rFonts w:ascii="Arial" w:hAnsi="Arial" w:cs="Arial"/>
        <w:color w:val="auto"/>
        <w:lang w:val="ru-RU" w:eastAsia="ru-RU"/>
      </w:rPr>
      <w:t>СТБ</w:t>
    </w:r>
    <w:r w:rsidR="007474E9" w:rsidRPr="007474E9">
      <w:rPr>
        <w:rFonts w:ascii="Arial" w:hAnsi="Arial" w:cs="Arial"/>
        <w:color w:val="auto"/>
        <w:lang w:val="ru-RU" w:eastAsia="ru-RU"/>
      </w:rPr>
      <w:t xml:space="preserve"> </w:t>
    </w:r>
    <w:r w:rsidRPr="007474E9">
      <w:rPr>
        <w:rFonts w:ascii="Arial" w:hAnsi="Arial" w:cs="Arial"/>
        <w:color w:val="auto"/>
        <w:lang w:val="ru-RU" w:eastAsia="ru-RU"/>
      </w:rPr>
      <w:t>1788/</w:t>
    </w:r>
    <w:proofErr w:type="gramStart"/>
    <w:r w:rsidRPr="007474E9">
      <w:rPr>
        <w:rFonts w:ascii="Arial" w:hAnsi="Arial" w:cs="Arial"/>
        <w:color w:val="auto"/>
        <w:lang w:val="ru-RU" w:eastAsia="ru-RU"/>
      </w:rPr>
      <w:t>ПР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5" w:rsidRDefault="00661DD5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5" w:rsidRPr="007474E9" w:rsidRDefault="007474E9" w:rsidP="003908B1">
    <w:pPr>
      <w:pStyle w:val="a9"/>
      <w:jc w:val="right"/>
      <w:rPr>
        <w:rFonts w:ascii="Arial" w:hAnsi="Arial" w:cs="Arial"/>
      </w:rPr>
    </w:pPr>
    <w:r w:rsidRPr="007474E9">
      <w:rPr>
        <w:rFonts w:ascii="Arial" w:hAnsi="Arial" w:cs="Arial"/>
      </w:rPr>
      <w:t>СТБ</w:t>
    </w:r>
    <w:r w:rsidRPr="007474E9">
      <w:rPr>
        <w:rFonts w:ascii="Arial" w:hAnsi="Arial" w:cs="Arial"/>
        <w:lang w:val="ru-RU"/>
      </w:rPr>
      <w:t xml:space="preserve"> 1788/П</w:t>
    </w:r>
    <w:r w:rsidRPr="007474E9">
      <w:rPr>
        <w:rFonts w:ascii="Arial" w:hAnsi="Arial" w:cs="Arial"/>
      </w:rPr>
      <w:t>Р</w:t>
    </w:r>
  </w:p>
  <w:p w:rsidR="00661DD5" w:rsidRPr="00282515" w:rsidRDefault="00661DD5" w:rsidP="003908B1">
    <w:pPr>
      <w:pStyle w:val="a9"/>
      <w:jc w:val="right"/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5" w:rsidRDefault="00661DD5">
    <w:pPr>
      <w:spacing w:after="0" w:line="259" w:lineRule="auto"/>
      <w:ind w:left="240" w:right="0" w:firstLine="0"/>
      <w:jc w:val="left"/>
      <w:rPr>
        <w:rFonts w:ascii="Arial" w:hAnsi="Arial" w:cs="Arial"/>
        <w:color w:val="auto"/>
        <w:sz w:val="20"/>
        <w:szCs w:val="20"/>
        <w:lang w:eastAsia="ru-RU"/>
      </w:rPr>
    </w:pPr>
    <w:r w:rsidRPr="005B0339">
      <w:rPr>
        <w:rFonts w:ascii="Arial" w:hAnsi="Arial" w:cs="Arial"/>
        <w:color w:val="auto"/>
        <w:sz w:val="20"/>
        <w:szCs w:val="20"/>
        <w:lang w:val="ru-RU" w:eastAsia="ru-RU"/>
      </w:rPr>
      <w:t>СТБ 1788/</w:t>
    </w:r>
    <w:proofErr w:type="gramStart"/>
    <w:r w:rsidRPr="005B0339">
      <w:rPr>
        <w:rFonts w:ascii="Arial" w:hAnsi="Arial" w:cs="Arial"/>
        <w:color w:val="auto"/>
        <w:sz w:val="20"/>
        <w:szCs w:val="20"/>
        <w:lang w:val="ru-RU" w:eastAsia="ru-RU"/>
      </w:rPr>
      <w:t>ПР</w:t>
    </w:r>
    <w:proofErr w:type="gramEnd"/>
  </w:p>
  <w:p w:rsidR="00661DD5" w:rsidRPr="005B0339" w:rsidRDefault="00661DD5">
    <w:pPr>
      <w:spacing w:after="0" w:line="259" w:lineRule="auto"/>
      <w:ind w:left="240" w:right="0" w:firstLine="0"/>
      <w:jc w:val="left"/>
      <w:rPr>
        <w:rFonts w:ascii="Arial" w:hAnsi="Arial" w:cs="Arial"/>
        <w:color w:val="auto"/>
        <w:sz w:val="20"/>
        <w:szCs w:val="20"/>
        <w:lang w:eastAsia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5" w:rsidRPr="005B0339" w:rsidRDefault="00661DD5" w:rsidP="005B0339">
    <w:pPr>
      <w:spacing w:after="0" w:line="259" w:lineRule="auto"/>
      <w:ind w:left="0" w:right="-13" w:firstLine="0"/>
      <w:jc w:val="right"/>
      <w:rPr>
        <w:rFonts w:ascii="Arial" w:hAnsi="Arial" w:cs="Arial"/>
        <w:color w:val="auto"/>
        <w:sz w:val="20"/>
        <w:szCs w:val="20"/>
        <w:lang w:val="ru-RU" w:eastAsia="ru-RU"/>
      </w:rPr>
    </w:pPr>
    <w:r w:rsidRPr="005B0339">
      <w:rPr>
        <w:rFonts w:ascii="Arial" w:hAnsi="Arial" w:cs="Arial"/>
        <w:color w:val="auto"/>
        <w:sz w:val="20"/>
        <w:szCs w:val="20"/>
        <w:lang w:val="ru-RU" w:eastAsia="ru-RU"/>
      </w:rPr>
      <w:t>СТБ 1788/</w:t>
    </w:r>
    <w:proofErr w:type="gramStart"/>
    <w:r w:rsidRPr="005B0339">
      <w:rPr>
        <w:rFonts w:ascii="Arial" w:hAnsi="Arial" w:cs="Arial"/>
        <w:color w:val="auto"/>
        <w:sz w:val="20"/>
        <w:szCs w:val="20"/>
        <w:lang w:val="ru-RU" w:eastAsia="ru-RU"/>
      </w:rPr>
      <w:t>ПР</w:t>
    </w:r>
    <w:proofErr w:type="gramEnd"/>
  </w:p>
  <w:p w:rsidR="00661DD5" w:rsidRPr="00984B19" w:rsidRDefault="00661DD5">
    <w:pPr>
      <w:spacing w:after="0" w:line="259" w:lineRule="auto"/>
      <w:ind w:left="0" w:right="240" w:firstLine="0"/>
      <w:jc w:val="right"/>
      <w:rPr>
        <w:sz w:val="18"/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5" w:rsidRDefault="00661DD5">
    <w:pPr>
      <w:spacing w:after="0" w:line="259" w:lineRule="auto"/>
      <w:ind w:left="0" w:right="240" w:firstLine="0"/>
      <w:jc w:val="right"/>
    </w:pPr>
    <w:r>
      <w:rPr>
        <w:sz w:val="24"/>
      </w:rPr>
      <w:t>СТБ 1788-2009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5" w:rsidRPr="00A40FD4" w:rsidRDefault="00661DD5">
    <w:pPr>
      <w:spacing w:after="0" w:line="259" w:lineRule="auto"/>
      <w:ind w:left="233" w:right="0" w:firstLine="0"/>
      <w:jc w:val="left"/>
      <w:rPr>
        <w:rFonts w:ascii="Arial" w:hAnsi="Arial" w:cs="Arial"/>
        <w:sz w:val="20"/>
        <w:szCs w:val="20"/>
      </w:rPr>
    </w:pPr>
    <w:r w:rsidRPr="00A40FD4">
      <w:rPr>
        <w:rFonts w:ascii="Arial" w:hAnsi="Arial" w:cs="Arial"/>
        <w:sz w:val="20"/>
        <w:szCs w:val="20"/>
      </w:rPr>
      <w:t>СТБ 1788</w:t>
    </w:r>
    <w:r w:rsidRPr="00A40FD4">
      <w:rPr>
        <w:rFonts w:ascii="Arial" w:hAnsi="Arial" w:cs="Arial"/>
        <w:sz w:val="20"/>
        <w:szCs w:val="20"/>
        <w:lang w:val="ru-RU"/>
      </w:rPr>
      <w:t>/ПР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5" w:rsidRPr="00A40FD4" w:rsidRDefault="00661DD5">
    <w:pPr>
      <w:spacing w:after="0" w:line="259" w:lineRule="auto"/>
      <w:ind w:left="0" w:right="232" w:firstLine="0"/>
      <w:jc w:val="right"/>
      <w:rPr>
        <w:rFonts w:ascii="Arial" w:hAnsi="Arial" w:cs="Arial"/>
        <w:sz w:val="20"/>
        <w:szCs w:val="20"/>
        <w:lang w:val="ru-RU"/>
      </w:rPr>
    </w:pPr>
    <w:r w:rsidRPr="00A40FD4">
      <w:rPr>
        <w:rFonts w:ascii="Arial" w:hAnsi="Arial" w:cs="Arial"/>
        <w:sz w:val="20"/>
        <w:szCs w:val="20"/>
      </w:rPr>
      <w:t>СТБ 1788</w:t>
    </w:r>
    <w:r w:rsidRPr="00A40FD4">
      <w:rPr>
        <w:rFonts w:ascii="Arial" w:hAnsi="Arial" w:cs="Arial"/>
        <w:sz w:val="20"/>
        <w:szCs w:val="20"/>
        <w:lang w:val="ru-RU"/>
      </w:rPr>
      <w:t>/ПР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728"/>
    <w:multiLevelType w:val="hybridMultilevel"/>
    <w:tmpl w:val="26E22180"/>
    <w:lvl w:ilvl="0" w:tplc="B33A2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C4DE8"/>
    <w:multiLevelType w:val="hybridMultilevel"/>
    <w:tmpl w:val="E14CA162"/>
    <w:lvl w:ilvl="0" w:tplc="24A2C30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33887"/>
    <w:multiLevelType w:val="hybridMultilevel"/>
    <w:tmpl w:val="DD50E40E"/>
    <w:lvl w:ilvl="0" w:tplc="B33A2D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E028DF8">
      <w:numFmt w:val="bullet"/>
      <w:lvlText w:val="—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F00AFB"/>
    <w:multiLevelType w:val="hybridMultilevel"/>
    <w:tmpl w:val="7CF404A6"/>
    <w:lvl w:ilvl="0" w:tplc="BAE0A560">
      <w:start w:val="1"/>
      <w:numFmt w:val="decimal"/>
      <w:lvlText w:val="%1"/>
      <w:lvlJc w:val="left"/>
      <w:pPr>
        <w:ind w:left="39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9832D2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2E1650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5AA222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E87B4A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38F0E2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DE918A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8EC258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86285E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28613C"/>
    <w:multiLevelType w:val="hybridMultilevel"/>
    <w:tmpl w:val="E14CA162"/>
    <w:lvl w:ilvl="0" w:tplc="24A2C30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F42A0"/>
    <w:multiLevelType w:val="hybridMultilevel"/>
    <w:tmpl w:val="4AF85958"/>
    <w:lvl w:ilvl="0" w:tplc="B33A2D2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AD2440"/>
    <w:multiLevelType w:val="hybridMultilevel"/>
    <w:tmpl w:val="C86455BE"/>
    <w:lvl w:ilvl="0" w:tplc="B33A2D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1620B8"/>
    <w:multiLevelType w:val="multilevel"/>
    <w:tmpl w:val="0E6211F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48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800"/>
      </w:pPr>
      <w:rPr>
        <w:rFonts w:hint="default"/>
      </w:rPr>
    </w:lvl>
  </w:abstractNum>
  <w:abstractNum w:abstractNumId="8">
    <w:nsid w:val="50244CC9"/>
    <w:multiLevelType w:val="hybridMultilevel"/>
    <w:tmpl w:val="E8C0D17E"/>
    <w:lvl w:ilvl="0" w:tplc="6D6AF220">
      <w:start w:val="1"/>
      <w:numFmt w:val="decimal"/>
      <w:lvlText w:val="%1"/>
      <w:lvlJc w:val="left"/>
      <w:pPr>
        <w:ind w:left="15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6AD918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743764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F06EC6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FEA8A0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24C944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D29C04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84BA34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9C1AF8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F365AA0"/>
    <w:multiLevelType w:val="hybridMultilevel"/>
    <w:tmpl w:val="33B8834E"/>
    <w:lvl w:ilvl="0" w:tplc="AF3284A8">
      <w:start w:val="1"/>
      <w:numFmt w:val="decimal"/>
      <w:lvlText w:val="%1"/>
      <w:lvlJc w:val="left"/>
      <w:pPr>
        <w:ind w:left="1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3C7B7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8AF42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FEC4F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1ED9D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52357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B85CB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2B74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A8481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50352A3"/>
    <w:multiLevelType w:val="hybridMultilevel"/>
    <w:tmpl w:val="57861E64"/>
    <w:lvl w:ilvl="0" w:tplc="B33A2D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C429E5"/>
    <w:multiLevelType w:val="hybridMultilevel"/>
    <w:tmpl w:val="03ECEE02"/>
    <w:lvl w:ilvl="0" w:tplc="4F42F818">
      <w:start w:val="1"/>
      <w:numFmt w:val="decimal"/>
      <w:lvlText w:val="%1"/>
      <w:lvlJc w:val="left"/>
      <w:pPr>
        <w:ind w:left="39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DC14B2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B4EB26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2AD6E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243B8E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8ADA90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7A09E6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E89BA6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A0067C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5B"/>
    <w:rsid w:val="00004B8B"/>
    <w:rsid w:val="00004F69"/>
    <w:rsid w:val="00013B91"/>
    <w:rsid w:val="00032D74"/>
    <w:rsid w:val="000516B3"/>
    <w:rsid w:val="000621B8"/>
    <w:rsid w:val="00065935"/>
    <w:rsid w:val="00082489"/>
    <w:rsid w:val="000921D7"/>
    <w:rsid w:val="000A3597"/>
    <w:rsid w:val="000A4F15"/>
    <w:rsid w:val="000B0B88"/>
    <w:rsid w:val="000F151C"/>
    <w:rsid w:val="000F2E55"/>
    <w:rsid w:val="000F619A"/>
    <w:rsid w:val="000F69FF"/>
    <w:rsid w:val="00103697"/>
    <w:rsid w:val="00104A66"/>
    <w:rsid w:val="00111510"/>
    <w:rsid w:val="001319D0"/>
    <w:rsid w:val="001367A4"/>
    <w:rsid w:val="001518E8"/>
    <w:rsid w:val="001670C5"/>
    <w:rsid w:val="00174885"/>
    <w:rsid w:val="00176A7B"/>
    <w:rsid w:val="00180F0C"/>
    <w:rsid w:val="00182696"/>
    <w:rsid w:val="001C761C"/>
    <w:rsid w:val="001F346A"/>
    <w:rsid w:val="00204761"/>
    <w:rsid w:val="0022127E"/>
    <w:rsid w:val="00242DA8"/>
    <w:rsid w:val="002638F9"/>
    <w:rsid w:val="00263A61"/>
    <w:rsid w:val="002668F1"/>
    <w:rsid w:val="00275007"/>
    <w:rsid w:val="002862B3"/>
    <w:rsid w:val="00290B76"/>
    <w:rsid w:val="0029449B"/>
    <w:rsid w:val="002A442B"/>
    <w:rsid w:val="002A51F0"/>
    <w:rsid w:val="002E37F6"/>
    <w:rsid w:val="002E5D29"/>
    <w:rsid w:val="00323BAE"/>
    <w:rsid w:val="00325EC9"/>
    <w:rsid w:val="003268DE"/>
    <w:rsid w:val="00345395"/>
    <w:rsid w:val="003677E8"/>
    <w:rsid w:val="0038353E"/>
    <w:rsid w:val="003908B1"/>
    <w:rsid w:val="003A4CDE"/>
    <w:rsid w:val="003B2D3C"/>
    <w:rsid w:val="003B773C"/>
    <w:rsid w:val="003E3383"/>
    <w:rsid w:val="004007DF"/>
    <w:rsid w:val="00400CF1"/>
    <w:rsid w:val="0042433C"/>
    <w:rsid w:val="0043677E"/>
    <w:rsid w:val="0045031F"/>
    <w:rsid w:val="00456967"/>
    <w:rsid w:val="00477B78"/>
    <w:rsid w:val="004B14AC"/>
    <w:rsid w:val="004C49E6"/>
    <w:rsid w:val="004F273B"/>
    <w:rsid w:val="00550777"/>
    <w:rsid w:val="005702DD"/>
    <w:rsid w:val="005B0339"/>
    <w:rsid w:val="005F4C17"/>
    <w:rsid w:val="005F61AC"/>
    <w:rsid w:val="006025B8"/>
    <w:rsid w:val="006065A3"/>
    <w:rsid w:val="00613736"/>
    <w:rsid w:val="00621CA9"/>
    <w:rsid w:val="00630568"/>
    <w:rsid w:val="00634896"/>
    <w:rsid w:val="00643344"/>
    <w:rsid w:val="0066088E"/>
    <w:rsid w:val="00661DD5"/>
    <w:rsid w:val="00662B7B"/>
    <w:rsid w:val="006674B5"/>
    <w:rsid w:val="006708AF"/>
    <w:rsid w:val="00687C57"/>
    <w:rsid w:val="006A11BD"/>
    <w:rsid w:val="006D4DED"/>
    <w:rsid w:val="006E58FA"/>
    <w:rsid w:val="006F6D1E"/>
    <w:rsid w:val="00725193"/>
    <w:rsid w:val="007474E9"/>
    <w:rsid w:val="007652BC"/>
    <w:rsid w:val="007A1B92"/>
    <w:rsid w:val="007C716A"/>
    <w:rsid w:val="00806B4D"/>
    <w:rsid w:val="00812309"/>
    <w:rsid w:val="0081335D"/>
    <w:rsid w:val="0082019A"/>
    <w:rsid w:val="00820493"/>
    <w:rsid w:val="008251ED"/>
    <w:rsid w:val="0083372E"/>
    <w:rsid w:val="0085143E"/>
    <w:rsid w:val="00853E85"/>
    <w:rsid w:val="008551D2"/>
    <w:rsid w:val="00857E7C"/>
    <w:rsid w:val="0086235C"/>
    <w:rsid w:val="00863189"/>
    <w:rsid w:val="008648B0"/>
    <w:rsid w:val="008B0C9C"/>
    <w:rsid w:val="008E5FA9"/>
    <w:rsid w:val="008F1BA1"/>
    <w:rsid w:val="008F1FA7"/>
    <w:rsid w:val="0091438E"/>
    <w:rsid w:val="00936199"/>
    <w:rsid w:val="009403A1"/>
    <w:rsid w:val="00962B6E"/>
    <w:rsid w:val="0096642A"/>
    <w:rsid w:val="00984B19"/>
    <w:rsid w:val="00992A90"/>
    <w:rsid w:val="009A39EA"/>
    <w:rsid w:val="009B0EFE"/>
    <w:rsid w:val="009C3A75"/>
    <w:rsid w:val="009C511A"/>
    <w:rsid w:val="009E203F"/>
    <w:rsid w:val="00A07527"/>
    <w:rsid w:val="00A100A3"/>
    <w:rsid w:val="00A11472"/>
    <w:rsid w:val="00A15A54"/>
    <w:rsid w:val="00A240AE"/>
    <w:rsid w:val="00A24FD2"/>
    <w:rsid w:val="00A3092B"/>
    <w:rsid w:val="00A3446D"/>
    <w:rsid w:val="00A40FD4"/>
    <w:rsid w:val="00A543DF"/>
    <w:rsid w:val="00A7182D"/>
    <w:rsid w:val="00A7350A"/>
    <w:rsid w:val="00A77859"/>
    <w:rsid w:val="00A902FE"/>
    <w:rsid w:val="00A91F87"/>
    <w:rsid w:val="00A9697E"/>
    <w:rsid w:val="00A96E37"/>
    <w:rsid w:val="00AC296C"/>
    <w:rsid w:val="00AD05EA"/>
    <w:rsid w:val="00AF610E"/>
    <w:rsid w:val="00B11E8B"/>
    <w:rsid w:val="00B44A50"/>
    <w:rsid w:val="00B644F8"/>
    <w:rsid w:val="00B73DD4"/>
    <w:rsid w:val="00B817F9"/>
    <w:rsid w:val="00B81A52"/>
    <w:rsid w:val="00B82EF7"/>
    <w:rsid w:val="00B93C98"/>
    <w:rsid w:val="00BA091C"/>
    <w:rsid w:val="00BB0F1C"/>
    <w:rsid w:val="00BD62F4"/>
    <w:rsid w:val="00BD6ECC"/>
    <w:rsid w:val="00BE5AD5"/>
    <w:rsid w:val="00C025F9"/>
    <w:rsid w:val="00C04429"/>
    <w:rsid w:val="00C0593F"/>
    <w:rsid w:val="00C14133"/>
    <w:rsid w:val="00C37329"/>
    <w:rsid w:val="00C546D0"/>
    <w:rsid w:val="00C80FCF"/>
    <w:rsid w:val="00CB3430"/>
    <w:rsid w:val="00CF4C02"/>
    <w:rsid w:val="00D00E0A"/>
    <w:rsid w:val="00D15AE0"/>
    <w:rsid w:val="00D2186F"/>
    <w:rsid w:val="00D223B3"/>
    <w:rsid w:val="00D26F44"/>
    <w:rsid w:val="00D34046"/>
    <w:rsid w:val="00D54BB3"/>
    <w:rsid w:val="00D73E6E"/>
    <w:rsid w:val="00D90852"/>
    <w:rsid w:val="00D911AB"/>
    <w:rsid w:val="00DA0F25"/>
    <w:rsid w:val="00DB33EE"/>
    <w:rsid w:val="00DD724D"/>
    <w:rsid w:val="00DE6ED4"/>
    <w:rsid w:val="00E04138"/>
    <w:rsid w:val="00E112CA"/>
    <w:rsid w:val="00E143C9"/>
    <w:rsid w:val="00E430C8"/>
    <w:rsid w:val="00E5216F"/>
    <w:rsid w:val="00E67F5B"/>
    <w:rsid w:val="00E77F60"/>
    <w:rsid w:val="00E86694"/>
    <w:rsid w:val="00EA689D"/>
    <w:rsid w:val="00EB62D9"/>
    <w:rsid w:val="00EC1D14"/>
    <w:rsid w:val="00EE6CB9"/>
    <w:rsid w:val="00EF1C18"/>
    <w:rsid w:val="00F01996"/>
    <w:rsid w:val="00F03246"/>
    <w:rsid w:val="00F1764D"/>
    <w:rsid w:val="00F31387"/>
    <w:rsid w:val="00F42FAA"/>
    <w:rsid w:val="00F52D93"/>
    <w:rsid w:val="00F55A3D"/>
    <w:rsid w:val="00F85C1A"/>
    <w:rsid w:val="00FB25C5"/>
    <w:rsid w:val="00FC3D2F"/>
    <w:rsid w:val="00FC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CC"/>
    <w:pPr>
      <w:spacing w:after="32" w:line="228" w:lineRule="auto"/>
      <w:ind w:left="227" w:right="15" w:firstLine="5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4" w:hanging="10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4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65" w:lineRule="auto"/>
      <w:ind w:left="642" w:hanging="10"/>
      <w:outlineLvl w:val="2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0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0A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rsid w:val="00D00E0A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color w:val="auto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D00E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--">
    <w:name w:val="ОБЛ-н-колон"/>
    <w:basedOn w:val="a"/>
    <w:rsid w:val="00D00E0A"/>
    <w:pPr>
      <w:spacing w:after="0" w:line="360" w:lineRule="auto"/>
      <w:ind w:left="0" w:right="0" w:firstLine="0"/>
      <w:jc w:val="left"/>
    </w:pPr>
    <w:rPr>
      <w:rFonts w:ascii="Arial" w:hAnsi="Arial" w:cs="Arial"/>
      <w:b/>
      <w:bCs/>
      <w:color w:val="auto"/>
      <w:sz w:val="24"/>
      <w:szCs w:val="24"/>
      <w:lang w:val="ru-RU" w:eastAsia="ru-RU"/>
    </w:rPr>
  </w:style>
  <w:style w:type="paragraph" w:customStyle="1" w:styleId="5">
    <w:name w:val="ОБЛОЖКА5"/>
    <w:basedOn w:val="2"/>
    <w:rsid w:val="000F619A"/>
    <w:pPr>
      <w:keepLines w:val="0"/>
      <w:spacing w:before="960" w:line="240" w:lineRule="auto"/>
      <w:ind w:left="0" w:firstLine="0"/>
      <w:jc w:val="left"/>
      <w:outlineLvl w:val="9"/>
    </w:pPr>
    <w:rPr>
      <w:rFonts w:ascii="Arial" w:hAnsi="Arial" w:cs="Arial"/>
      <w:b/>
      <w:bCs/>
      <w:color w:val="auto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F55A3D"/>
    <w:pPr>
      <w:ind w:left="720"/>
      <w:contextualSpacing/>
    </w:pPr>
  </w:style>
  <w:style w:type="table" w:styleId="a8">
    <w:name w:val="Table Grid"/>
    <w:basedOn w:val="a1"/>
    <w:uiPriority w:val="39"/>
    <w:rsid w:val="00E0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0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4761"/>
    <w:rPr>
      <w:rFonts w:ascii="Times New Roman" w:eastAsia="Times New Roman" w:hAnsi="Times New Roman" w:cs="Times New Roman"/>
      <w:color w:val="000000"/>
    </w:rPr>
  </w:style>
  <w:style w:type="paragraph" w:styleId="ab">
    <w:name w:val="TOC Heading"/>
    <w:basedOn w:val="1"/>
    <w:next w:val="a"/>
    <w:uiPriority w:val="39"/>
    <w:unhideWhenUsed/>
    <w:qFormat/>
    <w:rsid w:val="00853E85"/>
    <w:pPr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EB62D9"/>
    <w:pPr>
      <w:spacing w:after="100"/>
      <w:ind w:left="0"/>
    </w:pPr>
    <w:rPr>
      <w:rFonts w:ascii="Arial" w:hAnsi="Arial"/>
    </w:rPr>
  </w:style>
  <w:style w:type="paragraph" w:styleId="21">
    <w:name w:val="toc 2"/>
    <w:basedOn w:val="a"/>
    <w:next w:val="a"/>
    <w:autoRedefine/>
    <w:uiPriority w:val="39"/>
    <w:unhideWhenUsed/>
    <w:rsid w:val="00853E8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53E85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853E85"/>
    <w:rPr>
      <w:color w:val="0563C1" w:themeColor="hyperlink"/>
      <w:u w:val="single"/>
    </w:rPr>
  </w:style>
  <w:style w:type="paragraph" w:styleId="22">
    <w:name w:val="Body Text 2"/>
    <w:basedOn w:val="a"/>
    <w:link w:val="23"/>
    <w:uiPriority w:val="99"/>
    <w:rsid w:val="00820493"/>
    <w:pPr>
      <w:spacing w:after="0" w:line="240" w:lineRule="auto"/>
      <w:ind w:left="0" w:right="0" w:firstLine="0"/>
    </w:pPr>
    <w:rPr>
      <w:rFonts w:ascii="Arial" w:hAnsi="Arial"/>
      <w:bCs/>
      <w:color w:val="auto"/>
      <w:sz w:val="24"/>
      <w:szCs w:val="20"/>
      <w:lang w:val="ru-RU" w:eastAsia="ru-RU"/>
    </w:rPr>
  </w:style>
  <w:style w:type="character" w:customStyle="1" w:styleId="23">
    <w:name w:val="Основной текст 2 Знак"/>
    <w:basedOn w:val="a0"/>
    <w:link w:val="22"/>
    <w:uiPriority w:val="99"/>
    <w:rsid w:val="00820493"/>
    <w:rPr>
      <w:rFonts w:ascii="Arial" w:eastAsia="Times New Roman" w:hAnsi="Arial" w:cs="Times New Roman"/>
      <w:bCs/>
      <w:sz w:val="24"/>
      <w:szCs w:val="20"/>
      <w:lang w:val="ru-RU" w:eastAsia="ru-RU"/>
    </w:rPr>
  </w:style>
  <w:style w:type="character" w:customStyle="1" w:styleId="hps">
    <w:name w:val="hps"/>
    <w:basedOn w:val="a0"/>
    <w:rsid w:val="00820493"/>
  </w:style>
  <w:style w:type="character" w:customStyle="1" w:styleId="shorttext">
    <w:name w:val="short_text"/>
    <w:basedOn w:val="a0"/>
    <w:rsid w:val="00820493"/>
  </w:style>
  <w:style w:type="character" w:styleId="ad">
    <w:name w:val="annotation reference"/>
    <w:basedOn w:val="a0"/>
    <w:uiPriority w:val="99"/>
    <w:semiHidden/>
    <w:unhideWhenUsed/>
    <w:rsid w:val="00DB33E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B33E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B33E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B33E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B33EE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CC"/>
    <w:pPr>
      <w:spacing w:after="32" w:line="228" w:lineRule="auto"/>
      <w:ind w:left="227" w:right="15" w:firstLine="5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4" w:hanging="10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4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65" w:lineRule="auto"/>
      <w:ind w:left="642" w:hanging="10"/>
      <w:outlineLvl w:val="2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0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0A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rsid w:val="00D00E0A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color w:val="auto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D00E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--">
    <w:name w:val="ОБЛ-н-колон"/>
    <w:basedOn w:val="a"/>
    <w:rsid w:val="00D00E0A"/>
    <w:pPr>
      <w:spacing w:after="0" w:line="360" w:lineRule="auto"/>
      <w:ind w:left="0" w:right="0" w:firstLine="0"/>
      <w:jc w:val="left"/>
    </w:pPr>
    <w:rPr>
      <w:rFonts w:ascii="Arial" w:hAnsi="Arial" w:cs="Arial"/>
      <w:b/>
      <w:bCs/>
      <w:color w:val="auto"/>
      <w:sz w:val="24"/>
      <w:szCs w:val="24"/>
      <w:lang w:val="ru-RU" w:eastAsia="ru-RU"/>
    </w:rPr>
  </w:style>
  <w:style w:type="paragraph" w:customStyle="1" w:styleId="5">
    <w:name w:val="ОБЛОЖКА5"/>
    <w:basedOn w:val="2"/>
    <w:rsid w:val="000F619A"/>
    <w:pPr>
      <w:keepLines w:val="0"/>
      <w:spacing w:before="960" w:line="240" w:lineRule="auto"/>
      <w:ind w:left="0" w:firstLine="0"/>
      <w:jc w:val="left"/>
      <w:outlineLvl w:val="9"/>
    </w:pPr>
    <w:rPr>
      <w:rFonts w:ascii="Arial" w:hAnsi="Arial" w:cs="Arial"/>
      <w:b/>
      <w:bCs/>
      <w:color w:val="auto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F55A3D"/>
    <w:pPr>
      <w:ind w:left="720"/>
      <w:contextualSpacing/>
    </w:pPr>
  </w:style>
  <w:style w:type="table" w:styleId="a8">
    <w:name w:val="Table Grid"/>
    <w:basedOn w:val="a1"/>
    <w:uiPriority w:val="39"/>
    <w:rsid w:val="00E0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0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4761"/>
    <w:rPr>
      <w:rFonts w:ascii="Times New Roman" w:eastAsia="Times New Roman" w:hAnsi="Times New Roman" w:cs="Times New Roman"/>
      <w:color w:val="000000"/>
    </w:rPr>
  </w:style>
  <w:style w:type="paragraph" w:styleId="ab">
    <w:name w:val="TOC Heading"/>
    <w:basedOn w:val="1"/>
    <w:next w:val="a"/>
    <w:uiPriority w:val="39"/>
    <w:unhideWhenUsed/>
    <w:qFormat/>
    <w:rsid w:val="00853E85"/>
    <w:pPr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EB62D9"/>
    <w:pPr>
      <w:spacing w:after="100"/>
      <w:ind w:left="0"/>
    </w:pPr>
    <w:rPr>
      <w:rFonts w:ascii="Arial" w:hAnsi="Arial"/>
    </w:rPr>
  </w:style>
  <w:style w:type="paragraph" w:styleId="21">
    <w:name w:val="toc 2"/>
    <w:basedOn w:val="a"/>
    <w:next w:val="a"/>
    <w:autoRedefine/>
    <w:uiPriority w:val="39"/>
    <w:unhideWhenUsed/>
    <w:rsid w:val="00853E8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53E85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853E85"/>
    <w:rPr>
      <w:color w:val="0563C1" w:themeColor="hyperlink"/>
      <w:u w:val="single"/>
    </w:rPr>
  </w:style>
  <w:style w:type="paragraph" w:styleId="22">
    <w:name w:val="Body Text 2"/>
    <w:basedOn w:val="a"/>
    <w:link w:val="23"/>
    <w:uiPriority w:val="99"/>
    <w:rsid w:val="00820493"/>
    <w:pPr>
      <w:spacing w:after="0" w:line="240" w:lineRule="auto"/>
      <w:ind w:left="0" w:right="0" w:firstLine="0"/>
    </w:pPr>
    <w:rPr>
      <w:rFonts w:ascii="Arial" w:hAnsi="Arial"/>
      <w:bCs/>
      <w:color w:val="auto"/>
      <w:sz w:val="24"/>
      <w:szCs w:val="20"/>
      <w:lang w:val="ru-RU" w:eastAsia="ru-RU"/>
    </w:rPr>
  </w:style>
  <w:style w:type="character" w:customStyle="1" w:styleId="23">
    <w:name w:val="Основной текст 2 Знак"/>
    <w:basedOn w:val="a0"/>
    <w:link w:val="22"/>
    <w:uiPriority w:val="99"/>
    <w:rsid w:val="00820493"/>
    <w:rPr>
      <w:rFonts w:ascii="Arial" w:eastAsia="Times New Roman" w:hAnsi="Arial" w:cs="Times New Roman"/>
      <w:bCs/>
      <w:sz w:val="24"/>
      <w:szCs w:val="20"/>
      <w:lang w:val="ru-RU" w:eastAsia="ru-RU"/>
    </w:rPr>
  </w:style>
  <w:style w:type="character" w:customStyle="1" w:styleId="hps">
    <w:name w:val="hps"/>
    <w:basedOn w:val="a0"/>
    <w:rsid w:val="00820493"/>
  </w:style>
  <w:style w:type="character" w:customStyle="1" w:styleId="shorttext">
    <w:name w:val="short_text"/>
    <w:basedOn w:val="a0"/>
    <w:rsid w:val="00820493"/>
  </w:style>
  <w:style w:type="character" w:styleId="ad">
    <w:name w:val="annotation reference"/>
    <w:basedOn w:val="a0"/>
    <w:uiPriority w:val="99"/>
    <w:semiHidden/>
    <w:unhideWhenUsed/>
    <w:rsid w:val="00DB33E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B33E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B33E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B33E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B33EE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9.xml"/><Relationship Id="rId39" Type="http://schemas.openxmlformats.org/officeDocument/2006/relationships/header" Target="header9.xml"/><Relationship Id="rId21" Type="http://schemas.openxmlformats.org/officeDocument/2006/relationships/header" Target="header5.xml"/><Relationship Id="rId34" Type="http://schemas.openxmlformats.org/officeDocument/2006/relationships/oleObject" Target="embeddings/oleObject3.bin"/><Relationship Id="rId42" Type="http://schemas.openxmlformats.org/officeDocument/2006/relationships/header" Target="header10.xml"/><Relationship Id="rId47" Type="http://schemas.openxmlformats.org/officeDocument/2006/relationships/footer" Target="footer14.xml"/><Relationship Id="rId50" Type="http://schemas.openxmlformats.org/officeDocument/2006/relationships/header" Target="header14.xml"/><Relationship Id="rId55" Type="http://schemas.openxmlformats.org/officeDocument/2006/relationships/footer" Target="footer18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33" Type="http://schemas.openxmlformats.org/officeDocument/2006/relationships/image" Target="media/image7.emf"/><Relationship Id="rId38" Type="http://schemas.openxmlformats.org/officeDocument/2006/relationships/header" Target="header8.xml"/><Relationship Id="rId46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openxmlformats.org/officeDocument/2006/relationships/image" Target="media/image4.png"/><Relationship Id="rId41" Type="http://schemas.openxmlformats.org/officeDocument/2006/relationships/footer" Target="footer11.xml"/><Relationship Id="rId54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32" Type="http://schemas.openxmlformats.org/officeDocument/2006/relationships/image" Target="media/image6.jpg"/><Relationship Id="rId37" Type="http://schemas.openxmlformats.org/officeDocument/2006/relationships/image" Target="media/image10.jpg"/><Relationship Id="rId40" Type="http://schemas.openxmlformats.org/officeDocument/2006/relationships/footer" Target="footer10.xml"/><Relationship Id="rId45" Type="http://schemas.openxmlformats.org/officeDocument/2006/relationships/header" Target="header12.xml"/><Relationship Id="rId53" Type="http://schemas.openxmlformats.org/officeDocument/2006/relationships/footer" Target="footer17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28" Type="http://schemas.openxmlformats.org/officeDocument/2006/relationships/oleObject" Target="embeddings/oleObject1.bin"/><Relationship Id="rId36" Type="http://schemas.openxmlformats.org/officeDocument/2006/relationships/image" Target="media/image9.png"/><Relationship Id="rId49" Type="http://schemas.openxmlformats.org/officeDocument/2006/relationships/footer" Target="footer15.xml"/><Relationship Id="rId57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5.xml"/><Relationship Id="rId31" Type="http://schemas.openxmlformats.org/officeDocument/2006/relationships/oleObject" Target="embeddings/oleObject2.bin"/><Relationship Id="rId44" Type="http://schemas.openxmlformats.org/officeDocument/2006/relationships/header" Target="header11.xml"/><Relationship Id="rId52" Type="http://schemas.openxmlformats.org/officeDocument/2006/relationships/footer" Target="footer16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image" Target="media/image3.emf"/><Relationship Id="rId30" Type="http://schemas.openxmlformats.org/officeDocument/2006/relationships/image" Target="media/image5.emf"/><Relationship Id="rId35" Type="http://schemas.openxmlformats.org/officeDocument/2006/relationships/image" Target="media/image8.png"/><Relationship Id="rId43" Type="http://schemas.openxmlformats.org/officeDocument/2006/relationships/footer" Target="footer12.xml"/><Relationship Id="rId48" Type="http://schemas.openxmlformats.org/officeDocument/2006/relationships/header" Target="header13.xm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eader" Target="header15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8F94-E9B3-42E4-AD79-FB00A749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28</Pages>
  <Words>8534</Words>
  <Characters>48648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NewPc</cp:lastModifiedBy>
  <cp:revision>16</cp:revision>
  <cp:lastPrinted>2023-06-19T11:26:00Z</cp:lastPrinted>
  <dcterms:created xsi:type="dcterms:W3CDTF">2023-06-15T09:09:00Z</dcterms:created>
  <dcterms:modified xsi:type="dcterms:W3CDTF">2023-06-19T11:32:00Z</dcterms:modified>
</cp:coreProperties>
</file>